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14429" w14:textId="77777777" w:rsidR="00A93AB5" w:rsidRPr="00E35A81" w:rsidRDefault="00A93AB5" w:rsidP="00A93AB5">
      <w:pPr>
        <w:jc w:val="center"/>
        <w:rPr>
          <w:color w:val="FF0000"/>
        </w:rPr>
      </w:pPr>
    </w:p>
    <w:p w14:paraId="3DD0BC40" w14:textId="77777777" w:rsidR="00A93AB5" w:rsidRPr="003F15CF" w:rsidRDefault="00A93AB5" w:rsidP="00A93AB5">
      <w:pPr>
        <w:spacing w:after="0" w:line="240" w:lineRule="auto"/>
        <w:jc w:val="center"/>
        <w:rPr>
          <w:rFonts w:ascii="Times New Roman" w:hAnsi="Times New Roman"/>
          <w:sz w:val="40"/>
          <w:szCs w:val="40"/>
        </w:rPr>
      </w:pPr>
      <w:r>
        <w:rPr>
          <w:rFonts w:ascii="Times New Roman" w:hAnsi="Times New Roman"/>
          <w:noProof/>
          <w:sz w:val="40"/>
          <w:szCs w:val="40"/>
          <w:lang w:val="sr-Latn-RS" w:eastAsia="sr-Latn-RS"/>
        </w:rPr>
        <w:drawing>
          <wp:inline distT="0" distB="0" distL="0" distR="0" wp14:anchorId="2E98E63D" wp14:editId="3AC56F3A">
            <wp:extent cx="4048125" cy="857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48125" cy="857250"/>
                    </a:xfrm>
                    <a:prstGeom prst="rect">
                      <a:avLst/>
                    </a:prstGeom>
                    <a:noFill/>
                    <a:ln w="9525">
                      <a:noFill/>
                      <a:miter lim="800000"/>
                      <a:headEnd/>
                      <a:tailEnd/>
                    </a:ln>
                  </pic:spPr>
                </pic:pic>
              </a:graphicData>
            </a:graphic>
          </wp:inline>
        </w:drawing>
      </w:r>
    </w:p>
    <w:p w14:paraId="0BD2B78C" w14:textId="77777777" w:rsidR="00A93AB5" w:rsidRPr="003F15CF" w:rsidRDefault="00A93AB5" w:rsidP="00A93AB5">
      <w:pPr>
        <w:spacing w:after="0" w:line="240" w:lineRule="auto"/>
        <w:rPr>
          <w:rFonts w:ascii="Times New Roman" w:hAnsi="Times New Roman"/>
          <w:b/>
          <w:sz w:val="36"/>
          <w:szCs w:val="36"/>
        </w:rPr>
      </w:pPr>
    </w:p>
    <w:p w14:paraId="2DD83699" w14:textId="77777777" w:rsidR="00A93AB5" w:rsidRPr="003F15CF" w:rsidRDefault="00A93AB5" w:rsidP="00A93AB5">
      <w:pPr>
        <w:spacing w:after="0" w:line="240" w:lineRule="auto"/>
        <w:jc w:val="center"/>
        <w:rPr>
          <w:rFonts w:ascii="Times New Roman" w:hAnsi="Times New Roman"/>
          <w:b/>
          <w:sz w:val="32"/>
          <w:szCs w:val="32"/>
        </w:rPr>
      </w:pPr>
      <w:r w:rsidRPr="003F15CF">
        <w:rPr>
          <w:rFonts w:ascii="Times New Roman" w:hAnsi="Times New Roman"/>
          <w:b/>
          <w:sz w:val="32"/>
          <w:szCs w:val="32"/>
        </w:rPr>
        <w:t>Музеј града Београда</w:t>
      </w:r>
    </w:p>
    <w:p w14:paraId="5AB36306" w14:textId="77777777" w:rsidR="00A93AB5" w:rsidRPr="003F15CF" w:rsidRDefault="00A93AB5" w:rsidP="00A93AB5">
      <w:pPr>
        <w:spacing w:after="0" w:line="240" w:lineRule="auto"/>
        <w:jc w:val="center"/>
        <w:rPr>
          <w:rFonts w:ascii="Times New Roman" w:hAnsi="Times New Roman"/>
          <w:b/>
          <w:sz w:val="32"/>
          <w:szCs w:val="32"/>
        </w:rPr>
      </w:pPr>
      <w:r w:rsidRPr="003F15CF">
        <w:rPr>
          <w:rFonts w:ascii="Times New Roman" w:hAnsi="Times New Roman"/>
          <w:b/>
          <w:sz w:val="32"/>
          <w:szCs w:val="32"/>
        </w:rPr>
        <w:t>Змај Јовина 1</w:t>
      </w:r>
    </w:p>
    <w:p w14:paraId="2EEAB60C" w14:textId="77777777" w:rsidR="00A93AB5" w:rsidRDefault="00A93AB5" w:rsidP="00A93AB5">
      <w:pPr>
        <w:spacing w:after="0" w:line="240" w:lineRule="auto"/>
        <w:jc w:val="center"/>
        <w:rPr>
          <w:rFonts w:ascii="Times New Roman" w:hAnsi="Times New Roman"/>
          <w:b/>
          <w:sz w:val="32"/>
          <w:szCs w:val="32"/>
        </w:rPr>
      </w:pPr>
      <w:r w:rsidRPr="003F15CF">
        <w:rPr>
          <w:rFonts w:ascii="Times New Roman" w:hAnsi="Times New Roman"/>
          <w:b/>
          <w:sz w:val="32"/>
          <w:szCs w:val="32"/>
        </w:rPr>
        <w:t>Београд</w:t>
      </w:r>
    </w:p>
    <w:p w14:paraId="7D56AE2B" w14:textId="77777777" w:rsidR="00CD34DF" w:rsidRDefault="00CD34DF" w:rsidP="00A93AB5">
      <w:pPr>
        <w:spacing w:after="0" w:line="240" w:lineRule="auto"/>
        <w:jc w:val="center"/>
        <w:rPr>
          <w:rFonts w:ascii="Times New Roman" w:hAnsi="Times New Roman"/>
          <w:b/>
          <w:sz w:val="32"/>
          <w:szCs w:val="32"/>
          <w:lang w:val="sr-Latn-RS"/>
        </w:rPr>
      </w:pPr>
      <w:r>
        <w:rPr>
          <w:rFonts w:ascii="Times New Roman" w:hAnsi="Times New Roman"/>
          <w:b/>
          <w:sz w:val="32"/>
          <w:szCs w:val="32"/>
          <w:lang w:val="sr-Cyrl-RS"/>
        </w:rPr>
        <w:t>Број: 02 бр</w:t>
      </w:r>
      <w:r>
        <w:rPr>
          <w:rFonts w:ascii="Times New Roman" w:hAnsi="Times New Roman"/>
          <w:b/>
          <w:sz w:val="32"/>
          <w:szCs w:val="32"/>
          <w:lang w:val="sr-Latn-RS"/>
        </w:rPr>
        <w:t>. 540/6</w:t>
      </w:r>
    </w:p>
    <w:p w14:paraId="0164903A" w14:textId="77777777" w:rsidR="00CD34DF" w:rsidRPr="00CD34DF" w:rsidRDefault="00CD34DF" w:rsidP="00A93AB5">
      <w:pPr>
        <w:spacing w:after="0" w:line="240" w:lineRule="auto"/>
        <w:jc w:val="center"/>
        <w:rPr>
          <w:rFonts w:ascii="Times New Roman" w:hAnsi="Times New Roman"/>
          <w:b/>
          <w:sz w:val="32"/>
          <w:szCs w:val="32"/>
          <w:lang w:val="sr-Cyrl-RS"/>
        </w:rPr>
      </w:pPr>
      <w:r>
        <w:rPr>
          <w:rFonts w:ascii="Times New Roman" w:hAnsi="Times New Roman"/>
          <w:b/>
          <w:sz w:val="32"/>
          <w:szCs w:val="32"/>
          <w:lang w:val="sr-Cyrl-RS"/>
        </w:rPr>
        <w:t>Датум: 29.04.2020. године</w:t>
      </w:r>
    </w:p>
    <w:p w14:paraId="09FDA411" w14:textId="77777777" w:rsidR="00A93AB5" w:rsidRPr="009D4640" w:rsidRDefault="00A93AB5" w:rsidP="00A93AB5">
      <w:pPr>
        <w:jc w:val="center"/>
        <w:rPr>
          <w:lang w:val="ru-RU"/>
        </w:rPr>
      </w:pPr>
    </w:p>
    <w:p w14:paraId="628BCCFB" w14:textId="77777777" w:rsidR="00A93AB5" w:rsidRPr="00A23DA5" w:rsidRDefault="00A93AB5" w:rsidP="00A93AB5">
      <w:pPr>
        <w:rPr>
          <w:rFonts w:ascii="Arial" w:hAnsi="Arial" w:cs="Arial"/>
        </w:rPr>
      </w:pPr>
    </w:p>
    <w:p w14:paraId="2843B65A" w14:textId="77777777" w:rsidR="00A93AB5" w:rsidRPr="00E03E6C" w:rsidRDefault="00A93AB5" w:rsidP="00A93AB5">
      <w:pPr>
        <w:jc w:val="center"/>
        <w:rPr>
          <w:rFonts w:ascii="Times New Roman" w:hAnsi="Times New Roman"/>
          <w:b/>
          <w:sz w:val="48"/>
          <w:szCs w:val="48"/>
          <w:lang w:val="sr-Cyrl-CS"/>
        </w:rPr>
      </w:pPr>
      <w:r w:rsidRPr="00E03E6C">
        <w:rPr>
          <w:rFonts w:ascii="Times New Roman" w:hAnsi="Times New Roman"/>
          <w:b/>
          <w:sz w:val="48"/>
          <w:szCs w:val="48"/>
          <w:lang w:val="ru-RU"/>
        </w:rPr>
        <w:t xml:space="preserve"> КОНКУРСН</w:t>
      </w:r>
      <w:r w:rsidRPr="00E03E6C">
        <w:rPr>
          <w:rFonts w:ascii="Times New Roman" w:hAnsi="Times New Roman"/>
          <w:b/>
          <w:sz w:val="48"/>
          <w:szCs w:val="48"/>
          <w:lang w:val="sr-Cyrl-CS"/>
        </w:rPr>
        <w:t>А</w:t>
      </w:r>
      <w:r w:rsidRPr="00E03E6C">
        <w:rPr>
          <w:rFonts w:ascii="Times New Roman" w:hAnsi="Times New Roman"/>
          <w:b/>
          <w:sz w:val="48"/>
          <w:szCs w:val="48"/>
          <w:lang w:val="ru-RU"/>
        </w:rPr>
        <w:t xml:space="preserve"> ДОКУМЕНТАЦИЈ</w:t>
      </w:r>
      <w:r w:rsidRPr="00E03E6C">
        <w:rPr>
          <w:rFonts w:ascii="Times New Roman" w:hAnsi="Times New Roman"/>
          <w:b/>
          <w:sz w:val="48"/>
          <w:szCs w:val="48"/>
          <w:lang w:val="sr-Cyrl-CS"/>
        </w:rPr>
        <w:t>А</w:t>
      </w:r>
    </w:p>
    <w:p w14:paraId="48B771E9" w14:textId="77777777" w:rsidR="00A93AB5" w:rsidRPr="00E03E6C" w:rsidRDefault="00A93AB5" w:rsidP="00A93AB5">
      <w:pPr>
        <w:spacing w:after="0"/>
        <w:jc w:val="center"/>
        <w:rPr>
          <w:rFonts w:ascii="Times New Roman" w:hAnsi="Times New Roman"/>
          <w:b/>
          <w:bCs/>
          <w:sz w:val="28"/>
          <w:szCs w:val="28"/>
        </w:rPr>
      </w:pPr>
      <w:r w:rsidRPr="00E03E6C">
        <w:rPr>
          <w:rFonts w:ascii="Times New Roman" w:hAnsi="Times New Roman"/>
          <w:b/>
          <w:bCs/>
          <w:sz w:val="28"/>
          <w:szCs w:val="28"/>
          <w:lang w:val="ru-RU"/>
        </w:rPr>
        <w:t>Јавна набавка услуга</w:t>
      </w:r>
      <w:r w:rsidRPr="00E03E6C">
        <w:rPr>
          <w:rFonts w:ascii="Times New Roman" w:hAnsi="Times New Roman"/>
          <w:b/>
          <w:bCs/>
          <w:sz w:val="28"/>
          <w:szCs w:val="28"/>
        </w:rPr>
        <w:t xml:space="preserve"> -</w:t>
      </w:r>
    </w:p>
    <w:p w14:paraId="4099E1F8" w14:textId="77777777" w:rsidR="00A93AB5" w:rsidRPr="00E03E6C" w:rsidRDefault="00A93AB5" w:rsidP="00A93AB5">
      <w:pPr>
        <w:spacing w:after="0"/>
        <w:jc w:val="center"/>
        <w:rPr>
          <w:rFonts w:ascii="Times New Roman" w:hAnsi="Times New Roman"/>
          <w:b/>
          <w:bCs/>
          <w:sz w:val="28"/>
          <w:szCs w:val="28"/>
          <w:lang w:val="ru-RU"/>
        </w:rPr>
      </w:pPr>
      <w:r w:rsidRPr="00E03E6C">
        <w:rPr>
          <w:rFonts w:ascii="Times New Roman" w:hAnsi="Times New Roman"/>
          <w:b/>
          <w:bCs/>
          <w:sz w:val="28"/>
          <w:szCs w:val="28"/>
          <w:lang w:val="ru-RU"/>
        </w:rPr>
        <w:t>ФИЗИЧКО ОБЕЗБЕЂЕЊЕ И ПРОТИВПОЖАРНА ЗАШТИТА</w:t>
      </w:r>
    </w:p>
    <w:p w14:paraId="6A7EB744" w14:textId="77777777" w:rsidR="00A93AB5" w:rsidRPr="00E03E6C" w:rsidRDefault="00A93AB5" w:rsidP="00A93AB5">
      <w:pPr>
        <w:spacing w:after="0"/>
        <w:jc w:val="center"/>
        <w:rPr>
          <w:rFonts w:ascii="Times New Roman" w:hAnsi="Times New Roman"/>
          <w:b/>
          <w:bCs/>
          <w:sz w:val="28"/>
          <w:szCs w:val="28"/>
          <w:lang w:val="ru-RU"/>
        </w:rPr>
      </w:pPr>
      <w:r w:rsidRPr="00E03E6C">
        <w:rPr>
          <w:rFonts w:ascii="Times New Roman" w:hAnsi="Times New Roman"/>
          <w:b/>
          <w:bCs/>
          <w:sz w:val="28"/>
          <w:szCs w:val="28"/>
          <w:lang w:val="ru-RU"/>
        </w:rPr>
        <w:t>У ОБЈЕКТИМА МУЗЕЈА ГРАДА БЕОГРАДА</w:t>
      </w:r>
    </w:p>
    <w:p w14:paraId="1A49932F" w14:textId="77777777" w:rsidR="00A93AB5" w:rsidRPr="00E03E6C" w:rsidRDefault="00A93AB5" w:rsidP="00A93AB5">
      <w:pPr>
        <w:spacing w:after="0"/>
        <w:jc w:val="center"/>
        <w:rPr>
          <w:rFonts w:ascii="Times New Roman" w:hAnsi="Times New Roman"/>
          <w:b/>
          <w:bCs/>
          <w:sz w:val="28"/>
          <w:szCs w:val="28"/>
          <w:lang w:val="ru-RU"/>
        </w:rPr>
      </w:pPr>
      <w:r w:rsidRPr="00E03E6C">
        <w:rPr>
          <w:rFonts w:ascii="Times New Roman" w:hAnsi="Times New Roman"/>
          <w:b/>
          <w:bCs/>
          <w:sz w:val="28"/>
          <w:szCs w:val="28"/>
          <w:lang w:val="ru-RU"/>
        </w:rPr>
        <w:t>И ЗА АРХЕОЛОШКО НАЛАЗИШТЕ</w:t>
      </w:r>
    </w:p>
    <w:p w14:paraId="13A01FA2" w14:textId="77777777" w:rsidR="00A93AB5" w:rsidRPr="00E03E6C" w:rsidRDefault="00A93AB5" w:rsidP="00A93AB5">
      <w:pPr>
        <w:spacing w:after="0"/>
        <w:jc w:val="center"/>
        <w:rPr>
          <w:rFonts w:ascii="Times New Roman" w:hAnsi="Times New Roman"/>
          <w:b/>
          <w:bCs/>
          <w:sz w:val="28"/>
          <w:szCs w:val="28"/>
          <w:lang w:val="ru-RU"/>
        </w:rPr>
      </w:pPr>
      <w:r w:rsidRPr="00E03E6C">
        <w:rPr>
          <w:rFonts w:ascii="Times New Roman" w:hAnsi="Times New Roman"/>
          <w:b/>
          <w:bCs/>
          <w:sz w:val="28"/>
          <w:szCs w:val="28"/>
          <w:lang w:val="ru-RU"/>
        </w:rPr>
        <w:t>''БЕЛО БРДО'' У ВИНЧИ</w:t>
      </w:r>
    </w:p>
    <w:p w14:paraId="00EA4E1E" w14:textId="77777777" w:rsidR="00A93AB5" w:rsidRPr="00E03E6C" w:rsidRDefault="00A93AB5" w:rsidP="00A93AB5">
      <w:pPr>
        <w:spacing w:after="0"/>
        <w:jc w:val="center"/>
        <w:rPr>
          <w:rFonts w:ascii="Times New Roman" w:hAnsi="Times New Roman"/>
          <w:b/>
          <w:bCs/>
          <w:i/>
          <w:iCs/>
          <w:sz w:val="24"/>
          <w:szCs w:val="24"/>
          <w:lang w:val="sr-Cyrl-CS"/>
        </w:rPr>
      </w:pPr>
    </w:p>
    <w:p w14:paraId="37C37438" w14:textId="77777777" w:rsidR="00A93AB5" w:rsidRPr="00E03E6C" w:rsidRDefault="00455691" w:rsidP="00A93AB5">
      <w:pPr>
        <w:jc w:val="center"/>
        <w:rPr>
          <w:rFonts w:ascii="Times New Roman" w:hAnsi="Times New Roman"/>
          <w:b/>
          <w:bCs/>
          <w:sz w:val="28"/>
          <w:szCs w:val="28"/>
        </w:rPr>
      </w:pPr>
      <w:r>
        <w:rPr>
          <w:rFonts w:ascii="Times New Roman" w:hAnsi="Times New Roman"/>
          <w:b/>
          <w:bCs/>
          <w:sz w:val="28"/>
          <w:szCs w:val="28"/>
        </w:rPr>
        <w:t xml:space="preserve"> </w:t>
      </w:r>
      <w:r w:rsidR="00A93AB5" w:rsidRPr="00E03E6C">
        <w:rPr>
          <w:rFonts w:ascii="Times New Roman" w:hAnsi="Times New Roman"/>
          <w:b/>
          <w:bCs/>
          <w:sz w:val="28"/>
          <w:szCs w:val="28"/>
        </w:rPr>
        <w:t>ПРЕГОВАРАЧКИ ПОСТУПАК БЕЗ ОБЈАВЉИВАЊА ПОЗИВА ЗА ПОДНОШЕЊЕ ПОНУДА</w:t>
      </w:r>
    </w:p>
    <w:p w14:paraId="604E5F56" w14:textId="77777777" w:rsidR="00A93AB5" w:rsidRPr="00E03E6C" w:rsidRDefault="00A93AB5" w:rsidP="00A93AB5">
      <w:pPr>
        <w:jc w:val="center"/>
        <w:rPr>
          <w:rFonts w:ascii="Times New Roman" w:hAnsi="Times New Roman"/>
          <w:b/>
          <w:bCs/>
          <w:lang w:val="ru-RU"/>
        </w:rPr>
      </w:pPr>
    </w:p>
    <w:p w14:paraId="39AC4720" w14:textId="77777777" w:rsidR="00A93AB5" w:rsidRPr="00E03E6C" w:rsidRDefault="00A93AB5" w:rsidP="00A93AB5">
      <w:pPr>
        <w:jc w:val="center"/>
        <w:rPr>
          <w:rFonts w:ascii="Times New Roman" w:hAnsi="Times New Roman"/>
          <w:b/>
          <w:bCs/>
          <w:sz w:val="28"/>
          <w:szCs w:val="28"/>
        </w:rPr>
      </w:pPr>
      <w:r w:rsidRPr="00E03E6C">
        <w:rPr>
          <w:rFonts w:ascii="Times New Roman" w:hAnsi="Times New Roman"/>
          <w:b/>
          <w:bCs/>
          <w:sz w:val="28"/>
          <w:szCs w:val="28"/>
        </w:rPr>
        <w:t>ЈН</w:t>
      </w:r>
      <w:r w:rsidRPr="00E03E6C">
        <w:rPr>
          <w:rFonts w:ascii="Times New Roman" w:hAnsi="Times New Roman"/>
          <w:b/>
          <w:bCs/>
          <w:sz w:val="28"/>
          <w:szCs w:val="28"/>
          <w:lang w:val="ru-RU"/>
        </w:rPr>
        <w:t xml:space="preserve"> бр</w:t>
      </w:r>
      <w:r w:rsidRPr="00E03E6C">
        <w:rPr>
          <w:rFonts w:ascii="Times New Roman" w:hAnsi="Times New Roman"/>
          <w:b/>
          <w:bCs/>
          <w:sz w:val="28"/>
          <w:szCs w:val="28"/>
        </w:rPr>
        <w:t>.</w:t>
      </w:r>
      <w:r w:rsidRPr="00E03E6C">
        <w:rPr>
          <w:rFonts w:ascii="Times New Roman" w:hAnsi="Times New Roman"/>
          <w:b/>
          <w:bCs/>
          <w:sz w:val="28"/>
          <w:szCs w:val="28"/>
          <w:lang w:val="ru-RU"/>
        </w:rPr>
        <w:t xml:space="preserve"> </w:t>
      </w:r>
      <w:r w:rsidRPr="00E03E6C">
        <w:rPr>
          <w:rFonts w:ascii="Times New Roman" w:hAnsi="Times New Roman"/>
          <w:b/>
          <w:bCs/>
          <w:sz w:val="28"/>
          <w:szCs w:val="28"/>
        </w:rPr>
        <w:t>2-2/20</w:t>
      </w:r>
    </w:p>
    <w:p w14:paraId="21316B25" w14:textId="77777777" w:rsidR="00A93AB5" w:rsidRDefault="00A93AB5" w:rsidP="00A93AB5">
      <w:pPr>
        <w:jc w:val="center"/>
        <w:rPr>
          <w:rFonts w:ascii="Arial Black" w:hAnsi="Arial Black" w:cs="Arial"/>
          <w:b/>
          <w:bCs/>
          <w:sz w:val="24"/>
          <w:szCs w:val="24"/>
        </w:rPr>
      </w:pPr>
    </w:p>
    <w:p w14:paraId="7FE84015" w14:textId="77777777" w:rsidR="00A93AB5" w:rsidRDefault="00A93AB5" w:rsidP="00A93AB5">
      <w:pPr>
        <w:jc w:val="center"/>
        <w:rPr>
          <w:rFonts w:ascii="Arial Black" w:hAnsi="Arial Black" w:cs="Arial"/>
          <w:i/>
          <w:iCs/>
          <w:sz w:val="24"/>
          <w:szCs w:val="24"/>
        </w:rPr>
      </w:pPr>
    </w:p>
    <w:p w14:paraId="0BEF5713" w14:textId="77777777" w:rsidR="00A93AB5" w:rsidRDefault="00A93AB5" w:rsidP="00A93AB5">
      <w:pPr>
        <w:jc w:val="center"/>
        <w:rPr>
          <w:rFonts w:ascii="Arial Black" w:hAnsi="Arial Black" w:cs="Arial"/>
          <w:i/>
          <w:iCs/>
          <w:sz w:val="24"/>
          <w:szCs w:val="24"/>
        </w:rPr>
      </w:pPr>
    </w:p>
    <w:p w14:paraId="77EC27AD" w14:textId="77777777" w:rsidR="00A93AB5" w:rsidRDefault="00A93AB5" w:rsidP="00A93AB5">
      <w:pPr>
        <w:jc w:val="center"/>
        <w:rPr>
          <w:rFonts w:ascii="Arial Black" w:hAnsi="Arial Black" w:cs="Arial"/>
          <w:i/>
          <w:iCs/>
          <w:sz w:val="24"/>
          <w:szCs w:val="24"/>
        </w:rPr>
      </w:pPr>
    </w:p>
    <w:p w14:paraId="39BB0565" w14:textId="77777777" w:rsidR="00A93AB5" w:rsidRPr="00E03E6C" w:rsidRDefault="00BC7747" w:rsidP="00A93AB5">
      <w:pPr>
        <w:jc w:val="center"/>
        <w:rPr>
          <w:rFonts w:ascii="Times New Roman" w:hAnsi="Times New Roman"/>
          <w:b/>
          <w:bCs/>
          <w:sz w:val="24"/>
          <w:szCs w:val="24"/>
          <w:lang w:val="ru-RU"/>
        </w:rPr>
      </w:pPr>
      <w:r>
        <w:rPr>
          <w:rFonts w:ascii="Times New Roman" w:hAnsi="Times New Roman"/>
          <w:b/>
          <w:iCs/>
          <w:sz w:val="24"/>
          <w:szCs w:val="24"/>
          <w:lang w:val="sr-Cyrl-RS"/>
        </w:rPr>
        <w:t>Април</w:t>
      </w:r>
      <w:r w:rsidR="00A93AB5" w:rsidRPr="00E03E6C">
        <w:rPr>
          <w:rFonts w:ascii="Times New Roman" w:hAnsi="Times New Roman"/>
          <w:b/>
          <w:iCs/>
          <w:sz w:val="24"/>
          <w:szCs w:val="24"/>
          <w:lang w:val="sr-Cyrl-CS"/>
        </w:rPr>
        <w:t xml:space="preserve"> -</w:t>
      </w:r>
      <w:r w:rsidR="00A93AB5" w:rsidRPr="00E03E6C">
        <w:rPr>
          <w:rFonts w:ascii="Times New Roman" w:hAnsi="Times New Roman"/>
          <w:b/>
          <w:iCs/>
          <w:sz w:val="24"/>
          <w:szCs w:val="24"/>
          <w:lang w:val="ru-RU"/>
        </w:rPr>
        <w:t xml:space="preserve"> </w:t>
      </w:r>
      <w:r w:rsidR="00A93AB5" w:rsidRPr="00E03E6C">
        <w:rPr>
          <w:rFonts w:ascii="Times New Roman" w:hAnsi="Times New Roman"/>
          <w:b/>
          <w:bCs/>
          <w:sz w:val="24"/>
          <w:szCs w:val="24"/>
          <w:lang w:val="ru-RU"/>
        </w:rPr>
        <w:t xml:space="preserve">2020. </w:t>
      </w:r>
      <w:proofErr w:type="gramStart"/>
      <w:r w:rsidR="00A93AB5" w:rsidRPr="00E03E6C">
        <w:rPr>
          <w:rFonts w:ascii="Times New Roman" w:hAnsi="Times New Roman"/>
          <w:b/>
          <w:bCs/>
          <w:sz w:val="24"/>
          <w:szCs w:val="24"/>
        </w:rPr>
        <w:t>г</w:t>
      </w:r>
      <w:r w:rsidR="00A93AB5" w:rsidRPr="00E03E6C">
        <w:rPr>
          <w:rFonts w:ascii="Times New Roman" w:hAnsi="Times New Roman"/>
          <w:b/>
          <w:bCs/>
          <w:sz w:val="24"/>
          <w:szCs w:val="24"/>
          <w:lang w:val="ru-RU"/>
        </w:rPr>
        <w:t>одине</w:t>
      </w:r>
      <w:proofErr w:type="gramEnd"/>
    </w:p>
    <w:p w14:paraId="56CABCBF" w14:textId="77777777" w:rsidR="00A93AB5" w:rsidRPr="00BC7747" w:rsidRDefault="00A93AB5" w:rsidP="00A93AB5">
      <w:pPr>
        <w:ind w:firstLine="720"/>
        <w:jc w:val="both"/>
        <w:rPr>
          <w:rFonts w:ascii="Times New Roman" w:eastAsia="TimesNewRomanPSMT" w:hAnsi="Times New Roman"/>
          <w:lang w:val="sr-Cyrl-CS"/>
        </w:rPr>
      </w:pPr>
      <w:r w:rsidRPr="00BC7747">
        <w:rPr>
          <w:rFonts w:ascii="Times New Roman" w:eastAsia="TimesNewRomanPSMT" w:hAnsi="Times New Roman"/>
          <w:lang w:val="sr-Cyrl-CS"/>
        </w:rPr>
        <w:lastRenderedPageBreak/>
        <w:t>На основу чл. 36. ст. 1. тач. 3) и 61. Закона о јавним набавкама („Сл. гласник РС” бр. 124/12, 14/15 и 68/15, у даљем тексту: Закон), чл. 5. Правилника о обавезним елементима конкурсне документације у поступцима јавних набавки и начину доказивања испуњености услова („Сл. гласник РС” бр. 86/15), Одлуке о покретању поступка јавне набавке 2-2/20</w:t>
      </w:r>
      <w:r w:rsidR="00BC7747" w:rsidRPr="00BC7747">
        <w:rPr>
          <w:rFonts w:ascii="Times New Roman" w:eastAsia="TimesNewRomanPSMT" w:hAnsi="Times New Roman"/>
          <w:lang w:val="sr-Cyrl-CS"/>
        </w:rPr>
        <w:t>, број</w:t>
      </w:r>
      <w:r w:rsidRPr="00BC7747">
        <w:rPr>
          <w:rFonts w:ascii="Times New Roman" w:eastAsia="TimesNewRomanPSMT" w:hAnsi="Times New Roman"/>
          <w:lang w:val="sr-Cyrl-CS"/>
        </w:rPr>
        <w:t xml:space="preserve"> </w:t>
      </w:r>
      <w:r w:rsidR="00BC7747" w:rsidRPr="00BC7747">
        <w:rPr>
          <w:rFonts w:ascii="Times New Roman" w:eastAsia="TimesNewRomanPSMT" w:hAnsi="Times New Roman"/>
          <w:lang w:val="sr-Cyrl-CS"/>
        </w:rPr>
        <w:t>02 бр. 540/1 од 29.04</w:t>
      </w:r>
      <w:r w:rsidRPr="00BC7747">
        <w:rPr>
          <w:rFonts w:ascii="Times New Roman" w:eastAsia="TimesNewRomanPSMT" w:hAnsi="Times New Roman"/>
          <w:lang w:val="sr-Cyrl-CS"/>
        </w:rPr>
        <w:t>.2020. године и Решења о образовању комисије за јавну набавку 2-2/20</w:t>
      </w:r>
      <w:r w:rsidR="00BC7747" w:rsidRPr="00BC7747">
        <w:rPr>
          <w:rFonts w:ascii="Times New Roman" w:eastAsia="TimesNewRomanPSMT" w:hAnsi="Times New Roman"/>
          <w:lang w:val="sr-Cyrl-CS"/>
        </w:rPr>
        <w:t>, број</w:t>
      </w:r>
      <w:r w:rsidRPr="00BC7747">
        <w:rPr>
          <w:rFonts w:ascii="Times New Roman" w:eastAsia="TimesNewRomanPSMT" w:hAnsi="Times New Roman"/>
          <w:lang w:val="sr-Cyrl-CS"/>
        </w:rPr>
        <w:t xml:space="preserve"> </w:t>
      </w:r>
      <w:r w:rsidR="00BC7747" w:rsidRPr="00BC7747">
        <w:rPr>
          <w:rFonts w:ascii="Times New Roman" w:eastAsia="TimesNewRomanPSMT" w:hAnsi="Times New Roman"/>
          <w:lang w:val="sr-Cyrl-CS"/>
        </w:rPr>
        <w:t>02 бр. 540/2 од 29.04.2020</w:t>
      </w:r>
      <w:r w:rsidRPr="00BC7747">
        <w:rPr>
          <w:rFonts w:ascii="Times New Roman" w:eastAsia="TimesNewRomanPSMT" w:hAnsi="Times New Roman"/>
          <w:lang w:val="sr-Cyrl-CS"/>
        </w:rPr>
        <w:t>. године, припремљена је:</w:t>
      </w:r>
    </w:p>
    <w:p w14:paraId="3AB7C90C" w14:textId="77777777" w:rsidR="00A93AB5" w:rsidRPr="00E03E6C" w:rsidRDefault="00A93AB5" w:rsidP="00A93AB5">
      <w:pPr>
        <w:shd w:val="clear" w:color="auto" w:fill="BFBFBF"/>
        <w:contextualSpacing/>
        <w:jc w:val="center"/>
        <w:rPr>
          <w:rFonts w:ascii="Times New Roman" w:eastAsia="TimesNewRomanPS-BoldMT" w:hAnsi="Times New Roman"/>
          <w:b/>
          <w:bCs/>
          <w:sz w:val="26"/>
          <w:szCs w:val="26"/>
          <w:lang w:val="ru-RU"/>
        </w:rPr>
      </w:pPr>
      <w:r w:rsidRPr="00E03E6C">
        <w:rPr>
          <w:rFonts w:ascii="Times New Roman" w:eastAsia="TimesNewRomanPS-BoldMT" w:hAnsi="Times New Roman"/>
          <w:b/>
          <w:bCs/>
          <w:sz w:val="26"/>
          <w:szCs w:val="26"/>
          <w:lang w:val="ru-RU"/>
        </w:rPr>
        <w:t>КОНКУРСНА ДОКУМЕНТАЦИЈА</w:t>
      </w:r>
    </w:p>
    <w:p w14:paraId="37A8AD26" w14:textId="77777777" w:rsidR="00A93AB5" w:rsidRPr="00E03E6C" w:rsidRDefault="00A93AB5" w:rsidP="00A93AB5">
      <w:pPr>
        <w:shd w:val="clear" w:color="auto" w:fill="BFBFBF"/>
        <w:spacing w:line="240" w:lineRule="auto"/>
        <w:contextualSpacing/>
        <w:jc w:val="center"/>
        <w:rPr>
          <w:rFonts w:ascii="Times New Roman" w:eastAsia="TimesNewRomanPS-BoldMT" w:hAnsi="Times New Roman"/>
          <w:b/>
          <w:bCs/>
          <w:sz w:val="26"/>
          <w:szCs w:val="26"/>
          <w:lang w:val="ru-RU"/>
        </w:rPr>
      </w:pPr>
      <w:r w:rsidRPr="00E03E6C">
        <w:rPr>
          <w:rFonts w:ascii="Times New Roman" w:eastAsia="TimesNewRomanPS-BoldMT" w:hAnsi="Times New Roman"/>
          <w:b/>
          <w:bCs/>
          <w:sz w:val="26"/>
          <w:szCs w:val="26"/>
          <w:lang w:val="ru-RU"/>
        </w:rPr>
        <w:t>у преговарачком поступку без објављивања позива за подношење понуда за јавну набавку услуга</w:t>
      </w:r>
    </w:p>
    <w:p w14:paraId="5D0751D6" w14:textId="77777777" w:rsidR="00A93AB5" w:rsidRPr="00E03E6C" w:rsidRDefault="00A93AB5" w:rsidP="00A93AB5">
      <w:pPr>
        <w:shd w:val="clear" w:color="auto" w:fill="BFBFBF"/>
        <w:spacing w:line="240" w:lineRule="auto"/>
        <w:contextualSpacing/>
        <w:jc w:val="center"/>
        <w:rPr>
          <w:rFonts w:ascii="Times New Roman" w:eastAsia="TimesNewRomanPS-BoldMT" w:hAnsi="Times New Roman"/>
          <w:b/>
          <w:bCs/>
          <w:sz w:val="26"/>
          <w:szCs w:val="26"/>
          <w:lang w:val="ru-RU"/>
        </w:rPr>
      </w:pPr>
      <w:r w:rsidRPr="00E03E6C">
        <w:rPr>
          <w:rFonts w:ascii="Times New Roman" w:eastAsia="TimesNewRomanPS-BoldMT" w:hAnsi="Times New Roman"/>
          <w:b/>
          <w:bCs/>
          <w:sz w:val="26"/>
          <w:szCs w:val="26"/>
          <w:lang w:val="ru-RU"/>
        </w:rPr>
        <w:t xml:space="preserve"> – физичко обезбеђење и противпожарна заштита у објектима Музеја града Београда и за Археолошко налазиште ''Бело брдо'' у Винчи -</w:t>
      </w:r>
    </w:p>
    <w:p w14:paraId="7CDB6012" w14:textId="77777777" w:rsidR="00A93AB5" w:rsidRPr="00E03E6C" w:rsidRDefault="00A93AB5" w:rsidP="00A93AB5">
      <w:pPr>
        <w:shd w:val="clear" w:color="auto" w:fill="BFBFBF"/>
        <w:spacing w:line="240" w:lineRule="auto"/>
        <w:jc w:val="center"/>
        <w:rPr>
          <w:rFonts w:ascii="Times New Roman" w:eastAsia="TimesNewRomanPS-BoldMT" w:hAnsi="Times New Roman"/>
          <w:b/>
          <w:bCs/>
          <w:sz w:val="26"/>
          <w:szCs w:val="26"/>
          <w:lang w:val="ru-RU"/>
        </w:rPr>
      </w:pPr>
      <w:r w:rsidRPr="00E03E6C">
        <w:rPr>
          <w:rFonts w:ascii="Times New Roman" w:eastAsia="TimesNewRomanPS-BoldMT" w:hAnsi="Times New Roman"/>
          <w:b/>
          <w:bCs/>
          <w:sz w:val="26"/>
          <w:szCs w:val="26"/>
          <w:lang w:val="ru-RU"/>
        </w:rPr>
        <w:t xml:space="preserve">ЈН бр. </w:t>
      </w:r>
      <w:r w:rsidRPr="00E03E6C">
        <w:rPr>
          <w:rFonts w:ascii="Times New Roman" w:eastAsia="TimesNewRomanPS-BoldMT" w:hAnsi="Times New Roman"/>
          <w:b/>
          <w:bCs/>
          <w:sz w:val="26"/>
          <w:szCs w:val="26"/>
        </w:rPr>
        <w:t>2-2/20</w:t>
      </w:r>
    </w:p>
    <w:p w14:paraId="070190DF" w14:textId="77777777" w:rsidR="00A93AB5" w:rsidRPr="00E03E6C" w:rsidRDefault="00A93AB5" w:rsidP="00A93AB5">
      <w:pPr>
        <w:jc w:val="both"/>
        <w:rPr>
          <w:rFonts w:ascii="Times New Roman" w:eastAsia="TimesNewRomanPSMT" w:hAnsi="Times New Roman"/>
          <w:sz w:val="24"/>
          <w:szCs w:val="24"/>
          <w:lang w:val="ru-RU"/>
        </w:rPr>
      </w:pPr>
      <w:r w:rsidRPr="00E03E6C">
        <w:rPr>
          <w:rFonts w:ascii="Times New Roman" w:eastAsia="TimesNewRomanPSMT" w:hAnsi="Times New Roman"/>
          <w:sz w:val="24"/>
          <w:szCs w:val="24"/>
          <w:lang w:val="ru-RU"/>
        </w:rPr>
        <w:t>Конкурсна документација садржи:</w:t>
      </w:r>
    </w:p>
    <w:tbl>
      <w:tblPr>
        <w:tblW w:w="1065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553"/>
        <w:gridCol w:w="7390"/>
        <w:gridCol w:w="1710"/>
      </w:tblGrid>
      <w:tr w:rsidR="00A93AB5" w:rsidRPr="00BC7747" w14:paraId="624B2612" w14:textId="77777777" w:rsidTr="00844100">
        <w:tc>
          <w:tcPr>
            <w:tcW w:w="1553" w:type="dxa"/>
            <w:shd w:val="clear" w:color="auto" w:fill="BFBFBF"/>
            <w:vAlign w:val="center"/>
          </w:tcPr>
          <w:p w14:paraId="621F7814" w14:textId="77777777" w:rsidR="00A93AB5" w:rsidRPr="00BC7747" w:rsidRDefault="00A93AB5" w:rsidP="00844100">
            <w:pPr>
              <w:jc w:val="center"/>
              <w:rPr>
                <w:rFonts w:ascii="Times New Roman" w:eastAsia="TimesNewRomanPSMT" w:hAnsi="Times New Roman"/>
                <w:b/>
              </w:rPr>
            </w:pPr>
            <w:r w:rsidRPr="00BC7747">
              <w:rPr>
                <w:rFonts w:ascii="Times New Roman" w:eastAsia="TimesNewRomanPSMT" w:hAnsi="Times New Roman"/>
                <w:b/>
                <w:lang w:val="sr-Cyrl-CS"/>
              </w:rPr>
              <w:t>Поглавље</w:t>
            </w:r>
          </w:p>
        </w:tc>
        <w:tc>
          <w:tcPr>
            <w:tcW w:w="7390" w:type="dxa"/>
            <w:shd w:val="clear" w:color="auto" w:fill="BFBFBF"/>
            <w:vAlign w:val="center"/>
          </w:tcPr>
          <w:p w14:paraId="6C4E7287" w14:textId="77777777" w:rsidR="00A93AB5" w:rsidRPr="00BC7747" w:rsidRDefault="00A93AB5" w:rsidP="00844100">
            <w:pPr>
              <w:jc w:val="center"/>
              <w:rPr>
                <w:rFonts w:ascii="Times New Roman" w:eastAsia="TimesNewRomanPSMT" w:hAnsi="Times New Roman"/>
                <w:b/>
              </w:rPr>
            </w:pPr>
            <w:r w:rsidRPr="00BC7747">
              <w:rPr>
                <w:rFonts w:ascii="Times New Roman" w:eastAsia="TimesNewRomanPSMT" w:hAnsi="Times New Roman"/>
                <w:b/>
              </w:rPr>
              <w:t>Назив</w:t>
            </w:r>
            <w:r w:rsidRPr="00BC7747">
              <w:rPr>
                <w:rFonts w:ascii="Times New Roman" w:eastAsia="TimesNewRomanPSMT" w:hAnsi="Times New Roman"/>
                <w:b/>
                <w:lang w:val="sr-Cyrl-CS"/>
              </w:rPr>
              <w:t xml:space="preserve"> поглавља</w:t>
            </w:r>
          </w:p>
        </w:tc>
        <w:tc>
          <w:tcPr>
            <w:tcW w:w="1710" w:type="dxa"/>
            <w:shd w:val="clear" w:color="auto" w:fill="BFBFBF"/>
            <w:vAlign w:val="center"/>
          </w:tcPr>
          <w:p w14:paraId="188C8807" w14:textId="77777777" w:rsidR="00A93AB5" w:rsidRPr="003029A4" w:rsidRDefault="00A93AB5" w:rsidP="00844100">
            <w:pPr>
              <w:jc w:val="center"/>
              <w:rPr>
                <w:rFonts w:ascii="Times New Roman" w:hAnsi="Times New Roman"/>
                <w:bCs/>
                <w:iCs/>
              </w:rPr>
            </w:pPr>
            <w:r w:rsidRPr="003029A4">
              <w:rPr>
                <w:rFonts w:ascii="Times New Roman" w:eastAsia="TimesNewRomanPSMT" w:hAnsi="Times New Roman"/>
                <w:b/>
              </w:rPr>
              <w:t>Страна</w:t>
            </w:r>
          </w:p>
        </w:tc>
      </w:tr>
      <w:tr w:rsidR="00A93AB5" w:rsidRPr="00BC7747" w14:paraId="6B96FE0E" w14:textId="77777777" w:rsidTr="00844100">
        <w:tc>
          <w:tcPr>
            <w:tcW w:w="1553" w:type="dxa"/>
            <w:shd w:val="clear" w:color="auto" w:fill="BFBFBF"/>
            <w:vAlign w:val="center"/>
          </w:tcPr>
          <w:p w14:paraId="78005CD9"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hAnsi="Times New Roman"/>
                <w:b/>
                <w:bCs/>
                <w:iCs/>
              </w:rPr>
              <w:t>I</w:t>
            </w:r>
          </w:p>
        </w:tc>
        <w:tc>
          <w:tcPr>
            <w:tcW w:w="7390" w:type="dxa"/>
            <w:shd w:val="clear" w:color="auto" w:fill="FFFFFF"/>
            <w:vAlign w:val="center"/>
          </w:tcPr>
          <w:p w14:paraId="40F6E8A5" w14:textId="77777777" w:rsidR="00A93AB5" w:rsidRPr="00BC7747" w:rsidRDefault="00A93AB5" w:rsidP="00844100">
            <w:pPr>
              <w:snapToGrid w:val="0"/>
              <w:jc w:val="both"/>
              <w:rPr>
                <w:rFonts w:ascii="Times New Roman" w:eastAsia="TimesNewRomanPSMT" w:hAnsi="Times New Roman"/>
                <w:lang w:val="ru-RU"/>
              </w:rPr>
            </w:pPr>
            <w:r w:rsidRPr="00BC7747">
              <w:rPr>
                <w:rFonts w:ascii="Times New Roman" w:eastAsia="TimesNewRomanPSMT" w:hAnsi="Times New Roman"/>
                <w:lang w:val="ru-RU"/>
              </w:rPr>
              <w:t>Општи подаци о јавној набавци</w:t>
            </w:r>
          </w:p>
        </w:tc>
        <w:tc>
          <w:tcPr>
            <w:tcW w:w="1710" w:type="dxa"/>
            <w:shd w:val="clear" w:color="auto" w:fill="auto"/>
            <w:vAlign w:val="center"/>
          </w:tcPr>
          <w:p w14:paraId="5B47C680" w14:textId="2B2AC0B0" w:rsidR="00A93AB5" w:rsidRPr="003029A4" w:rsidRDefault="003029A4" w:rsidP="00844100">
            <w:pPr>
              <w:snapToGrid w:val="0"/>
              <w:jc w:val="center"/>
              <w:rPr>
                <w:rFonts w:ascii="Times New Roman" w:hAnsi="Times New Roman"/>
                <w:bCs/>
                <w:iCs/>
                <w:lang w:val="sr-Cyrl-RS"/>
              </w:rPr>
            </w:pPr>
            <w:r>
              <w:rPr>
                <w:rFonts w:ascii="Times New Roman" w:hAnsi="Times New Roman"/>
                <w:bCs/>
                <w:iCs/>
                <w:lang w:val="sr-Cyrl-RS"/>
              </w:rPr>
              <w:t>3</w:t>
            </w:r>
          </w:p>
        </w:tc>
      </w:tr>
      <w:tr w:rsidR="00A93AB5" w:rsidRPr="00BC7747" w14:paraId="6B0D7D9F" w14:textId="77777777" w:rsidTr="00844100">
        <w:tc>
          <w:tcPr>
            <w:tcW w:w="1553" w:type="dxa"/>
            <w:shd w:val="clear" w:color="auto" w:fill="BFBFBF"/>
            <w:vAlign w:val="center"/>
          </w:tcPr>
          <w:p w14:paraId="1A9D4BF6"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hAnsi="Times New Roman"/>
                <w:b/>
                <w:bCs/>
                <w:iCs/>
              </w:rPr>
              <w:t>II</w:t>
            </w:r>
          </w:p>
        </w:tc>
        <w:tc>
          <w:tcPr>
            <w:tcW w:w="7390" w:type="dxa"/>
            <w:shd w:val="clear" w:color="auto" w:fill="FFFFFF"/>
            <w:vAlign w:val="center"/>
          </w:tcPr>
          <w:p w14:paraId="1F77CCFF" w14:textId="77777777" w:rsidR="00A93AB5" w:rsidRPr="00BC7747" w:rsidRDefault="00A93AB5" w:rsidP="00844100">
            <w:pPr>
              <w:snapToGrid w:val="0"/>
              <w:jc w:val="both"/>
              <w:rPr>
                <w:rFonts w:ascii="Times New Roman" w:eastAsia="TimesNewRomanPSMT" w:hAnsi="Times New Roman"/>
                <w:lang w:val="ru-RU"/>
              </w:rPr>
            </w:pPr>
            <w:r w:rsidRPr="00BC7747">
              <w:rPr>
                <w:rFonts w:ascii="Times New Roman" w:eastAsia="TimesNewRomanPSMT" w:hAnsi="Times New Roman"/>
                <w:lang w:val="ru-RU"/>
              </w:rPr>
              <w:t>Подаци о предмету јавне набавке</w:t>
            </w:r>
          </w:p>
        </w:tc>
        <w:tc>
          <w:tcPr>
            <w:tcW w:w="1710" w:type="dxa"/>
            <w:shd w:val="clear" w:color="auto" w:fill="auto"/>
            <w:vAlign w:val="center"/>
          </w:tcPr>
          <w:p w14:paraId="5200280E" w14:textId="222EF129"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5</w:t>
            </w:r>
            <w:bookmarkStart w:id="0" w:name="_GoBack"/>
            <w:bookmarkEnd w:id="0"/>
          </w:p>
        </w:tc>
      </w:tr>
      <w:tr w:rsidR="00A93AB5" w:rsidRPr="00BC7747" w14:paraId="3C734158" w14:textId="77777777" w:rsidTr="00844100">
        <w:tc>
          <w:tcPr>
            <w:tcW w:w="1553" w:type="dxa"/>
            <w:shd w:val="clear" w:color="auto" w:fill="BFBFBF"/>
            <w:vAlign w:val="center"/>
          </w:tcPr>
          <w:p w14:paraId="7F99231C" w14:textId="77777777" w:rsidR="00A93AB5" w:rsidRPr="00BC7747" w:rsidRDefault="00A93AB5" w:rsidP="00844100">
            <w:pPr>
              <w:snapToGrid w:val="0"/>
              <w:spacing w:after="0"/>
              <w:jc w:val="center"/>
              <w:rPr>
                <w:rFonts w:ascii="Times New Roman" w:eastAsia="TimesNewRomanPSMT" w:hAnsi="Times New Roman"/>
                <w:b/>
                <w:lang w:val="ru-RU"/>
              </w:rPr>
            </w:pPr>
          </w:p>
          <w:p w14:paraId="30E4EE2C" w14:textId="77777777" w:rsidR="00A93AB5" w:rsidRPr="00BC7747" w:rsidRDefault="00A93AB5" w:rsidP="00844100">
            <w:pPr>
              <w:snapToGrid w:val="0"/>
              <w:spacing w:after="0"/>
              <w:ind w:right="144"/>
              <w:rPr>
                <w:rFonts w:ascii="Times New Roman" w:eastAsia="TimesNewRomanPSMT" w:hAnsi="Times New Roman"/>
                <w:b/>
              </w:rPr>
            </w:pPr>
            <w:r w:rsidRPr="00BC7747">
              <w:rPr>
                <w:rFonts w:ascii="Times New Roman" w:eastAsia="TimesNewRomanPSMT" w:hAnsi="Times New Roman"/>
                <w:b/>
                <w:lang w:val="sr-Cyrl-CS"/>
              </w:rPr>
              <w:t xml:space="preserve">       </w:t>
            </w:r>
            <w:r w:rsidRPr="00BC7747">
              <w:rPr>
                <w:rFonts w:ascii="Times New Roman" w:eastAsia="TimesNewRomanPSMT" w:hAnsi="Times New Roman"/>
                <w:b/>
                <w:lang w:val="ru-RU"/>
              </w:rPr>
              <w:t xml:space="preserve"> </w:t>
            </w:r>
            <w:r w:rsidRPr="00BC7747">
              <w:rPr>
                <w:rFonts w:ascii="Times New Roman" w:eastAsia="TimesNewRomanPSMT" w:hAnsi="Times New Roman"/>
                <w:b/>
                <w:lang w:val="sr-Cyrl-CS"/>
              </w:rPr>
              <w:t xml:space="preserve"> </w:t>
            </w:r>
            <w:r w:rsidRPr="00BC7747">
              <w:rPr>
                <w:rFonts w:ascii="Times New Roman" w:eastAsia="TimesNewRomanPSMT" w:hAnsi="Times New Roman"/>
                <w:b/>
              </w:rPr>
              <w:t>III</w:t>
            </w:r>
          </w:p>
        </w:tc>
        <w:tc>
          <w:tcPr>
            <w:tcW w:w="7390" w:type="dxa"/>
            <w:shd w:val="clear" w:color="auto" w:fill="FFFFFF"/>
            <w:vAlign w:val="center"/>
          </w:tcPr>
          <w:p w14:paraId="5991D158" w14:textId="77777777" w:rsidR="00A93AB5" w:rsidRPr="00BC7747" w:rsidRDefault="00A93AB5" w:rsidP="00844100">
            <w:pPr>
              <w:snapToGrid w:val="0"/>
              <w:jc w:val="both"/>
              <w:rPr>
                <w:rFonts w:ascii="Times New Roman" w:eastAsia="TimesNewRomanPSMT" w:hAnsi="Times New Roman"/>
                <w:lang w:val="ru-RU"/>
              </w:rPr>
            </w:pPr>
            <w:r w:rsidRPr="00BC7747">
              <w:rPr>
                <w:rFonts w:ascii="Times New Roman" w:eastAsia="TimesNewRomanPSMT" w:hAnsi="Times New Roman"/>
                <w:lang w:val="ru-RU"/>
              </w:rPr>
              <w:t>Врста, техничке карактеристике,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1710" w:type="dxa"/>
            <w:shd w:val="clear" w:color="auto" w:fill="auto"/>
            <w:vAlign w:val="center"/>
          </w:tcPr>
          <w:p w14:paraId="4A19021F" w14:textId="7DE687D5" w:rsidR="00A93AB5" w:rsidRPr="003029A4" w:rsidRDefault="003029A4" w:rsidP="00844100">
            <w:pPr>
              <w:tabs>
                <w:tab w:val="left" w:pos="585"/>
                <w:tab w:val="center" w:pos="747"/>
              </w:tabs>
              <w:snapToGrid w:val="0"/>
              <w:jc w:val="center"/>
              <w:rPr>
                <w:rFonts w:ascii="Times New Roman" w:eastAsia="TimesNewRomanPSMT" w:hAnsi="Times New Roman"/>
                <w:lang w:val="sr-Cyrl-RS"/>
              </w:rPr>
            </w:pPr>
            <w:r>
              <w:rPr>
                <w:rFonts w:ascii="Times New Roman" w:eastAsia="TimesNewRomanPSMT" w:hAnsi="Times New Roman"/>
                <w:lang w:val="sr-Cyrl-RS"/>
              </w:rPr>
              <w:t>6</w:t>
            </w:r>
          </w:p>
        </w:tc>
      </w:tr>
      <w:tr w:rsidR="00A93AB5" w:rsidRPr="00BC7747" w14:paraId="4FBBED83" w14:textId="77777777" w:rsidTr="00844100">
        <w:trPr>
          <w:trHeight w:val="630"/>
        </w:trPr>
        <w:tc>
          <w:tcPr>
            <w:tcW w:w="1553" w:type="dxa"/>
            <w:shd w:val="clear" w:color="auto" w:fill="BFBFBF"/>
            <w:vAlign w:val="center"/>
          </w:tcPr>
          <w:p w14:paraId="2C9E9DE5" w14:textId="77777777" w:rsidR="00A93AB5" w:rsidRPr="00BC7747" w:rsidRDefault="00A93AB5" w:rsidP="00844100">
            <w:pPr>
              <w:snapToGrid w:val="0"/>
              <w:spacing w:after="0"/>
              <w:rPr>
                <w:rFonts w:ascii="Times New Roman" w:eastAsia="TimesNewRomanPSMT" w:hAnsi="Times New Roman"/>
                <w:b/>
              </w:rPr>
            </w:pPr>
            <w:r w:rsidRPr="00BC7747">
              <w:rPr>
                <w:rFonts w:ascii="Times New Roman" w:eastAsia="TimesNewRomanPSMT" w:hAnsi="Times New Roman"/>
                <w:b/>
                <w:lang w:val="sr-Cyrl-CS"/>
              </w:rPr>
              <w:t xml:space="preserve">         </w:t>
            </w:r>
            <w:r w:rsidRPr="00BC7747">
              <w:rPr>
                <w:rFonts w:ascii="Times New Roman" w:eastAsia="TimesNewRomanPSMT" w:hAnsi="Times New Roman"/>
                <w:b/>
              </w:rPr>
              <w:t>IV</w:t>
            </w:r>
          </w:p>
        </w:tc>
        <w:tc>
          <w:tcPr>
            <w:tcW w:w="7390" w:type="dxa"/>
            <w:shd w:val="clear" w:color="auto" w:fill="FFFFFF"/>
            <w:vAlign w:val="center"/>
          </w:tcPr>
          <w:p w14:paraId="5C1C1442" w14:textId="77777777" w:rsidR="00A93AB5" w:rsidRPr="00BC7747" w:rsidRDefault="00A93AB5" w:rsidP="00844100">
            <w:pPr>
              <w:snapToGrid w:val="0"/>
              <w:jc w:val="both"/>
              <w:rPr>
                <w:rFonts w:ascii="Times New Roman" w:eastAsia="TimesNewRomanPSMT" w:hAnsi="Times New Roman"/>
                <w:lang w:val="ru-RU"/>
              </w:rPr>
            </w:pPr>
            <w:r w:rsidRPr="00BC7747">
              <w:rPr>
                <w:rFonts w:ascii="Times New Roman" w:eastAsia="TimesNewRomanPSMT" w:hAnsi="Times New Roman"/>
                <w:lang w:val="ru-RU"/>
              </w:rPr>
              <w:t>Услови за учешће у поступку јавне набавке из чл. 75. и 76. Закона и упутство како се доказује испуњеност тих услова</w:t>
            </w:r>
          </w:p>
        </w:tc>
        <w:tc>
          <w:tcPr>
            <w:tcW w:w="1710" w:type="dxa"/>
            <w:shd w:val="clear" w:color="auto" w:fill="auto"/>
            <w:vAlign w:val="center"/>
          </w:tcPr>
          <w:p w14:paraId="3C421F6A" w14:textId="0FF603B2"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24</w:t>
            </w:r>
          </w:p>
        </w:tc>
      </w:tr>
      <w:tr w:rsidR="00A93AB5" w:rsidRPr="00BC7747" w14:paraId="22A73B7C" w14:textId="77777777" w:rsidTr="00844100">
        <w:tc>
          <w:tcPr>
            <w:tcW w:w="1553" w:type="dxa"/>
            <w:shd w:val="clear" w:color="auto" w:fill="BFBFBF"/>
            <w:vAlign w:val="center"/>
          </w:tcPr>
          <w:p w14:paraId="7793A9C8"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eastAsia="TimesNewRomanPSMT" w:hAnsi="Times New Roman"/>
                <w:b/>
              </w:rPr>
              <w:t>V</w:t>
            </w:r>
          </w:p>
        </w:tc>
        <w:tc>
          <w:tcPr>
            <w:tcW w:w="7390" w:type="dxa"/>
            <w:shd w:val="clear" w:color="auto" w:fill="FFFFFF"/>
            <w:vAlign w:val="center"/>
          </w:tcPr>
          <w:p w14:paraId="76E54CC6" w14:textId="77777777" w:rsidR="00A93AB5" w:rsidRPr="00BC7747" w:rsidRDefault="00A93AB5" w:rsidP="00844100">
            <w:pPr>
              <w:snapToGrid w:val="0"/>
              <w:jc w:val="both"/>
              <w:rPr>
                <w:rFonts w:ascii="Times New Roman" w:eastAsia="TimesNewRomanPSMT" w:hAnsi="Times New Roman"/>
                <w:lang w:val="ru-RU"/>
              </w:rPr>
            </w:pPr>
            <w:r w:rsidRPr="00BC7747">
              <w:rPr>
                <w:rFonts w:ascii="Times New Roman" w:eastAsia="TimesNewRomanPSMT" w:hAnsi="Times New Roman"/>
                <w:lang w:val="ru-RU"/>
              </w:rPr>
              <w:t>Упутство понуђачима како да сачине понуду</w:t>
            </w:r>
          </w:p>
        </w:tc>
        <w:tc>
          <w:tcPr>
            <w:tcW w:w="1710" w:type="dxa"/>
            <w:shd w:val="clear" w:color="auto" w:fill="auto"/>
            <w:vAlign w:val="center"/>
          </w:tcPr>
          <w:p w14:paraId="55BF3027" w14:textId="6BF88D51"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31</w:t>
            </w:r>
          </w:p>
        </w:tc>
      </w:tr>
      <w:tr w:rsidR="00A93AB5" w:rsidRPr="00BC7747" w14:paraId="6853E9C9" w14:textId="77777777" w:rsidTr="00844100">
        <w:trPr>
          <w:trHeight w:val="378"/>
        </w:trPr>
        <w:tc>
          <w:tcPr>
            <w:tcW w:w="1553" w:type="dxa"/>
            <w:shd w:val="clear" w:color="auto" w:fill="BFBFBF"/>
            <w:vAlign w:val="center"/>
          </w:tcPr>
          <w:p w14:paraId="04A1CC6E"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eastAsia="TimesNewRomanPSMT" w:hAnsi="Times New Roman"/>
                <w:b/>
              </w:rPr>
              <w:t>VI</w:t>
            </w:r>
          </w:p>
        </w:tc>
        <w:tc>
          <w:tcPr>
            <w:tcW w:w="7390" w:type="dxa"/>
            <w:shd w:val="clear" w:color="auto" w:fill="FFFFFF"/>
            <w:vAlign w:val="center"/>
          </w:tcPr>
          <w:p w14:paraId="4E2C5D45" w14:textId="77777777" w:rsidR="00A93AB5" w:rsidRPr="00BC7747" w:rsidRDefault="00A93AB5" w:rsidP="00844100">
            <w:pPr>
              <w:snapToGrid w:val="0"/>
              <w:jc w:val="both"/>
              <w:rPr>
                <w:rFonts w:ascii="Times New Roman" w:eastAsia="TimesNewRomanPSMT" w:hAnsi="Times New Roman"/>
              </w:rPr>
            </w:pPr>
            <w:r w:rsidRPr="00BC7747">
              <w:rPr>
                <w:rFonts w:ascii="Times New Roman" w:eastAsia="TimesNewRomanPSMT" w:hAnsi="Times New Roman"/>
              </w:rPr>
              <w:t>Образац понуде</w:t>
            </w:r>
          </w:p>
        </w:tc>
        <w:tc>
          <w:tcPr>
            <w:tcW w:w="1710" w:type="dxa"/>
            <w:shd w:val="clear" w:color="auto" w:fill="auto"/>
            <w:vAlign w:val="center"/>
          </w:tcPr>
          <w:p w14:paraId="1702FA95" w14:textId="39524B78"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44</w:t>
            </w:r>
          </w:p>
        </w:tc>
      </w:tr>
      <w:tr w:rsidR="00A93AB5" w:rsidRPr="00BC7747" w14:paraId="29EEEAD1" w14:textId="77777777" w:rsidTr="00844100">
        <w:trPr>
          <w:trHeight w:val="297"/>
        </w:trPr>
        <w:tc>
          <w:tcPr>
            <w:tcW w:w="1553" w:type="dxa"/>
            <w:shd w:val="clear" w:color="auto" w:fill="BFBFBF"/>
            <w:vAlign w:val="center"/>
          </w:tcPr>
          <w:p w14:paraId="763CC50B"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eastAsia="TimesNewRomanPSMT" w:hAnsi="Times New Roman"/>
                <w:b/>
              </w:rPr>
              <w:t>VII</w:t>
            </w:r>
          </w:p>
        </w:tc>
        <w:tc>
          <w:tcPr>
            <w:tcW w:w="7390" w:type="dxa"/>
            <w:shd w:val="clear" w:color="auto" w:fill="FFFFFF"/>
            <w:vAlign w:val="center"/>
          </w:tcPr>
          <w:p w14:paraId="14602EF6" w14:textId="77777777" w:rsidR="00A93AB5" w:rsidRPr="00BC7747" w:rsidRDefault="00A93AB5" w:rsidP="00844100">
            <w:pPr>
              <w:snapToGrid w:val="0"/>
              <w:jc w:val="both"/>
              <w:rPr>
                <w:rFonts w:ascii="Times New Roman" w:eastAsia="TimesNewRomanPSMT" w:hAnsi="Times New Roman"/>
              </w:rPr>
            </w:pPr>
            <w:r w:rsidRPr="00BC7747">
              <w:rPr>
                <w:rFonts w:ascii="Times New Roman" w:eastAsia="TimesNewRomanPSMT" w:hAnsi="Times New Roman"/>
              </w:rPr>
              <w:t>Модел уговора</w:t>
            </w:r>
          </w:p>
        </w:tc>
        <w:tc>
          <w:tcPr>
            <w:tcW w:w="1710" w:type="dxa"/>
            <w:shd w:val="clear" w:color="auto" w:fill="auto"/>
            <w:vAlign w:val="center"/>
          </w:tcPr>
          <w:p w14:paraId="48F63F80" w14:textId="25261BED"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51</w:t>
            </w:r>
          </w:p>
        </w:tc>
      </w:tr>
      <w:tr w:rsidR="00A93AB5" w:rsidRPr="00BC7747" w14:paraId="0D0C8E38" w14:textId="77777777" w:rsidTr="00844100">
        <w:tc>
          <w:tcPr>
            <w:tcW w:w="1553" w:type="dxa"/>
            <w:shd w:val="clear" w:color="auto" w:fill="BFBFBF"/>
            <w:vAlign w:val="center"/>
          </w:tcPr>
          <w:p w14:paraId="4DB31B2F"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eastAsia="TimesNewRomanPSMT" w:hAnsi="Times New Roman"/>
                <w:b/>
              </w:rPr>
              <w:t>VIII</w:t>
            </w:r>
          </w:p>
        </w:tc>
        <w:tc>
          <w:tcPr>
            <w:tcW w:w="7390" w:type="dxa"/>
            <w:shd w:val="clear" w:color="auto" w:fill="FFFFFF"/>
            <w:vAlign w:val="center"/>
          </w:tcPr>
          <w:p w14:paraId="6B26A9F2" w14:textId="77777777" w:rsidR="00A93AB5" w:rsidRPr="00BC7747" w:rsidRDefault="00A93AB5" w:rsidP="00844100">
            <w:pPr>
              <w:snapToGrid w:val="0"/>
              <w:jc w:val="both"/>
              <w:rPr>
                <w:rFonts w:ascii="Times New Roman" w:eastAsia="TimesNewRomanPSMT" w:hAnsi="Times New Roman"/>
              </w:rPr>
            </w:pPr>
            <w:r w:rsidRPr="00BC7747">
              <w:rPr>
                <w:rFonts w:ascii="Times New Roman" w:eastAsia="TimesNewRomanPSMT" w:hAnsi="Times New Roman"/>
              </w:rPr>
              <w:t>Образац трошкова припреме понуде</w:t>
            </w:r>
          </w:p>
        </w:tc>
        <w:tc>
          <w:tcPr>
            <w:tcW w:w="1710" w:type="dxa"/>
            <w:shd w:val="clear" w:color="auto" w:fill="auto"/>
            <w:vAlign w:val="center"/>
          </w:tcPr>
          <w:p w14:paraId="45529AE1" w14:textId="420A2B10"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64</w:t>
            </w:r>
          </w:p>
        </w:tc>
      </w:tr>
      <w:tr w:rsidR="00A93AB5" w:rsidRPr="00BC7747" w14:paraId="1A33BCED" w14:textId="77777777" w:rsidTr="00844100">
        <w:tc>
          <w:tcPr>
            <w:tcW w:w="1553" w:type="dxa"/>
            <w:shd w:val="clear" w:color="auto" w:fill="BFBFBF"/>
            <w:vAlign w:val="center"/>
          </w:tcPr>
          <w:p w14:paraId="35B8C413"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eastAsia="TimesNewRomanPSMT" w:hAnsi="Times New Roman"/>
                <w:b/>
              </w:rPr>
              <w:t>IX</w:t>
            </w:r>
          </w:p>
        </w:tc>
        <w:tc>
          <w:tcPr>
            <w:tcW w:w="7390" w:type="dxa"/>
            <w:shd w:val="clear" w:color="auto" w:fill="FFFFFF"/>
            <w:vAlign w:val="center"/>
          </w:tcPr>
          <w:p w14:paraId="0C46DC8E" w14:textId="77777777" w:rsidR="00A93AB5" w:rsidRPr="00BC7747" w:rsidRDefault="00A93AB5" w:rsidP="00844100">
            <w:pPr>
              <w:snapToGrid w:val="0"/>
              <w:jc w:val="both"/>
              <w:rPr>
                <w:rFonts w:ascii="Times New Roman" w:eastAsia="TimesNewRomanPSMT" w:hAnsi="Times New Roman"/>
                <w:lang w:val="ru-RU"/>
              </w:rPr>
            </w:pPr>
            <w:r w:rsidRPr="00BC7747">
              <w:rPr>
                <w:rFonts w:ascii="Times New Roman" w:eastAsia="TimesNewRomanPSMT" w:hAnsi="Times New Roman"/>
                <w:lang w:val="ru-RU"/>
              </w:rPr>
              <w:t>Образац изјаве о независној понуди</w:t>
            </w:r>
          </w:p>
        </w:tc>
        <w:tc>
          <w:tcPr>
            <w:tcW w:w="1710" w:type="dxa"/>
            <w:shd w:val="clear" w:color="auto" w:fill="auto"/>
            <w:vAlign w:val="center"/>
          </w:tcPr>
          <w:p w14:paraId="1587EA49" w14:textId="1B22E818"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65</w:t>
            </w:r>
          </w:p>
        </w:tc>
      </w:tr>
      <w:tr w:rsidR="00A93AB5" w:rsidRPr="00BC7747" w14:paraId="5FE9DBCB" w14:textId="77777777" w:rsidTr="00844100">
        <w:tc>
          <w:tcPr>
            <w:tcW w:w="1553" w:type="dxa"/>
            <w:shd w:val="clear" w:color="auto" w:fill="BFBFBF"/>
            <w:vAlign w:val="center"/>
          </w:tcPr>
          <w:p w14:paraId="4DE391BC"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eastAsia="TimesNewRomanPSMT" w:hAnsi="Times New Roman"/>
                <w:b/>
              </w:rPr>
              <w:t>X</w:t>
            </w:r>
          </w:p>
        </w:tc>
        <w:tc>
          <w:tcPr>
            <w:tcW w:w="7390" w:type="dxa"/>
            <w:shd w:val="clear" w:color="auto" w:fill="FFFFFF"/>
            <w:vAlign w:val="center"/>
          </w:tcPr>
          <w:p w14:paraId="2E5AB7A2" w14:textId="77777777" w:rsidR="00A93AB5" w:rsidRPr="00BC7747" w:rsidRDefault="00A93AB5" w:rsidP="00844100">
            <w:pPr>
              <w:snapToGrid w:val="0"/>
              <w:jc w:val="both"/>
              <w:rPr>
                <w:rFonts w:ascii="Times New Roman" w:eastAsia="TimesNewRomanPSMT" w:hAnsi="Times New Roman"/>
                <w:lang w:val="sr-Cyrl-CS"/>
              </w:rPr>
            </w:pPr>
            <w:r w:rsidRPr="00BC7747">
              <w:rPr>
                <w:rFonts w:ascii="Times New Roman" w:eastAsia="TimesNewRomanPSMT" w:hAnsi="Times New Roman"/>
              </w:rPr>
              <w:t xml:space="preserve">Образац изјаве о испуњавању услова из чл. 75. </w:t>
            </w:r>
            <w:proofErr w:type="gramStart"/>
            <w:r w:rsidRPr="00BC7747">
              <w:rPr>
                <w:rFonts w:ascii="Times New Roman" w:eastAsia="TimesNewRomanPSMT" w:hAnsi="Times New Roman"/>
              </w:rPr>
              <w:t>ст</w:t>
            </w:r>
            <w:proofErr w:type="gramEnd"/>
            <w:r w:rsidRPr="00BC7747">
              <w:rPr>
                <w:rFonts w:ascii="Times New Roman" w:eastAsia="TimesNewRomanPSMT" w:hAnsi="Times New Roman"/>
              </w:rPr>
              <w:t>. 2. Закона</w:t>
            </w:r>
          </w:p>
        </w:tc>
        <w:tc>
          <w:tcPr>
            <w:tcW w:w="1710" w:type="dxa"/>
            <w:shd w:val="clear" w:color="auto" w:fill="auto"/>
            <w:vAlign w:val="center"/>
          </w:tcPr>
          <w:p w14:paraId="69438FA0" w14:textId="252EAE0C"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66</w:t>
            </w:r>
          </w:p>
        </w:tc>
      </w:tr>
      <w:tr w:rsidR="00A93AB5" w:rsidRPr="00BC7747" w14:paraId="3246FFEF" w14:textId="77777777" w:rsidTr="00844100">
        <w:tc>
          <w:tcPr>
            <w:tcW w:w="1553" w:type="dxa"/>
            <w:shd w:val="clear" w:color="auto" w:fill="BFBFBF"/>
            <w:vAlign w:val="center"/>
          </w:tcPr>
          <w:p w14:paraId="29A1DF74"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eastAsia="TimesNewRomanPSMT" w:hAnsi="Times New Roman"/>
                <w:b/>
              </w:rPr>
              <w:t>XI</w:t>
            </w:r>
          </w:p>
        </w:tc>
        <w:tc>
          <w:tcPr>
            <w:tcW w:w="7390" w:type="dxa"/>
            <w:shd w:val="clear" w:color="auto" w:fill="FFFFFF"/>
            <w:vAlign w:val="center"/>
          </w:tcPr>
          <w:p w14:paraId="42061D69" w14:textId="77777777" w:rsidR="00A93AB5" w:rsidRPr="00BC7747" w:rsidRDefault="00A93AB5" w:rsidP="00844100">
            <w:pPr>
              <w:snapToGrid w:val="0"/>
              <w:jc w:val="both"/>
              <w:rPr>
                <w:rFonts w:ascii="Times New Roman" w:eastAsia="TimesNewRomanPSMT" w:hAnsi="Times New Roman"/>
                <w:lang w:val="sr-Cyrl-CS"/>
              </w:rPr>
            </w:pPr>
            <w:r w:rsidRPr="00BC7747">
              <w:rPr>
                <w:rFonts w:ascii="Times New Roman" w:eastAsia="TimesNewRomanPSMT" w:hAnsi="Times New Roman"/>
              </w:rPr>
              <w:t>Образац изјаве о техничком капацитету</w:t>
            </w:r>
          </w:p>
        </w:tc>
        <w:tc>
          <w:tcPr>
            <w:tcW w:w="1710" w:type="dxa"/>
            <w:shd w:val="clear" w:color="auto" w:fill="auto"/>
            <w:vAlign w:val="center"/>
          </w:tcPr>
          <w:p w14:paraId="7FA32ECA" w14:textId="0AD7C739"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67</w:t>
            </w:r>
          </w:p>
        </w:tc>
      </w:tr>
      <w:tr w:rsidR="00A93AB5" w:rsidRPr="00BC7747" w14:paraId="0CFE29C4" w14:textId="77777777" w:rsidTr="00844100">
        <w:tc>
          <w:tcPr>
            <w:tcW w:w="1553" w:type="dxa"/>
            <w:shd w:val="clear" w:color="auto" w:fill="BFBFBF"/>
            <w:vAlign w:val="center"/>
          </w:tcPr>
          <w:p w14:paraId="68D533BC"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eastAsia="TimesNewRomanPSMT" w:hAnsi="Times New Roman"/>
                <w:b/>
              </w:rPr>
              <w:t>XII</w:t>
            </w:r>
          </w:p>
        </w:tc>
        <w:tc>
          <w:tcPr>
            <w:tcW w:w="7390" w:type="dxa"/>
            <w:shd w:val="clear" w:color="auto" w:fill="FFFFFF"/>
            <w:vAlign w:val="center"/>
          </w:tcPr>
          <w:p w14:paraId="562EB12D" w14:textId="77777777" w:rsidR="00A93AB5" w:rsidRPr="00BC7747" w:rsidRDefault="00A93AB5" w:rsidP="00844100">
            <w:pPr>
              <w:snapToGrid w:val="0"/>
              <w:jc w:val="both"/>
              <w:rPr>
                <w:rFonts w:ascii="Times New Roman" w:eastAsia="TimesNewRomanPSMT" w:hAnsi="Times New Roman"/>
                <w:lang w:val="sr-Cyrl-CS"/>
              </w:rPr>
            </w:pPr>
            <w:r w:rsidRPr="00BC7747">
              <w:rPr>
                <w:rFonts w:ascii="Times New Roman" w:eastAsia="TimesNewRomanPSMT" w:hAnsi="Times New Roman"/>
              </w:rPr>
              <w:t>Образац изјаве о кадровском капацитету</w:t>
            </w:r>
          </w:p>
        </w:tc>
        <w:tc>
          <w:tcPr>
            <w:tcW w:w="1710" w:type="dxa"/>
            <w:shd w:val="clear" w:color="auto" w:fill="auto"/>
            <w:vAlign w:val="center"/>
          </w:tcPr>
          <w:p w14:paraId="584FEB2E" w14:textId="1302866A"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68</w:t>
            </w:r>
          </w:p>
        </w:tc>
      </w:tr>
      <w:tr w:rsidR="00A93AB5" w:rsidRPr="00BC7747" w14:paraId="62374AF5" w14:textId="77777777" w:rsidTr="00844100">
        <w:trPr>
          <w:trHeight w:val="272"/>
        </w:trPr>
        <w:tc>
          <w:tcPr>
            <w:tcW w:w="1553" w:type="dxa"/>
            <w:shd w:val="clear" w:color="auto" w:fill="BFBFBF"/>
            <w:vAlign w:val="center"/>
          </w:tcPr>
          <w:p w14:paraId="0D9506D1"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eastAsia="TimesNewRomanPSMT" w:hAnsi="Times New Roman"/>
                <w:b/>
              </w:rPr>
              <w:t>XIII</w:t>
            </w:r>
          </w:p>
        </w:tc>
        <w:tc>
          <w:tcPr>
            <w:tcW w:w="7390" w:type="dxa"/>
            <w:shd w:val="clear" w:color="auto" w:fill="FFFFFF"/>
            <w:vAlign w:val="center"/>
          </w:tcPr>
          <w:p w14:paraId="293345C3" w14:textId="77777777" w:rsidR="00A93AB5" w:rsidRPr="00BC7747" w:rsidRDefault="00A93AB5" w:rsidP="00844100">
            <w:pPr>
              <w:snapToGrid w:val="0"/>
              <w:jc w:val="both"/>
              <w:rPr>
                <w:rFonts w:ascii="Times New Roman" w:eastAsia="TimesNewRomanPSMT" w:hAnsi="Times New Roman"/>
              </w:rPr>
            </w:pPr>
            <w:r w:rsidRPr="00BC7747">
              <w:rPr>
                <w:rFonts w:ascii="Times New Roman" w:eastAsia="TimesNewRomanPSMT" w:hAnsi="Times New Roman"/>
              </w:rPr>
              <w:t>Образац изјаве о реализованим уговорима</w:t>
            </w:r>
          </w:p>
        </w:tc>
        <w:tc>
          <w:tcPr>
            <w:tcW w:w="1710" w:type="dxa"/>
            <w:shd w:val="clear" w:color="auto" w:fill="auto"/>
            <w:vAlign w:val="center"/>
          </w:tcPr>
          <w:p w14:paraId="2F080868" w14:textId="62EB4688"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70</w:t>
            </w:r>
          </w:p>
        </w:tc>
      </w:tr>
      <w:tr w:rsidR="00A93AB5" w:rsidRPr="00BC7747" w14:paraId="5EF5A338" w14:textId="77777777" w:rsidTr="00844100">
        <w:trPr>
          <w:trHeight w:val="272"/>
        </w:trPr>
        <w:tc>
          <w:tcPr>
            <w:tcW w:w="1553" w:type="dxa"/>
            <w:shd w:val="clear" w:color="auto" w:fill="BFBFBF"/>
            <w:vAlign w:val="center"/>
          </w:tcPr>
          <w:p w14:paraId="7E437649" w14:textId="77777777" w:rsidR="00A93AB5" w:rsidRPr="00BC7747" w:rsidRDefault="00A93AB5" w:rsidP="00844100">
            <w:pPr>
              <w:snapToGrid w:val="0"/>
              <w:spacing w:after="0"/>
              <w:jc w:val="center"/>
              <w:rPr>
                <w:rFonts w:ascii="Times New Roman" w:eastAsia="TimesNewRomanPSMT" w:hAnsi="Times New Roman"/>
                <w:b/>
              </w:rPr>
            </w:pPr>
            <w:r w:rsidRPr="00BC7747">
              <w:rPr>
                <w:rFonts w:ascii="Times New Roman" w:eastAsia="TimesNewRomanPSMT" w:hAnsi="Times New Roman"/>
                <w:b/>
              </w:rPr>
              <w:t>XIV</w:t>
            </w:r>
          </w:p>
        </w:tc>
        <w:tc>
          <w:tcPr>
            <w:tcW w:w="7390" w:type="dxa"/>
            <w:shd w:val="clear" w:color="auto" w:fill="FFFFFF"/>
            <w:vAlign w:val="center"/>
          </w:tcPr>
          <w:p w14:paraId="7D1DD430" w14:textId="77777777" w:rsidR="00A93AB5" w:rsidRPr="00BC7747" w:rsidRDefault="00A93AB5" w:rsidP="00844100">
            <w:pPr>
              <w:snapToGrid w:val="0"/>
              <w:jc w:val="both"/>
              <w:rPr>
                <w:rFonts w:ascii="Times New Roman" w:eastAsia="TimesNewRomanPSMT" w:hAnsi="Times New Roman"/>
              </w:rPr>
            </w:pPr>
            <w:r w:rsidRPr="00BC7747">
              <w:rPr>
                <w:rFonts w:ascii="Times New Roman" w:eastAsia="TimesNewRomanPSMT" w:hAnsi="Times New Roman"/>
              </w:rPr>
              <w:t>Образац изјаве о финансијском обезбеђењу</w:t>
            </w:r>
          </w:p>
        </w:tc>
        <w:tc>
          <w:tcPr>
            <w:tcW w:w="1710" w:type="dxa"/>
            <w:shd w:val="clear" w:color="auto" w:fill="auto"/>
            <w:vAlign w:val="center"/>
          </w:tcPr>
          <w:p w14:paraId="7C62376F" w14:textId="76FDA7D2" w:rsidR="00A93AB5" w:rsidRPr="003029A4" w:rsidRDefault="003029A4" w:rsidP="00844100">
            <w:pPr>
              <w:snapToGrid w:val="0"/>
              <w:jc w:val="center"/>
              <w:rPr>
                <w:rFonts w:ascii="Times New Roman" w:eastAsia="TimesNewRomanPSMT" w:hAnsi="Times New Roman"/>
                <w:lang w:val="sr-Cyrl-RS"/>
              </w:rPr>
            </w:pPr>
            <w:r>
              <w:rPr>
                <w:rFonts w:ascii="Times New Roman" w:eastAsia="TimesNewRomanPSMT" w:hAnsi="Times New Roman"/>
                <w:lang w:val="sr-Cyrl-RS"/>
              </w:rPr>
              <w:t>71</w:t>
            </w:r>
          </w:p>
        </w:tc>
      </w:tr>
    </w:tbl>
    <w:p w14:paraId="10838BF7" w14:textId="77777777" w:rsidR="00BC7747" w:rsidRDefault="00BC7747" w:rsidP="00BC7747">
      <w:pPr>
        <w:jc w:val="center"/>
        <w:rPr>
          <w:rFonts w:ascii="Times New Roman" w:hAnsi="Times New Roman"/>
          <w:b/>
          <w:bCs/>
          <w:iCs/>
          <w:sz w:val="28"/>
          <w:szCs w:val="28"/>
        </w:rPr>
      </w:pPr>
    </w:p>
    <w:p w14:paraId="219D366F" w14:textId="77777777" w:rsidR="00A93AB5" w:rsidRPr="00E03E6C" w:rsidRDefault="00A93AB5" w:rsidP="00BC7747">
      <w:pPr>
        <w:shd w:val="clear" w:color="auto" w:fill="BFBFBF" w:themeFill="background1" w:themeFillShade="BF"/>
        <w:jc w:val="center"/>
        <w:rPr>
          <w:rFonts w:ascii="Times New Roman" w:hAnsi="Times New Roman"/>
          <w:b/>
          <w:bCs/>
          <w:iCs/>
          <w:sz w:val="28"/>
          <w:szCs w:val="28"/>
          <w:lang w:val="ru-RU"/>
        </w:rPr>
      </w:pPr>
      <w:r w:rsidRPr="00E03E6C">
        <w:rPr>
          <w:rFonts w:ascii="Times New Roman" w:hAnsi="Times New Roman"/>
          <w:b/>
          <w:bCs/>
          <w:iCs/>
          <w:sz w:val="28"/>
          <w:szCs w:val="28"/>
        </w:rPr>
        <w:lastRenderedPageBreak/>
        <w:t>I</w:t>
      </w:r>
      <w:r w:rsidRPr="00E03E6C">
        <w:rPr>
          <w:rFonts w:ascii="Times New Roman" w:hAnsi="Times New Roman"/>
          <w:b/>
          <w:bCs/>
          <w:iCs/>
          <w:sz w:val="28"/>
          <w:szCs w:val="28"/>
          <w:lang w:val="ru-RU"/>
        </w:rPr>
        <w:t xml:space="preserve"> </w:t>
      </w:r>
      <w:r w:rsidRPr="00E03E6C">
        <w:rPr>
          <w:rFonts w:ascii="Times New Roman" w:hAnsi="Times New Roman"/>
          <w:b/>
          <w:bCs/>
          <w:iCs/>
          <w:sz w:val="28"/>
          <w:szCs w:val="28"/>
        </w:rPr>
        <w:t>-</w:t>
      </w:r>
      <w:r w:rsidRPr="00E03E6C">
        <w:rPr>
          <w:rFonts w:ascii="Times New Roman" w:hAnsi="Times New Roman"/>
          <w:b/>
          <w:bCs/>
          <w:iCs/>
          <w:sz w:val="28"/>
          <w:szCs w:val="28"/>
          <w:lang w:val="ru-RU"/>
        </w:rPr>
        <w:t xml:space="preserve"> ОПШТИ ПОДАЦИ О ЈАВНОЈ НАБАВЦИ</w:t>
      </w:r>
    </w:p>
    <w:p w14:paraId="273E008A" w14:textId="77777777" w:rsidR="00A93AB5" w:rsidRPr="00E03E6C" w:rsidRDefault="00A93AB5" w:rsidP="00A93AB5">
      <w:pPr>
        <w:jc w:val="both"/>
        <w:rPr>
          <w:rFonts w:ascii="Times New Roman" w:hAnsi="Times New Roman"/>
          <w:sz w:val="24"/>
          <w:szCs w:val="24"/>
        </w:rPr>
      </w:pPr>
      <w:r w:rsidRPr="00E03E6C">
        <w:rPr>
          <w:rFonts w:ascii="Times New Roman" w:hAnsi="Times New Roman"/>
          <w:b/>
          <w:bCs/>
          <w:sz w:val="24"/>
          <w:szCs w:val="24"/>
          <w:lang w:val="ru-RU"/>
        </w:rPr>
        <w:t>1. Подаци о наручиоцу</w:t>
      </w:r>
      <w:r w:rsidRPr="00E03E6C">
        <w:rPr>
          <w:rFonts w:ascii="Times New Roman" w:hAnsi="Times New Roman"/>
          <w:b/>
          <w:bCs/>
          <w:sz w:val="24"/>
          <w:szCs w:val="24"/>
        </w:rPr>
        <w:t>:</w:t>
      </w:r>
    </w:p>
    <w:p w14:paraId="10A77B2A" w14:textId="77777777" w:rsidR="00A93AB5" w:rsidRPr="00E03E6C" w:rsidRDefault="00A93AB5" w:rsidP="00A93AB5">
      <w:pPr>
        <w:numPr>
          <w:ilvl w:val="0"/>
          <w:numId w:val="4"/>
        </w:numPr>
        <w:jc w:val="both"/>
        <w:rPr>
          <w:rFonts w:ascii="Times New Roman" w:hAnsi="Times New Roman"/>
          <w:b/>
          <w:sz w:val="24"/>
          <w:szCs w:val="24"/>
        </w:rPr>
      </w:pPr>
      <w:r w:rsidRPr="00E03E6C">
        <w:rPr>
          <w:rFonts w:ascii="Times New Roman" w:hAnsi="Times New Roman"/>
          <w:b/>
          <w:sz w:val="24"/>
          <w:szCs w:val="24"/>
        </w:rPr>
        <w:t xml:space="preserve">Назив: </w:t>
      </w:r>
      <w:r w:rsidRPr="00E03E6C">
        <w:rPr>
          <w:rFonts w:ascii="Times New Roman" w:hAnsi="Times New Roman"/>
          <w:sz w:val="24"/>
          <w:szCs w:val="24"/>
        </w:rPr>
        <w:t>Музеј града Београда</w:t>
      </w:r>
    </w:p>
    <w:p w14:paraId="042CA33F" w14:textId="77777777" w:rsidR="00A93AB5" w:rsidRPr="00E03E6C" w:rsidRDefault="00A93AB5" w:rsidP="00A93AB5">
      <w:pPr>
        <w:numPr>
          <w:ilvl w:val="0"/>
          <w:numId w:val="4"/>
        </w:numPr>
        <w:jc w:val="both"/>
        <w:rPr>
          <w:rFonts w:ascii="Times New Roman" w:hAnsi="Times New Roman"/>
          <w:b/>
          <w:sz w:val="24"/>
          <w:szCs w:val="24"/>
        </w:rPr>
      </w:pPr>
      <w:r w:rsidRPr="00E03E6C">
        <w:rPr>
          <w:rFonts w:ascii="Times New Roman" w:hAnsi="Times New Roman"/>
          <w:b/>
          <w:sz w:val="24"/>
          <w:szCs w:val="24"/>
        </w:rPr>
        <w:t xml:space="preserve">Адреса: </w:t>
      </w:r>
      <w:r w:rsidRPr="00E03E6C">
        <w:rPr>
          <w:rFonts w:ascii="Times New Roman" w:hAnsi="Times New Roman"/>
          <w:sz w:val="24"/>
          <w:szCs w:val="24"/>
        </w:rPr>
        <w:t>ул. Змај Јовина бр. 1, Београд</w:t>
      </w:r>
    </w:p>
    <w:p w14:paraId="3F7F6913" w14:textId="77777777" w:rsidR="00A93AB5" w:rsidRPr="00E03E6C" w:rsidRDefault="00A93AB5" w:rsidP="00A93AB5">
      <w:pPr>
        <w:numPr>
          <w:ilvl w:val="0"/>
          <w:numId w:val="4"/>
        </w:numPr>
        <w:jc w:val="both"/>
        <w:rPr>
          <w:rFonts w:ascii="Times New Roman" w:hAnsi="Times New Roman"/>
          <w:b/>
          <w:sz w:val="24"/>
          <w:szCs w:val="24"/>
        </w:rPr>
      </w:pPr>
      <w:r w:rsidRPr="00E03E6C">
        <w:rPr>
          <w:rFonts w:ascii="Times New Roman" w:hAnsi="Times New Roman"/>
          <w:b/>
          <w:sz w:val="24"/>
          <w:szCs w:val="24"/>
        </w:rPr>
        <w:t xml:space="preserve">ПИБ: </w:t>
      </w:r>
      <w:r w:rsidRPr="00E03E6C">
        <w:rPr>
          <w:rFonts w:ascii="Times New Roman" w:hAnsi="Times New Roman"/>
          <w:sz w:val="24"/>
          <w:szCs w:val="24"/>
        </w:rPr>
        <w:t>100044870</w:t>
      </w:r>
    </w:p>
    <w:p w14:paraId="15EED8CB" w14:textId="77777777" w:rsidR="00A93AB5" w:rsidRPr="00E03E6C" w:rsidRDefault="00A93AB5" w:rsidP="00A93AB5">
      <w:pPr>
        <w:numPr>
          <w:ilvl w:val="0"/>
          <w:numId w:val="4"/>
        </w:numPr>
        <w:jc w:val="both"/>
        <w:rPr>
          <w:rFonts w:ascii="Times New Roman" w:hAnsi="Times New Roman"/>
          <w:b/>
          <w:sz w:val="24"/>
          <w:szCs w:val="24"/>
        </w:rPr>
      </w:pPr>
      <w:r w:rsidRPr="00E03E6C">
        <w:rPr>
          <w:rFonts w:ascii="Times New Roman" w:hAnsi="Times New Roman"/>
          <w:b/>
          <w:sz w:val="24"/>
          <w:szCs w:val="24"/>
        </w:rPr>
        <w:t xml:space="preserve">Матични број: </w:t>
      </w:r>
      <w:r w:rsidRPr="00E03E6C">
        <w:rPr>
          <w:rFonts w:ascii="Times New Roman" w:hAnsi="Times New Roman"/>
          <w:sz w:val="24"/>
          <w:szCs w:val="24"/>
        </w:rPr>
        <w:t>07031513</w:t>
      </w:r>
    </w:p>
    <w:p w14:paraId="06FFA3E3" w14:textId="77777777" w:rsidR="00A93AB5" w:rsidRPr="00E03E6C" w:rsidRDefault="00A93AB5" w:rsidP="00A93AB5">
      <w:pPr>
        <w:numPr>
          <w:ilvl w:val="0"/>
          <w:numId w:val="4"/>
        </w:numPr>
        <w:jc w:val="both"/>
        <w:rPr>
          <w:rFonts w:ascii="Times New Roman" w:hAnsi="Times New Roman"/>
          <w:b/>
          <w:sz w:val="24"/>
          <w:szCs w:val="24"/>
        </w:rPr>
      </w:pPr>
      <w:r w:rsidRPr="00E03E6C">
        <w:rPr>
          <w:rFonts w:ascii="Times New Roman" w:hAnsi="Times New Roman"/>
          <w:b/>
          <w:sz w:val="24"/>
          <w:szCs w:val="24"/>
        </w:rPr>
        <w:t xml:space="preserve">Сајт: </w:t>
      </w:r>
      <w:r w:rsidRPr="00E03E6C">
        <w:rPr>
          <w:rFonts w:ascii="Times New Roman" w:hAnsi="Times New Roman"/>
          <w:sz w:val="24"/>
          <w:szCs w:val="24"/>
        </w:rPr>
        <w:t>www.mgb.org.rs</w:t>
      </w:r>
    </w:p>
    <w:p w14:paraId="183F0187" w14:textId="77777777" w:rsidR="00A93AB5" w:rsidRPr="00E03E6C" w:rsidRDefault="00A93AB5" w:rsidP="00A93AB5">
      <w:pPr>
        <w:suppressAutoHyphens/>
        <w:spacing w:after="0" w:line="100" w:lineRule="atLeast"/>
        <w:jc w:val="both"/>
        <w:rPr>
          <w:rFonts w:ascii="Times New Roman" w:eastAsia="Arial Unicode MS" w:hAnsi="Times New Roman"/>
          <w:iCs/>
          <w:kern w:val="1"/>
          <w:sz w:val="24"/>
          <w:szCs w:val="24"/>
          <w:lang w:val="ru-RU" w:eastAsia="ar-SA"/>
        </w:rPr>
      </w:pPr>
      <w:r w:rsidRPr="00E03E6C">
        <w:rPr>
          <w:rFonts w:ascii="Times New Roman" w:eastAsia="Arial Unicode MS" w:hAnsi="Times New Roman"/>
          <w:b/>
          <w:iCs/>
          <w:kern w:val="1"/>
          <w:sz w:val="24"/>
          <w:szCs w:val="24"/>
          <w:lang w:val="ru-RU" w:eastAsia="ar-SA"/>
        </w:rPr>
        <w:t xml:space="preserve">2. Категорија наручиоца: </w:t>
      </w:r>
      <w:r w:rsidRPr="00E03E6C">
        <w:rPr>
          <w:rFonts w:ascii="Times New Roman" w:eastAsia="Arial Unicode MS" w:hAnsi="Times New Roman"/>
          <w:iCs/>
          <w:kern w:val="1"/>
          <w:sz w:val="24"/>
          <w:szCs w:val="24"/>
          <w:lang w:val="ru-RU" w:eastAsia="ar-SA"/>
        </w:rPr>
        <w:t>Култура.</w:t>
      </w:r>
    </w:p>
    <w:p w14:paraId="442A4526" w14:textId="77777777" w:rsidR="00A93AB5" w:rsidRPr="00E03E6C" w:rsidRDefault="00A93AB5" w:rsidP="00A93AB5">
      <w:pPr>
        <w:suppressAutoHyphens/>
        <w:spacing w:after="0" w:line="100" w:lineRule="atLeast"/>
        <w:jc w:val="both"/>
        <w:rPr>
          <w:rFonts w:ascii="Times New Roman" w:eastAsia="Arial Unicode MS" w:hAnsi="Times New Roman"/>
          <w:color w:val="000000"/>
          <w:kern w:val="1"/>
          <w:sz w:val="24"/>
          <w:szCs w:val="24"/>
          <w:lang w:val="ru-RU" w:eastAsia="ar-SA"/>
        </w:rPr>
      </w:pPr>
    </w:p>
    <w:p w14:paraId="24ABA9FC" w14:textId="77777777" w:rsidR="00A93AB5" w:rsidRPr="00E03E6C" w:rsidRDefault="00A93AB5" w:rsidP="00A93AB5">
      <w:pPr>
        <w:suppressAutoHyphens/>
        <w:spacing w:after="0" w:line="100" w:lineRule="atLeast"/>
        <w:jc w:val="both"/>
        <w:rPr>
          <w:rFonts w:ascii="Times New Roman" w:eastAsia="Arial Unicode MS" w:hAnsi="Times New Roman"/>
          <w:b/>
          <w:bCs/>
          <w:kern w:val="1"/>
          <w:sz w:val="24"/>
          <w:szCs w:val="24"/>
          <w:lang w:val="ru-RU" w:eastAsia="ar-SA"/>
        </w:rPr>
      </w:pPr>
      <w:r w:rsidRPr="00E03E6C">
        <w:rPr>
          <w:rFonts w:ascii="Times New Roman" w:eastAsia="Arial Unicode MS" w:hAnsi="Times New Roman"/>
          <w:b/>
          <w:bCs/>
          <w:kern w:val="1"/>
          <w:sz w:val="24"/>
          <w:szCs w:val="24"/>
          <w:lang w:val="ru-RU" w:eastAsia="ar-SA"/>
        </w:rPr>
        <w:t>3. Врста поступка јавне набавке:</w:t>
      </w:r>
    </w:p>
    <w:p w14:paraId="68A4E097" w14:textId="77777777" w:rsidR="00A93AB5" w:rsidRPr="00E03E6C" w:rsidRDefault="00A93AB5" w:rsidP="00A93AB5">
      <w:pPr>
        <w:suppressAutoHyphens/>
        <w:spacing w:after="0" w:line="100" w:lineRule="atLeast"/>
        <w:jc w:val="both"/>
        <w:rPr>
          <w:rFonts w:ascii="Times New Roman" w:eastAsia="Arial Unicode MS" w:hAnsi="Times New Roman"/>
          <w:kern w:val="1"/>
          <w:sz w:val="24"/>
          <w:szCs w:val="24"/>
          <w:lang w:val="ru-RU" w:eastAsia="ar-SA"/>
        </w:rPr>
      </w:pPr>
    </w:p>
    <w:p w14:paraId="1848FBF7" w14:textId="77777777" w:rsidR="00A93AB5" w:rsidRPr="00E03E6C" w:rsidRDefault="00A93AB5" w:rsidP="00A93AB5">
      <w:pPr>
        <w:jc w:val="both"/>
        <w:rPr>
          <w:rFonts w:ascii="Times New Roman" w:hAnsi="Times New Roman"/>
          <w:sz w:val="24"/>
          <w:szCs w:val="24"/>
        </w:rPr>
      </w:pPr>
      <w:r w:rsidRPr="00E03E6C">
        <w:rPr>
          <w:rFonts w:ascii="Times New Roman" w:hAnsi="Times New Roman"/>
          <w:sz w:val="24"/>
          <w:szCs w:val="24"/>
          <w:lang w:val="ru-RU"/>
        </w:rPr>
        <w:t xml:space="preserve">Предметна јавна набавка у </w:t>
      </w:r>
      <w:r w:rsidRPr="00E03E6C">
        <w:rPr>
          <w:rFonts w:ascii="Times New Roman" w:hAnsi="Times New Roman"/>
          <w:sz w:val="24"/>
          <w:szCs w:val="24"/>
        </w:rPr>
        <w:t>преговарачком поступку без објављивања позива за подношење понуда</w:t>
      </w:r>
      <w:r w:rsidRPr="00E03E6C">
        <w:rPr>
          <w:rFonts w:ascii="Times New Roman" w:hAnsi="Times New Roman"/>
          <w:sz w:val="24"/>
          <w:szCs w:val="24"/>
          <w:lang w:val="ru-RU"/>
        </w:rPr>
        <w:t xml:space="preserve"> спроводи се у складу са Законом и подзаконским актима којима се уређују јавне набавке</w:t>
      </w:r>
      <w:r w:rsidRPr="00E03E6C">
        <w:rPr>
          <w:rFonts w:ascii="Times New Roman" w:hAnsi="Times New Roman"/>
          <w:sz w:val="24"/>
          <w:szCs w:val="24"/>
          <w:lang w:val="sr-Cyrl-CS"/>
        </w:rPr>
        <w:t xml:space="preserve"> и са свим другим важећима законским и подзаконским прописима који регулишу предметну набавку добара.</w:t>
      </w:r>
    </w:p>
    <w:p w14:paraId="42F6F6EA" w14:textId="77777777" w:rsidR="00A93AB5" w:rsidRPr="00E03E6C" w:rsidRDefault="00A93AB5" w:rsidP="00A93AB5">
      <w:pPr>
        <w:jc w:val="both"/>
        <w:rPr>
          <w:rFonts w:ascii="Times New Roman" w:hAnsi="Times New Roman"/>
          <w:sz w:val="24"/>
          <w:szCs w:val="24"/>
          <w:u w:val="single"/>
        </w:rPr>
      </w:pPr>
      <w:r w:rsidRPr="00E03E6C">
        <w:rPr>
          <w:rFonts w:ascii="Times New Roman" w:hAnsi="Times New Roman"/>
          <w:sz w:val="24"/>
          <w:szCs w:val="24"/>
          <w:u w:val="single"/>
          <w:lang w:val="ru-RU"/>
        </w:rPr>
        <w:t xml:space="preserve">Основ за примену преговарачког поступка </w:t>
      </w:r>
      <w:r w:rsidRPr="00E03E6C">
        <w:rPr>
          <w:rFonts w:ascii="Times New Roman" w:hAnsi="Times New Roman"/>
          <w:sz w:val="24"/>
          <w:szCs w:val="24"/>
          <w:u w:val="single"/>
        </w:rPr>
        <w:t>без</w:t>
      </w:r>
      <w:r w:rsidRPr="00E03E6C">
        <w:rPr>
          <w:rFonts w:ascii="Times New Roman" w:hAnsi="Times New Roman"/>
          <w:sz w:val="24"/>
          <w:szCs w:val="24"/>
          <w:u w:val="single"/>
          <w:lang w:val="ru-RU"/>
        </w:rPr>
        <w:t xml:space="preserve"> објављивањ</w:t>
      </w:r>
      <w:r w:rsidRPr="00E03E6C">
        <w:rPr>
          <w:rFonts w:ascii="Times New Roman" w:hAnsi="Times New Roman"/>
          <w:sz w:val="24"/>
          <w:szCs w:val="24"/>
          <w:u w:val="single"/>
        </w:rPr>
        <w:t>а</w:t>
      </w:r>
      <w:r w:rsidRPr="00E03E6C">
        <w:rPr>
          <w:rFonts w:ascii="Times New Roman" w:hAnsi="Times New Roman"/>
          <w:sz w:val="24"/>
          <w:szCs w:val="24"/>
          <w:u w:val="single"/>
          <w:lang w:val="ru-RU"/>
        </w:rPr>
        <w:t xml:space="preserve"> позива за подношење понуда:</w:t>
      </w:r>
    </w:p>
    <w:p w14:paraId="176B5417" w14:textId="77777777" w:rsidR="00A93AB5" w:rsidRPr="00E03E6C" w:rsidRDefault="00A93AB5" w:rsidP="00A93AB5">
      <w:pPr>
        <w:shd w:val="clear" w:color="auto" w:fill="FFFFFF"/>
        <w:suppressAutoHyphens/>
        <w:spacing w:after="0" w:line="285" w:lineRule="atLeast"/>
        <w:ind w:left="-37"/>
        <w:jc w:val="both"/>
        <w:rPr>
          <w:rFonts w:ascii="Times New Roman" w:hAnsi="Times New Roman"/>
          <w:sz w:val="24"/>
          <w:szCs w:val="24"/>
          <w:lang w:val="ru-RU"/>
        </w:rPr>
      </w:pPr>
      <w:r w:rsidRPr="00E03E6C">
        <w:rPr>
          <w:rFonts w:ascii="Times New Roman" w:hAnsi="Times New Roman"/>
          <w:sz w:val="24"/>
          <w:szCs w:val="24"/>
          <w:lang w:val="sr-Cyrl-CS"/>
        </w:rPr>
        <w:t>На основу члана 36. став 1. тачка 3) Закона, наручилац може спровести преговарачки поступак без објављивања позива за подношење понуда ако због изузетне хитности проузроковане ванредним околностима или непредвиђеним догађајима, чије наступање ни у ком случају не зависи од воље наручиоца, наручилац није могао да поступи у роковима одређеним за отворени или рестриктивни поступак. Околности које оправдавају хитност не могу бити у било каквој вези са наручиоцем</w:t>
      </w:r>
      <w:r w:rsidRPr="00E03E6C">
        <w:rPr>
          <w:rFonts w:ascii="Times New Roman" w:hAnsi="Times New Roman"/>
          <w:sz w:val="24"/>
          <w:szCs w:val="24"/>
          <w:lang w:val="ru-RU"/>
        </w:rPr>
        <w:t>.</w:t>
      </w:r>
    </w:p>
    <w:p w14:paraId="0B85AB1C" w14:textId="77777777" w:rsidR="00A93AB5" w:rsidRPr="00E03E6C" w:rsidRDefault="00A93AB5" w:rsidP="00A93AB5">
      <w:pPr>
        <w:shd w:val="clear" w:color="auto" w:fill="FFFFFF"/>
        <w:suppressAutoHyphens/>
        <w:spacing w:after="0" w:line="285" w:lineRule="atLeast"/>
        <w:ind w:left="-37"/>
        <w:jc w:val="both"/>
        <w:rPr>
          <w:rFonts w:ascii="Times New Roman" w:hAnsi="Times New Roman"/>
          <w:sz w:val="24"/>
          <w:szCs w:val="24"/>
          <w:lang w:val="ru-RU"/>
        </w:rPr>
      </w:pPr>
    </w:p>
    <w:p w14:paraId="2201FFDB" w14:textId="77777777" w:rsidR="00A93AB5" w:rsidRPr="00E03E6C" w:rsidRDefault="00A93AB5" w:rsidP="00A93AB5">
      <w:pPr>
        <w:autoSpaceDE w:val="0"/>
        <w:autoSpaceDN w:val="0"/>
        <w:adjustRightInd w:val="0"/>
        <w:spacing w:after="0" w:line="240" w:lineRule="auto"/>
        <w:jc w:val="both"/>
        <w:rPr>
          <w:rFonts w:ascii="Times New Roman" w:hAnsi="Times New Roman"/>
          <w:color w:val="000000"/>
          <w:sz w:val="24"/>
          <w:szCs w:val="24"/>
        </w:rPr>
      </w:pPr>
      <w:r w:rsidRPr="00E03E6C">
        <w:rPr>
          <w:rFonts w:ascii="Times New Roman" w:hAnsi="Times New Roman"/>
          <w:color w:val="000000"/>
          <w:sz w:val="24"/>
          <w:szCs w:val="24"/>
        </w:rPr>
        <w:t xml:space="preserve">Наручилац, Музеј града Београда (у даљем тексту: Музеј) је Планом јаних набавки 01 бр.126/1 од 29.01.2020. </w:t>
      </w:r>
      <w:proofErr w:type="gramStart"/>
      <w:r w:rsidRPr="00E03E6C">
        <w:rPr>
          <w:rFonts w:ascii="Times New Roman" w:hAnsi="Times New Roman"/>
          <w:color w:val="000000"/>
          <w:sz w:val="24"/>
          <w:szCs w:val="24"/>
        </w:rPr>
        <w:t>године</w:t>
      </w:r>
      <w:proofErr w:type="gramEnd"/>
      <w:r w:rsidRPr="00E03E6C">
        <w:rPr>
          <w:rFonts w:ascii="Times New Roman" w:hAnsi="Times New Roman"/>
          <w:color w:val="000000"/>
          <w:sz w:val="24"/>
          <w:szCs w:val="24"/>
        </w:rPr>
        <w:t xml:space="preserve"> планирао спровођење поступака јавних набавки и то динамиком која је прилагођена потребама Музеја.</w:t>
      </w:r>
    </w:p>
    <w:p w14:paraId="41C12E41" w14:textId="77777777" w:rsidR="00A93AB5" w:rsidRPr="00E03E6C" w:rsidRDefault="00A93AB5" w:rsidP="00A93AB5">
      <w:pPr>
        <w:autoSpaceDE w:val="0"/>
        <w:autoSpaceDN w:val="0"/>
        <w:adjustRightInd w:val="0"/>
        <w:spacing w:after="0" w:line="240" w:lineRule="auto"/>
        <w:jc w:val="both"/>
        <w:rPr>
          <w:rFonts w:ascii="Times New Roman" w:hAnsi="Times New Roman"/>
          <w:color w:val="000000"/>
          <w:sz w:val="24"/>
          <w:szCs w:val="24"/>
        </w:rPr>
      </w:pPr>
    </w:p>
    <w:p w14:paraId="2B184835" w14:textId="77777777" w:rsidR="00A93AB5" w:rsidRPr="00E03E6C" w:rsidRDefault="00A93AB5" w:rsidP="00A93AB5">
      <w:pPr>
        <w:autoSpaceDE w:val="0"/>
        <w:autoSpaceDN w:val="0"/>
        <w:adjustRightInd w:val="0"/>
        <w:spacing w:after="0" w:line="240" w:lineRule="auto"/>
        <w:jc w:val="both"/>
        <w:rPr>
          <w:rFonts w:ascii="Times New Roman" w:hAnsi="Times New Roman"/>
          <w:color w:val="000000"/>
          <w:sz w:val="24"/>
          <w:szCs w:val="24"/>
        </w:rPr>
      </w:pPr>
      <w:r w:rsidRPr="00E03E6C">
        <w:rPr>
          <w:rFonts w:ascii="Times New Roman" w:hAnsi="Times New Roman"/>
          <w:color w:val="000000"/>
          <w:sz w:val="24"/>
          <w:szCs w:val="24"/>
        </w:rPr>
        <w:t xml:space="preserve">У том смислу, Музеј је планирао покретање предметне јавне набавке током фебруара месеца текуће године. Међутим, покретање ове набавке је одлагано из разлога потреба процеса рада, те је одлучено да се ова набавка спроведе у првој половини марта, а сматрајући да ће то бити довољан временски период да се спроведе отворени поступак за услугу физичког обезбеђења и противпожарне заштите, а најкасније до 06.05.2020. </w:t>
      </w:r>
      <w:proofErr w:type="gramStart"/>
      <w:r w:rsidRPr="00E03E6C">
        <w:rPr>
          <w:rFonts w:ascii="Times New Roman" w:hAnsi="Times New Roman"/>
          <w:color w:val="000000"/>
          <w:sz w:val="24"/>
          <w:szCs w:val="24"/>
        </w:rPr>
        <w:t>године</w:t>
      </w:r>
      <w:proofErr w:type="gramEnd"/>
      <w:r w:rsidRPr="00E03E6C">
        <w:rPr>
          <w:rFonts w:ascii="Times New Roman" w:hAnsi="Times New Roman"/>
          <w:color w:val="000000"/>
          <w:sz w:val="24"/>
          <w:szCs w:val="24"/>
        </w:rPr>
        <w:t xml:space="preserve">, када истиче уговор са добављачем ових услуга за период 2019-2020. </w:t>
      </w:r>
      <w:proofErr w:type="gramStart"/>
      <w:r w:rsidRPr="00E03E6C">
        <w:rPr>
          <w:rFonts w:ascii="Times New Roman" w:hAnsi="Times New Roman"/>
          <w:color w:val="000000"/>
          <w:sz w:val="24"/>
          <w:szCs w:val="24"/>
        </w:rPr>
        <w:t>година</w:t>
      </w:r>
      <w:proofErr w:type="gramEnd"/>
      <w:r w:rsidRPr="00E03E6C">
        <w:rPr>
          <w:rFonts w:ascii="Times New Roman" w:hAnsi="Times New Roman"/>
          <w:color w:val="000000"/>
          <w:sz w:val="24"/>
          <w:szCs w:val="24"/>
        </w:rPr>
        <w:t>.</w:t>
      </w:r>
    </w:p>
    <w:p w14:paraId="5D96F5DD" w14:textId="77777777" w:rsidR="00A93AB5" w:rsidRPr="00E03E6C" w:rsidRDefault="00A93AB5" w:rsidP="00A93AB5">
      <w:pPr>
        <w:autoSpaceDE w:val="0"/>
        <w:autoSpaceDN w:val="0"/>
        <w:adjustRightInd w:val="0"/>
        <w:spacing w:after="0" w:line="240" w:lineRule="auto"/>
        <w:jc w:val="both"/>
        <w:rPr>
          <w:rFonts w:ascii="Times New Roman" w:hAnsi="Times New Roman"/>
          <w:color w:val="000000"/>
          <w:sz w:val="24"/>
          <w:szCs w:val="24"/>
        </w:rPr>
      </w:pPr>
    </w:p>
    <w:p w14:paraId="03630C9C" w14:textId="77777777" w:rsidR="00A93AB5" w:rsidRPr="00E03E6C" w:rsidRDefault="00A93AB5" w:rsidP="00A93AB5">
      <w:pPr>
        <w:autoSpaceDE w:val="0"/>
        <w:autoSpaceDN w:val="0"/>
        <w:adjustRightInd w:val="0"/>
        <w:spacing w:after="0" w:line="240" w:lineRule="auto"/>
        <w:jc w:val="both"/>
        <w:rPr>
          <w:rFonts w:ascii="Times New Roman" w:hAnsi="Times New Roman"/>
          <w:sz w:val="24"/>
          <w:szCs w:val="24"/>
        </w:rPr>
      </w:pPr>
      <w:r w:rsidRPr="00E03E6C">
        <w:rPr>
          <w:rFonts w:ascii="Times New Roman" w:hAnsi="Times New Roman"/>
          <w:color w:val="000000"/>
          <w:sz w:val="24"/>
          <w:szCs w:val="24"/>
        </w:rPr>
        <w:t xml:space="preserve">Како већ почетком марта месеца почиње </w:t>
      </w:r>
      <w:r w:rsidRPr="00E03E6C">
        <w:rPr>
          <w:rFonts w:ascii="Times New Roman" w:hAnsi="Times New Roman"/>
          <w:sz w:val="24"/>
          <w:szCs w:val="24"/>
        </w:rPr>
        <w:t xml:space="preserve">конфузија везана за омогућавање процеса рада у време пандемије корона вируса, да би дана 16.03.2020. </w:t>
      </w:r>
      <w:proofErr w:type="gramStart"/>
      <w:r w:rsidRPr="00E03E6C">
        <w:rPr>
          <w:rFonts w:ascii="Times New Roman" w:hAnsi="Times New Roman"/>
          <w:sz w:val="24"/>
          <w:szCs w:val="24"/>
        </w:rPr>
        <w:t>године</w:t>
      </w:r>
      <w:proofErr w:type="gramEnd"/>
      <w:r w:rsidRPr="00E03E6C">
        <w:rPr>
          <w:rFonts w:ascii="Times New Roman" w:hAnsi="Times New Roman"/>
          <w:sz w:val="24"/>
          <w:szCs w:val="24"/>
        </w:rPr>
        <w:t xml:space="preserve"> била донета Одлука о проглашењу ванредног стања ("Службеном гласнику РС", бр. 29/2020 од 15.3.2020. године), а недуго затим и Оснивач-град Београд, градска управа града Београда, Секретаријат за културу упутио допис установама културе о мерама које треба предузети у новонасталој ситуацији.</w:t>
      </w:r>
    </w:p>
    <w:p w14:paraId="09E770AD" w14:textId="77777777" w:rsidR="00A93AB5" w:rsidRPr="00E03E6C" w:rsidRDefault="00A93AB5" w:rsidP="00A93AB5">
      <w:pPr>
        <w:autoSpaceDE w:val="0"/>
        <w:autoSpaceDN w:val="0"/>
        <w:adjustRightInd w:val="0"/>
        <w:spacing w:after="0" w:line="240" w:lineRule="auto"/>
        <w:jc w:val="both"/>
        <w:rPr>
          <w:rFonts w:ascii="Times New Roman" w:hAnsi="Times New Roman"/>
          <w:sz w:val="24"/>
          <w:szCs w:val="24"/>
        </w:rPr>
      </w:pPr>
    </w:p>
    <w:p w14:paraId="0EDA5293" w14:textId="77777777" w:rsidR="00A93AB5" w:rsidRPr="00E03E6C" w:rsidRDefault="00A93AB5" w:rsidP="00A93AB5">
      <w:pPr>
        <w:autoSpaceDE w:val="0"/>
        <w:autoSpaceDN w:val="0"/>
        <w:adjustRightInd w:val="0"/>
        <w:spacing w:after="0" w:line="240" w:lineRule="auto"/>
        <w:jc w:val="both"/>
        <w:rPr>
          <w:rFonts w:ascii="Times New Roman" w:hAnsi="Times New Roman"/>
          <w:color w:val="000000"/>
          <w:sz w:val="24"/>
          <w:szCs w:val="24"/>
        </w:rPr>
      </w:pPr>
      <w:r w:rsidRPr="00E03E6C">
        <w:rPr>
          <w:rFonts w:ascii="Times New Roman" w:hAnsi="Times New Roman"/>
          <w:sz w:val="24"/>
          <w:szCs w:val="24"/>
        </w:rPr>
        <w:lastRenderedPageBreak/>
        <w:t xml:space="preserve">Музеј је, у складу са Закључком које је донело Градско веће Града Београда (дел. бр. 404-191/20 од 17.03.2020. године), а мејлом пристигло 19.03.2020. </w:t>
      </w:r>
      <w:proofErr w:type="gramStart"/>
      <w:r w:rsidRPr="00E03E6C">
        <w:rPr>
          <w:rFonts w:ascii="Times New Roman" w:hAnsi="Times New Roman"/>
          <w:sz w:val="24"/>
          <w:szCs w:val="24"/>
        </w:rPr>
        <w:t>године</w:t>
      </w:r>
      <w:proofErr w:type="gramEnd"/>
      <w:r w:rsidRPr="00E03E6C">
        <w:rPr>
          <w:rFonts w:ascii="Times New Roman" w:hAnsi="Times New Roman"/>
          <w:sz w:val="24"/>
          <w:szCs w:val="24"/>
        </w:rPr>
        <w:t>, дана  поднео 01.04.2020. године Захтев за одобравање покретања поступка јавне</w:t>
      </w:r>
      <w:r w:rsidRPr="00E03E6C">
        <w:rPr>
          <w:rFonts w:ascii="Times New Roman" w:hAnsi="Times New Roman"/>
          <w:color w:val="000000"/>
          <w:sz w:val="24"/>
          <w:szCs w:val="24"/>
        </w:rPr>
        <w:t xml:space="preserve"> набавке у отвореном поступку услуга: физичко обезбеђење и противпожарна заштита у објектима Музеја града Београда и за археолошко налазиште ''Бело брдо'' у Винчи. На исти добијамо сагласност од Оснивача-града Београда, градске управе града Београда, Секретаријата за финансије дана 06.04.2020. </w:t>
      </w:r>
      <w:proofErr w:type="gramStart"/>
      <w:r w:rsidRPr="00E03E6C">
        <w:rPr>
          <w:rFonts w:ascii="Times New Roman" w:hAnsi="Times New Roman"/>
          <w:color w:val="000000"/>
          <w:sz w:val="24"/>
          <w:szCs w:val="24"/>
        </w:rPr>
        <w:t>године</w:t>
      </w:r>
      <w:proofErr w:type="gramEnd"/>
      <w:r w:rsidRPr="00E03E6C">
        <w:rPr>
          <w:rFonts w:ascii="Times New Roman" w:hAnsi="Times New Roman"/>
          <w:color w:val="000000"/>
          <w:sz w:val="24"/>
          <w:szCs w:val="24"/>
        </w:rPr>
        <w:t xml:space="preserve">. Конкурсна документација и остала пратећа документа били су припремљени пре добијања сагласности Секретаријата за финансије РС. Међутим, због нејасноћа у вези покретања поступака јавних набавки у време ванредног стања, као и предузимања мера безбедности приликом отварања понуда, где се процењивало да може бити присутан велики број лица, чланова комисије и представника понуђача, као и проблема техничких услова за рад, Музеј је документацију за покретање отвореног поступка јавне набавке поставио на Портал јавних набавки 21.04.2020. </w:t>
      </w:r>
      <w:proofErr w:type="gramStart"/>
      <w:r w:rsidRPr="00E03E6C">
        <w:rPr>
          <w:rFonts w:ascii="Times New Roman" w:hAnsi="Times New Roman"/>
          <w:color w:val="000000"/>
          <w:sz w:val="24"/>
          <w:szCs w:val="24"/>
        </w:rPr>
        <w:t>године</w:t>
      </w:r>
      <w:proofErr w:type="gramEnd"/>
      <w:r w:rsidRPr="00E03E6C">
        <w:rPr>
          <w:rFonts w:ascii="Times New Roman" w:hAnsi="Times New Roman"/>
          <w:color w:val="000000"/>
          <w:sz w:val="24"/>
          <w:szCs w:val="24"/>
        </w:rPr>
        <w:t>.</w:t>
      </w:r>
    </w:p>
    <w:p w14:paraId="689E8DF1" w14:textId="77777777" w:rsidR="00A93AB5" w:rsidRPr="00E03E6C" w:rsidRDefault="00A93AB5" w:rsidP="00A93AB5">
      <w:pPr>
        <w:autoSpaceDE w:val="0"/>
        <w:autoSpaceDN w:val="0"/>
        <w:adjustRightInd w:val="0"/>
        <w:spacing w:after="0" w:line="240" w:lineRule="auto"/>
        <w:jc w:val="both"/>
        <w:rPr>
          <w:rFonts w:ascii="Times New Roman" w:hAnsi="Times New Roman"/>
          <w:color w:val="000000"/>
          <w:sz w:val="24"/>
          <w:szCs w:val="24"/>
        </w:rPr>
      </w:pPr>
    </w:p>
    <w:p w14:paraId="25B84DC3" w14:textId="77777777" w:rsidR="00A93AB5" w:rsidRPr="00E03E6C" w:rsidRDefault="00A93AB5" w:rsidP="00A93AB5">
      <w:pPr>
        <w:autoSpaceDE w:val="0"/>
        <w:autoSpaceDN w:val="0"/>
        <w:adjustRightInd w:val="0"/>
        <w:spacing w:after="0" w:line="240" w:lineRule="auto"/>
        <w:jc w:val="both"/>
        <w:rPr>
          <w:rFonts w:ascii="Times New Roman" w:hAnsi="Times New Roman"/>
          <w:color w:val="000000"/>
          <w:sz w:val="24"/>
          <w:szCs w:val="24"/>
        </w:rPr>
      </w:pPr>
      <w:r w:rsidRPr="00E03E6C">
        <w:rPr>
          <w:rFonts w:ascii="Times New Roman" w:hAnsi="Times New Roman"/>
          <w:color w:val="000000"/>
          <w:sz w:val="24"/>
          <w:szCs w:val="24"/>
        </w:rPr>
        <w:t xml:space="preserve">Очигледно је да Музеј, када је у фебруару одлучио да ову набавку покрене почетком марта, није могао да предвиди наступање ванредних околности и аналогно томе да поступи у роковима одређеним за отворени поступак, а који је предвиђен за предметну јавну набавку, што је проузроковало кашњење са почетком поступка ове јавне набавке и долазак у незавидну ситуацију због чињенице да дана 06.05.2020. </w:t>
      </w:r>
      <w:proofErr w:type="gramStart"/>
      <w:r w:rsidRPr="00E03E6C">
        <w:rPr>
          <w:rFonts w:ascii="Times New Roman" w:hAnsi="Times New Roman"/>
          <w:color w:val="000000"/>
          <w:sz w:val="24"/>
          <w:szCs w:val="24"/>
        </w:rPr>
        <w:t>године</w:t>
      </w:r>
      <w:proofErr w:type="gramEnd"/>
      <w:r w:rsidRPr="00E03E6C">
        <w:rPr>
          <w:rFonts w:ascii="Times New Roman" w:hAnsi="Times New Roman"/>
          <w:color w:val="000000"/>
          <w:sz w:val="24"/>
          <w:szCs w:val="24"/>
        </w:rPr>
        <w:t xml:space="preserve"> истиче уговор за наведене услуге. Отварање понуда по новопокренутој набавци ових </w:t>
      </w:r>
      <w:proofErr w:type="gramStart"/>
      <w:r w:rsidRPr="00E03E6C">
        <w:rPr>
          <w:rFonts w:ascii="Times New Roman" w:hAnsi="Times New Roman"/>
          <w:color w:val="000000"/>
          <w:sz w:val="24"/>
          <w:szCs w:val="24"/>
        </w:rPr>
        <w:t>услуга  22.05.2020</w:t>
      </w:r>
      <w:proofErr w:type="gramEnd"/>
      <w:r w:rsidRPr="00E03E6C">
        <w:rPr>
          <w:rFonts w:ascii="Times New Roman" w:hAnsi="Times New Roman"/>
          <w:color w:val="000000"/>
          <w:sz w:val="24"/>
          <w:szCs w:val="24"/>
        </w:rPr>
        <w:t xml:space="preserve">. године, па имајући у виду време и рокове за израду Извештаја о стручној оцени понуда и Одлуке о додели уговора, као и рок за подношење евентуалног захтева за заштиту права, поступак се не може окончати и изабрани понуђач преузети уговорну обавезу физичког обезбеђења и противпожарне заштите до 06.05.2020. </w:t>
      </w:r>
      <w:proofErr w:type="gramStart"/>
      <w:r w:rsidRPr="00E03E6C">
        <w:rPr>
          <w:rFonts w:ascii="Times New Roman" w:hAnsi="Times New Roman"/>
          <w:color w:val="000000"/>
          <w:sz w:val="24"/>
          <w:szCs w:val="24"/>
        </w:rPr>
        <w:t>године</w:t>
      </w:r>
      <w:proofErr w:type="gramEnd"/>
      <w:r w:rsidRPr="00E03E6C">
        <w:rPr>
          <w:rFonts w:ascii="Times New Roman" w:hAnsi="Times New Roman"/>
          <w:color w:val="000000"/>
          <w:sz w:val="24"/>
          <w:szCs w:val="24"/>
        </w:rPr>
        <w:t xml:space="preserve">. </w:t>
      </w:r>
    </w:p>
    <w:p w14:paraId="2A8C0B4E" w14:textId="77777777" w:rsidR="00A93AB5" w:rsidRPr="00E03E6C" w:rsidRDefault="00A93AB5" w:rsidP="00A93AB5">
      <w:pPr>
        <w:autoSpaceDE w:val="0"/>
        <w:autoSpaceDN w:val="0"/>
        <w:adjustRightInd w:val="0"/>
        <w:spacing w:after="0" w:line="240" w:lineRule="auto"/>
        <w:jc w:val="both"/>
        <w:rPr>
          <w:rFonts w:ascii="Times New Roman" w:hAnsi="Times New Roman"/>
          <w:color w:val="000000"/>
          <w:sz w:val="24"/>
          <w:szCs w:val="24"/>
        </w:rPr>
      </w:pPr>
    </w:p>
    <w:p w14:paraId="599A8487" w14:textId="77777777" w:rsidR="00A93AB5" w:rsidRPr="00E03E6C" w:rsidRDefault="00A93AB5" w:rsidP="00A93AB5">
      <w:pPr>
        <w:autoSpaceDE w:val="0"/>
        <w:autoSpaceDN w:val="0"/>
        <w:adjustRightInd w:val="0"/>
        <w:spacing w:after="0" w:line="240" w:lineRule="auto"/>
        <w:jc w:val="both"/>
        <w:rPr>
          <w:rFonts w:ascii="Times New Roman" w:hAnsi="Times New Roman"/>
          <w:sz w:val="24"/>
          <w:szCs w:val="24"/>
          <w:highlight w:val="yellow"/>
        </w:rPr>
      </w:pPr>
      <w:r w:rsidRPr="00E03E6C">
        <w:rPr>
          <w:rFonts w:ascii="Times New Roman" w:hAnsi="Times New Roman"/>
          <w:sz w:val="24"/>
          <w:szCs w:val="24"/>
        </w:rPr>
        <w:t xml:space="preserve">Предметна набавка је неопходна како би се превазишао наведени период, и у овом случају се ради о најнеопходнијем и оптималном обиму услуга физичког обезбеђења и противпожарне заштите у објектима Музеја града Београда и за Археолошко налазиште „Бело брдо“ у Винчи, а најкасније до августа 2020. </w:t>
      </w:r>
      <w:proofErr w:type="gramStart"/>
      <w:r w:rsidRPr="00E03E6C">
        <w:rPr>
          <w:rFonts w:ascii="Times New Roman" w:hAnsi="Times New Roman"/>
          <w:sz w:val="24"/>
          <w:szCs w:val="24"/>
        </w:rPr>
        <w:t>године</w:t>
      </w:r>
      <w:proofErr w:type="gramEnd"/>
      <w:r w:rsidRPr="00E03E6C">
        <w:rPr>
          <w:rFonts w:ascii="Times New Roman" w:hAnsi="Times New Roman"/>
          <w:sz w:val="24"/>
          <w:szCs w:val="24"/>
        </w:rPr>
        <w:t xml:space="preserve">,  односно до окончања започетог отвореног поступка јавне набавке. Потреба за обезбеђењем свих наведених објеката музеја - објекти у саставу Музеја града Београда, је неопходна, јер се ради се о објектима музеја у којима се налазе културна добра од историјског, културног, едукативног и свеопштег значаја за Републику Србију, који се морају непрекидно обезбеђивати у циљу заштите од отуђења и оштећења вредних експоната у њима, као и противпожарне заштите, при чему је немогуће и недопуштено </w:t>
      </w:r>
      <w:proofErr w:type="gramStart"/>
      <w:r w:rsidRPr="00E03E6C">
        <w:rPr>
          <w:rFonts w:ascii="Times New Roman" w:hAnsi="Times New Roman"/>
          <w:sz w:val="24"/>
          <w:szCs w:val="24"/>
        </w:rPr>
        <w:t>дислоцирање  експонатa</w:t>
      </w:r>
      <w:proofErr w:type="gramEnd"/>
      <w:r w:rsidRPr="00E03E6C">
        <w:rPr>
          <w:rFonts w:ascii="Times New Roman" w:hAnsi="Times New Roman"/>
          <w:sz w:val="24"/>
          <w:szCs w:val="24"/>
        </w:rPr>
        <w:t xml:space="preserve"> из истих.</w:t>
      </w:r>
    </w:p>
    <w:p w14:paraId="17DB1D0A" w14:textId="77777777" w:rsidR="00A93AB5" w:rsidRPr="00E03E6C" w:rsidRDefault="00A93AB5" w:rsidP="00A93AB5">
      <w:pPr>
        <w:shd w:val="clear" w:color="auto" w:fill="FFFFFF"/>
        <w:suppressAutoHyphens/>
        <w:spacing w:after="0" w:line="285" w:lineRule="atLeast"/>
        <w:ind w:left="-37"/>
        <w:jc w:val="both"/>
        <w:rPr>
          <w:rFonts w:ascii="Times New Roman" w:hAnsi="Times New Roman"/>
          <w:sz w:val="24"/>
          <w:szCs w:val="24"/>
          <w:lang w:val="ru-RU"/>
        </w:rPr>
      </w:pPr>
    </w:p>
    <w:p w14:paraId="4BF5D4FC" w14:textId="77777777" w:rsidR="00A93AB5" w:rsidRPr="00E03E6C" w:rsidRDefault="00A93AB5" w:rsidP="00A93AB5">
      <w:pPr>
        <w:shd w:val="clear" w:color="auto" w:fill="FFFFFF"/>
        <w:suppressAutoHyphens/>
        <w:spacing w:after="0" w:line="285" w:lineRule="atLeast"/>
        <w:ind w:left="-37"/>
        <w:jc w:val="both"/>
        <w:rPr>
          <w:rFonts w:ascii="Times New Roman" w:hAnsi="Times New Roman"/>
          <w:noProof/>
          <w:sz w:val="24"/>
          <w:szCs w:val="24"/>
          <w:lang w:val="sr-Cyrl-CS"/>
        </w:rPr>
      </w:pPr>
      <w:r w:rsidRPr="00E03E6C">
        <w:rPr>
          <w:rFonts w:ascii="Times New Roman" w:hAnsi="Times New Roman"/>
          <w:noProof/>
          <w:sz w:val="24"/>
          <w:szCs w:val="24"/>
          <w:lang w:val="sr-Cyrl-CS"/>
        </w:rPr>
        <w:t>Имајући у виду потребу наручиоца за предметним врстама услуга, којим се омогућава несметано обављање послова из делокруга рада установе, наручилац је  покренуо преговарачки поступак без објављивања позива за подношење понуда на основу члана 36. став 1. тачка 3. Закона.</w:t>
      </w:r>
    </w:p>
    <w:p w14:paraId="30F8A4E9" w14:textId="77777777" w:rsidR="00A93AB5" w:rsidRDefault="00A93AB5" w:rsidP="00A93AB5">
      <w:pPr>
        <w:jc w:val="both"/>
        <w:rPr>
          <w:rFonts w:ascii="Times New Roman" w:hAnsi="Times New Roman"/>
          <w:b/>
          <w:sz w:val="24"/>
          <w:szCs w:val="24"/>
          <w:u w:val="single"/>
        </w:rPr>
      </w:pPr>
    </w:p>
    <w:p w14:paraId="4DDB3E8F" w14:textId="77777777" w:rsidR="00A93AB5" w:rsidRPr="00E03E6C" w:rsidRDefault="00A93AB5" w:rsidP="00A93AB5">
      <w:pPr>
        <w:jc w:val="both"/>
        <w:rPr>
          <w:rFonts w:ascii="Times New Roman" w:hAnsi="Times New Roman"/>
          <w:b/>
          <w:sz w:val="24"/>
          <w:szCs w:val="24"/>
          <w:u w:val="single"/>
          <w:lang w:val="sr-Cyrl-CS"/>
        </w:rPr>
      </w:pPr>
      <w:r w:rsidRPr="00E03E6C">
        <w:rPr>
          <w:rFonts w:ascii="Times New Roman" w:hAnsi="Times New Roman"/>
          <w:b/>
          <w:sz w:val="24"/>
          <w:szCs w:val="24"/>
          <w:u w:val="single"/>
        </w:rPr>
        <w:t xml:space="preserve">Упутство о начину преговарања дато је у поглављу V </w:t>
      </w:r>
      <w:r w:rsidRPr="00E03E6C">
        <w:rPr>
          <w:rFonts w:ascii="Times New Roman" w:hAnsi="Times New Roman"/>
          <w:b/>
          <w:sz w:val="24"/>
          <w:szCs w:val="24"/>
          <w:u w:val="single"/>
          <w:lang w:val="sr-Cyrl-CS"/>
        </w:rPr>
        <w:t>тачка 19. конкурсне документације.</w:t>
      </w:r>
    </w:p>
    <w:p w14:paraId="6EFBCB77" w14:textId="77777777" w:rsidR="00A93AB5" w:rsidRPr="00CF3176" w:rsidRDefault="00A93AB5" w:rsidP="00A93AB5">
      <w:pPr>
        <w:suppressAutoHyphens/>
        <w:spacing w:after="0" w:line="100" w:lineRule="atLeast"/>
        <w:jc w:val="both"/>
        <w:rPr>
          <w:rFonts w:ascii="Times New Roman" w:eastAsia="Arial Unicode MS" w:hAnsi="Times New Roman"/>
          <w:color w:val="000000"/>
          <w:kern w:val="1"/>
          <w:sz w:val="10"/>
          <w:szCs w:val="10"/>
          <w:lang w:val="ru-RU" w:eastAsia="ar-SA"/>
        </w:rPr>
      </w:pPr>
    </w:p>
    <w:p w14:paraId="4CB97410" w14:textId="77777777" w:rsidR="00A93AB5" w:rsidRPr="00E03E6C" w:rsidRDefault="00A93AB5" w:rsidP="00A93AB5">
      <w:pPr>
        <w:suppressAutoHyphens/>
        <w:spacing w:after="0" w:line="100" w:lineRule="atLeast"/>
        <w:jc w:val="both"/>
        <w:rPr>
          <w:rFonts w:ascii="Times New Roman" w:eastAsia="Arial Unicode MS" w:hAnsi="Times New Roman"/>
          <w:color w:val="000000"/>
          <w:kern w:val="1"/>
          <w:sz w:val="24"/>
          <w:szCs w:val="24"/>
          <w:lang w:val="ru-RU" w:eastAsia="ar-SA"/>
        </w:rPr>
      </w:pPr>
      <w:r w:rsidRPr="00E03E6C">
        <w:rPr>
          <w:rFonts w:ascii="Times New Roman" w:eastAsia="Arial Unicode MS" w:hAnsi="Times New Roman"/>
          <w:b/>
          <w:bCs/>
          <w:color w:val="000000"/>
          <w:kern w:val="1"/>
          <w:sz w:val="24"/>
          <w:szCs w:val="24"/>
          <w:lang w:val="ru-RU" w:eastAsia="ar-SA"/>
        </w:rPr>
        <w:t>4. Предмет јавне набавке:</w:t>
      </w:r>
    </w:p>
    <w:p w14:paraId="01A66FF2" w14:textId="77777777" w:rsidR="00A93AB5" w:rsidRPr="00E03E6C" w:rsidRDefault="00A93AB5" w:rsidP="00A93AB5">
      <w:pPr>
        <w:suppressAutoHyphens/>
        <w:spacing w:after="0" w:line="100" w:lineRule="atLeast"/>
        <w:jc w:val="both"/>
        <w:rPr>
          <w:rFonts w:ascii="Times New Roman" w:eastAsia="Arial Unicode MS" w:hAnsi="Times New Roman"/>
          <w:color w:val="000000"/>
          <w:kern w:val="1"/>
          <w:sz w:val="24"/>
          <w:szCs w:val="24"/>
          <w:lang w:val="ru-RU" w:eastAsia="ar-SA"/>
        </w:rPr>
      </w:pPr>
    </w:p>
    <w:p w14:paraId="69213A21" w14:textId="77777777" w:rsidR="00A93AB5" w:rsidRPr="00E03E6C" w:rsidRDefault="00A93AB5" w:rsidP="00A93AB5">
      <w:pPr>
        <w:suppressAutoHyphens/>
        <w:spacing w:line="100" w:lineRule="atLeast"/>
        <w:jc w:val="both"/>
        <w:rPr>
          <w:rFonts w:ascii="Times New Roman" w:eastAsia="Arial Unicode MS" w:hAnsi="Times New Roman"/>
          <w:kern w:val="1"/>
          <w:sz w:val="24"/>
          <w:szCs w:val="24"/>
          <w:lang w:eastAsia="ar-SA"/>
        </w:rPr>
      </w:pPr>
      <w:r w:rsidRPr="00E03E6C">
        <w:rPr>
          <w:rFonts w:ascii="Times New Roman" w:eastAsia="Arial Unicode MS" w:hAnsi="Times New Roman"/>
          <w:kern w:val="1"/>
          <w:sz w:val="24"/>
          <w:szCs w:val="24"/>
          <w:lang w:val="ru-RU" w:eastAsia="ar-SA"/>
        </w:rPr>
        <w:t xml:space="preserve">Предмет јавне набавке у преговарачком поступку без објављивања позива за подношење понуда, број </w:t>
      </w:r>
      <w:r w:rsidRPr="00E03E6C">
        <w:rPr>
          <w:rFonts w:ascii="Times New Roman" w:eastAsia="Arial Unicode MS" w:hAnsi="Times New Roman"/>
          <w:kern w:val="1"/>
          <w:sz w:val="24"/>
          <w:szCs w:val="24"/>
          <w:lang w:eastAsia="ar-SA"/>
        </w:rPr>
        <w:t xml:space="preserve">2-2/20, </w:t>
      </w:r>
      <w:r w:rsidRPr="00E03E6C">
        <w:rPr>
          <w:rFonts w:ascii="Times New Roman" w:eastAsia="Arial Unicode MS" w:hAnsi="Times New Roman"/>
          <w:kern w:val="1"/>
          <w:sz w:val="24"/>
          <w:szCs w:val="24"/>
          <w:lang w:val="ru-RU" w:eastAsia="ar-SA"/>
        </w:rPr>
        <w:t>су услуге – физичко обезбеђење и противпожарна заштита у објектима Музеја града Београда и за Археолошко налазиште ''Бело брдо'' у Винчи.</w:t>
      </w:r>
    </w:p>
    <w:p w14:paraId="3ABFEC11" w14:textId="77777777" w:rsidR="00A93AB5" w:rsidRPr="00CF3176" w:rsidRDefault="00A93AB5" w:rsidP="00A93AB5">
      <w:pPr>
        <w:suppressAutoHyphens/>
        <w:spacing w:after="0" w:line="100" w:lineRule="atLeast"/>
        <w:jc w:val="both"/>
        <w:rPr>
          <w:rFonts w:ascii="Times New Roman" w:eastAsia="Arial Unicode MS" w:hAnsi="Times New Roman"/>
          <w:b/>
          <w:color w:val="000000"/>
          <w:kern w:val="1"/>
          <w:sz w:val="10"/>
          <w:szCs w:val="10"/>
          <w:lang w:val="ru-RU" w:eastAsia="ar-SA"/>
        </w:rPr>
      </w:pPr>
    </w:p>
    <w:p w14:paraId="6FD01294" w14:textId="77777777" w:rsidR="00A93AB5" w:rsidRPr="00E03E6C" w:rsidRDefault="00A93AB5" w:rsidP="00A93AB5">
      <w:pPr>
        <w:suppressAutoHyphens/>
        <w:spacing w:after="0" w:line="100" w:lineRule="atLeast"/>
        <w:jc w:val="both"/>
        <w:rPr>
          <w:rFonts w:ascii="Times New Roman" w:eastAsia="Arial Unicode MS" w:hAnsi="Times New Roman"/>
          <w:b/>
          <w:color w:val="000000"/>
          <w:kern w:val="1"/>
          <w:sz w:val="24"/>
          <w:szCs w:val="24"/>
          <w:lang w:val="ru-RU" w:eastAsia="ar-SA"/>
        </w:rPr>
      </w:pPr>
      <w:r w:rsidRPr="00E03E6C">
        <w:rPr>
          <w:rFonts w:ascii="Times New Roman" w:eastAsia="Arial Unicode MS" w:hAnsi="Times New Roman"/>
          <w:b/>
          <w:color w:val="000000"/>
          <w:kern w:val="1"/>
          <w:sz w:val="24"/>
          <w:szCs w:val="24"/>
          <w:lang w:val="ru-RU" w:eastAsia="ar-SA"/>
        </w:rPr>
        <w:t>5. Циљ поступка:</w:t>
      </w:r>
    </w:p>
    <w:p w14:paraId="1C659FC5" w14:textId="77777777" w:rsidR="00A93AB5" w:rsidRPr="00E03E6C" w:rsidRDefault="00A93AB5" w:rsidP="00A93AB5">
      <w:pPr>
        <w:widowControl w:val="0"/>
        <w:autoSpaceDE w:val="0"/>
        <w:autoSpaceDN w:val="0"/>
        <w:adjustRightInd w:val="0"/>
        <w:spacing w:after="0" w:line="240" w:lineRule="auto"/>
        <w:rPr>
          <w:rFonts w:ascii="Times New Roman" w:hAnsi="Times New Roman"/>
          <w:sz w:val="24"/>
          <w:szCs w:val="24"/>
        </w:rPr>
      </w:pPr>
    </w:p>
    <w:p w14:paraId="01AF008B" w14:textId="77777777" w:rsidR="00A93AB5" w:rsidRPr="00E03E6C" w:rsidRDefault="00A93AB5" w:rsidP="00A93AB5">
      <w:pPr>
        <w:widowControl w:val="0"/>
        <w:autoSpaceDE w:val="0"/>
        <w:autoSpaceDN w:val="0"/>
        <w:adjustRightInd w:val="0"/>
        <w:spacing w:after="0" w:line="240" w:lineRule="auto"/>
        <w:rPr>
          <w:rFonts w:ascii="Times New Roman" w:hAnsi="Times New Roman"/>
          <w:sz w:val="24"/>
          <w:szCs w:val="24"/>
          <w:lang w:val="ru-RU"/>
        </w:rPr>
      </w:pPr>
      <w:r w:rsidRPr="00E03E6C">
        <w:rPr>
          <w:rFonts w:ascii="Times New Roman" w:hAnsi="Times New Roman"/>
          <w:sz w:val="24"/>
          <w:szCs w:val="24"/>
          <w:lang w:val="ru-RU"/>
        </w:rPr>
        <w:t>Поступак јавне набавке спроводи се ради закључења уговора о јавној набавци.</w:t>
      </w:r>
    </w:p>
    <w:p w14:paraId="31B47BE9" w14:textId="77777777" w:rsidR="00A93AB5" w:rsidRPr="00CF3176" w:rsidRDefault="00A93AB5" w:rsidP="00A93AB5">
      <w:pPr>
        <w:suppressAutoHyphens/>
        <w:spacing w:after="0" w:line="100" w:lineRule="atLeast"/>
        <w:jc w:val="both"/>
        <w:rPr>
          <w:rFonts w:ascii="Times New Roman" w:eastAsia="Arial Unicode MS" w:hAnsi="Times New Roman"/>
          <w:color w:val="000000"/>
          <w:kern w:val="1"/>
          <w:sz w:val="10"/>
          <w:szCs w:val="10"/>
          <w:lang w:val="ru-RU" w:eastAsia="ar-SA"/>
        </w:rPr>
      </w:pPr>
    </w:p>
    <w:p w14:paraId="740261F3" w14:textId="77777777" w:rsidR="00A93AB5" w:rsidRPr="00E03E6C" w:rsidRDefault="00A93AB5" w:rsidP="00A93AB5">
      <w:pPr>
        <w:suppressAutoHyphens/>
        <w:spacing w:after="0" w:line="100" w:lineRule="atLeast"/>
        <w:jc w:val="both"/>
        <w:rPr>
          <w:rFonts w:ascii="Times New Roman" w:eastAsia="Arial Unicode MS" w:hAnsi="Times New Roman"/>
          <w:b/>
          <w:color w:val="000000"/>
          <w:kern w:val="1"/>
          <w:sz w:val="24"/>
          <w:szCs w:val="24"/>
          <w:lang w:val="ru-RU" w:eastAsia="ar-SA"/>
        </w:rPr>
      </w:pPr>
    </w:p>
    <w:p w14:paraId="1A74A2FD" w14:textId="77777777" w:rsidR="00A93AB5" w:rsidRPr="00E03E6C" w:rsidRDefault="00A93AB5" w:rsidP="00A93AB5">
      <w:pPr>
        <w:suppressAutoHyphens/>
        <w:spacing w:after="0" w:line="100" w:lineRule="atLeast"/>
        <w:jc w:val="both"/>
        <w:rPr>
          <w:rFonts w:ascii="Times New Roman" w:eastAsia="Arial Unicode MS" w:hAnsi="Times New Roman"/>
          <w:b/>
          <w:color w:val="000000"/>
          <w:kern w:val="1"/>
          <w:sz w:val="24"/>
          <w:szCs w:val="24"/>
          <w:lang w:val="ru-RU" w:eastAsia="ar-SA"/>
        </w:rPr>
      </w:pPr>
      <w:r w:rsidRPr="00E03E6C">
        <w:rPr>
          <w:rFonts w:ascii="Times New Roman" w:eastAsia="Arial Unicode MS" w:hAnsi="Times New Roman"/>
          <w:b/>
          <w:color w:val="000000"/>
          <w:kern w:val="1"/>
          <w:sz w:val="24"/>
          <w:szCs w:val="24"/>
          <w:lang w:val="ru-RU" w:eastAsia="ar-SA"/>
        </w:rPr>
        <w:t>6. Начин преузимања конкурсне документације:</w:t>
      </w:r>
    </w:p>
    <w:p w14:paraId="079D7332" w14:textId="77777777" w:rsidR="00A93AB5" w:rsidRPr="00E03E6C" w:rsidRDefault="00A93AB5" w:rsidP="00A93AB5">
      <w:pPr>
        <w:suppressAutoHyphens/>
        <w:spacing w:after="0" w:line="100" w:lineRule="atLeast"/>
        <w:jc w:val="both"/>
        <w:rPr>
          <w:rFonts w:ascii="Times New Roman" w:eastAsia="Arial Unicode MS" w:hAnsi="Times New Roman"/>
          <w:color w:val="000000"/>
          <w:kern w:val="1"/>
          <w:sz w:val="24"/>
          <w:szCs w:val="24"/>
          <w:lang w:val="ru-RU" w:eastAsia="ar-SA"/>
        </w:rPr>
      </w:pPr>
    </w:p>
    <w:p w14:paraId="3E58E9E1" w14:textId="77777777" w:rsidR="00A93AB5" w:rsidRPr="00E03E6C" w:rsidRDefault="00A93AB5" w:rsidP="00A93AB5">
      <w:pPr>
        <w:suppressAutoHyphens/>
        <w:spacing w:after="0" w:line="100" w:lineRule="atLeast"/>
        <w:jc w:val="both"/>
        <w:rPr>
          <w:rFonts w:ascii="Times New Roman" w:eastAsia="Arial Unicode MS" w:hAnsi="Times New Roman"/>
          <w:b/>
          <w:kern w:val="1"/>
          <w:sz w:val="24"/>
          <w:szCs w:val="24"/>
          <w:lang w:val="sr-Cyrl-CS" w:eastAsia="ar-SA"/>
        </w:rPr>
      </w:pPr>
      <w:r w:rsidRPr="00E03E6C">
        <w:rPr>
          <w:rFonts w:ascii="Times New Roman" w:eastAsia="Arial Unicode MS" w:hAnsi="Times New Roman"/>
          <w:kern w:val="1"/>
          <w:sz w:val="24"/>
          <w:szCs w:val="24"/>
          <w:lang w:val="sr-Cyrl-CS" w:eastAsia="ar-SA"/>
        </w:rPr>
        <w:t>Конкурсна документација се може преузети са Портала јавних набавки</w:t>
      </w:r>
      <w:r w:rsidRPr="00E03E6C">
        <w:rPr>
          <w:rFonts w:ascii="Times New Roman" w:eastAsia="Arial Unicode MS" w:hAnsi="Times New Roman"/>
          <w:kern w:val="1"/>
          <w:sz w:val="24"/>
          <w:szCs w:val="24"/>
          <w:lang w:eastAsia="ar-SA"/>
        </w:rPr>
        <w:t xml:space="preserve"> и сајта наручиоца</w:t>
      </w:r>
      <w:r w:rsidRPr="00E03E6C">
        <w:rPr>
          <w:rFonts w:ascii="Times New Roman" w:eastAsia="Arial Unicode MS" w:hAnsi="Times New Roman"/>
          <w:kern w:val="1"/>
          <w:sz w:val="24"/>
          <w:szCs w:val="24"/>
          <w:lang w:val="sr-Cyrl-CS" w:eastAsia="ar-SA"/>
        </w:rPr>
        <w:t xml:space="preserve">.  </w:t>
      </w:r>
    </w:p>
    <w:p w14:paraId="741136B9" w14:textId="77777777" w:rsidR="00A93AB5" w:rsidRPr="00CF3176" w:rsidRDefault="00A93AB5" w:rsidP="00A93AB5">
      <w:pPr>
        <w:jc w:val="both"/>
        <w:rPr>
          <w:rFonts w:ascii="Times New Roman" w:hAnsi="Times New Roman"/>
          <w:b/>
          <w:bCs/>
          <w:sz w:val="10"/>
          <w:szCs w:val="10"/>
        </w:rPr>
      </w:pPr>
    </w:p>
    <w:p w14:paraId="536D5D2E" w14:textId="77777777" w:rsidR="00A93AB5" w:rsidRPr="00E03E6C" w:rsidRDefault="00A93AB5" w:rsidP="00A93AB5">
      <w:pPr>
        <w:jc w:val="both"/>
        <w:rPr>
          <w:rFonts w:ascii="Times New Roman" w:hAnsi="Times New Roman"/>
          <w:sz w:val="24"/>
          <w:szCs w:val="24"/>
        </w:rPr>
      </w:pPr>
      <w:r w:rsidRPr="00E03E6C">
        <w:rPr>
          <w:rFonts w:ascii="Times New Roman" w:hAnsi="Times New Roman"/>
          <w:b/>
          <w:bCs/>
          <w:sz w:val="24"/>
          <w:szCs w:val="24"/>
          <w:lang w:val="sr-Cyrl-CS"/>
        </w:rPr>
        <w:t>7</w:t>
      </w:r>
      <w:r w:rsidRPr="00E03E6C">
        <w:rPr>
          <w:rFonts w:ascii="Times New Roman" w:hAnsi="Times New Roman"/>
          <w:b/>
          <w:bCs/>
          <w:sz w:val="24"/>
          <w:szCs w:val="24"/>
        </w:rPr>
        <w:t>. Контакт лице:</w:t>
      </w:r>
    </w:p>
    <w:p w14:paraId="259C7EDC" w14:textId="77777777" w:rsidR="00A93AB5" w:rsidRPr="00CF3176" w:rsidRDefault="00A93AB5" w:rsidP="00A93AB5">
      <w:pPr>
        <w:numPr>
          <w:ilvl w:val="0"/>
          <w:numId w:val="3"/>
        </w:numPr>
        <w:jc w:val="both"/>
        <w:rPr>
          <w:rFonts w:ascii="Times New Roman" w:hAnsi="Times New Roman"/>
          <w:b/>
          <w:sz w:val="24"/>
          <w:szCs w:val="24"/>
          <w:lang w:val="sr-Latn-CS"/>
        </w:rPr>
      </w:pPr>
      <w:r w:rsidRPr="00CF3176">
        <w:rPr>
          <w:rFonts w:ascii="Times New Roman" w:hAnsi="Times New Roman"/>
          <w:b/>
          <w:sz w:val="24"/>
          <w:szCs w:val="24"/>
        </w:rPr>
        <w:t>Ђорђе Вулетић</w:t>
      </w:r>
      <w:r w:rsidRPr="00CF3176">
        <w:rPr>
          <w:rFonts w:ascii="Times New Roman" w:hAnsi="Times New Roman"/>
          <w:b/>
          <w:sz w:val="24"/>
          <w:szCs w:val="24"/>
          <w:lang w:val="sr-Cyrl-CS"/>
        </w:rPr>
        <w:t xml:space="preserve"> </w:t>
      </w:r>
    </w:p>
    <w:p w14:paraId="7FBB8CE5" w14:textId="77777777" w:rsidR="00A93AB5" w:rsidRPr="00E03E6C" w:rsidRDefault="00A93AB5" w:rsidP="00A93AB5">
      <w:pPr>
        <w:tabs>
          <w:tab w:val="left" w:pos="1080"/>
        </w:tabs>
        <w:spacing w:after="0"/>
        <w:ind w:left="720"/>
        <w:jc w:val="both"/>
        <w:rPr>
          <w:rFonts w:ascii="Times New Roman" w:hAnsi="Times New Roman"/>
          <w:bCs/>
          <w:sz w:val="24"/>
          <w:szCs w:val="24"/>
        </w:rPr>
      </w:pPr>
      <w:r w:rsidRPr="00E03E6C">
        <w:rPr>
          <w:rFonts w:ascii="Times New Roman" w:hAnsi="Times New Roman"/>
          <w:b/>
          <w:sz w:val="24"/>
          <w:szCs w:val="24"/>
          <w:lang w:val="sr-Cyrl-CS"/>
        </w:rPr>
        <w:t>Мејл</w:t>
      </w:r>
      <w:r w:rsidRPr="00E03E6C">
        <w:rPr>
          <w:rFonts w:ascii="Times New Roman" w:hAnsi="Times New Roman"/>
          <w:sz w:val="24"/>
          <w:szCs w:val="24"/>
          <w:lang w:val="sr-Cyrl-CS"/>
        </w:rPr>
        <w:t xml:space="preserve">: </w:t>
      </w:r>
      <w:r w:rsidRPr="00E03E6C">
        <w:rPr>
          <w:rFonts w:ascii="Times New Roman" w:hAnsi="Times New Roman"/>
          <w:sz w:val="24"/>
          <w:szCs w:val="24"/>
        </w:rPr>
        <w:t>djordje.vuletic@mgb.org.rs  и  vuletic777@gmail.com</w:t>
      </w:r>
    </w:p>
    <w:p w14:paraId="59191843" w14:textId="77777777" w:rsidR="00A93AB5" w:rsidRPr="00E03E6C" w:rsidRDefault="00A93AB5" w:rsidP="00A93AB5">
      <w:pPr>
        <w:tabs>
          <w:tab w:val="left" w:pos="4545"/>
        </w:tabs>
        <w:ind w:left="720"/>
        <w:jc w:val="both"/>
        <w:rPr>
          <w:rFonts w:ascii="Arial" w:hAnsi="Arial" w:cs="Arial"/>
          <w:bCs/>
          <w:sz w:val="24"/>
          <w:szCs w:val="24"/>
        </w:rPr>
      </w:pPr>
    </w:p>
    <w:p w14:paraId="32C4B1E9" w14:textId="77777777" w:rsidR="00A93AB5" w:rsidRPr="00E03E6C" w:rsidRDefault="00A93AB5" w:rsidP="00A93AB5">
      <w:pPr>
        <w:shd w:val="clear" w:color="auto" w:fill="BFBFBF"/>
        <w:jc w:val="center"/>
        <w:rPr>
          <w:rFonts w:ascii="Times New Roman" w:hAnsi="Times New Roman"/>
          <w:b/>
          <w:bCs/>
          <w:iCs/>
          <w:sz w:val="28"/>
          <w:szCs w:val="28"/>
          <w:lang w:val="ru-RU"/>
        </w:rPr>
      </w:pPr>
      <w:r w:rsidRPr="00E03E6C">
        <w:rPr>
          <w:rFonts w:ascii="Times New Roman" w:hAnsi="Times New Roman"/>
          <w:b/>
          <w:bCs/>
          <w:iCs/>
          <w:sz w:val="28"/>
          <w:szCs w:val="28"/>
        </w:rPr>
        <w:t>II</w:t>
      </w:r>
      <w:r w:rsidRPr="00E03E6C">
        <w:rPr>
          <w:rFonts w:ascii="Times New Roman" w:hAnsi="Times New Roman"/>
          <w:b/>
          <w:bCs/>
          <w:iCs/>
          <w:sz w:val="28"/>
          <w:szCs w:val="28"/>
          <w:lang w:val="ru-RU"/>
        </w:rPr>
        <w:t xml:space="preserve"> </w:t>
      </w:r>
      <w:r w:rsidRPr="00E03E6C">
        <w:rPr>
          <w:rFonts w:ascii="Times New Roman" w:hAnsi="Times New Roman"/>
          <w:b/>
          <w:bCs/>
          <w:iCs/>
          <w:sz w:val="28"/>
          <w:szCs w:val="28"/>
        </w:rPr>
        <w:t>-</w:t>
      </w:r>
      <w:r w:rsidRPr="00E03E6C">
        <w:rPr>
          <w:rFonts w:ascii="Times New Roman" w:hAnsi="Times New Roman"/>
          <w:b/>
          <w:bCs/>
          <w:iCs/>
          <w:sz w:val="28"/>
          <w:szCs w:val="28"/>
          <w:lang w:val="ru-RU"/>
        </w:rPr>
        <w:t xml:space="preserve"> ПОДАЦИ О ПРЕДМЕТУ ЈАВНЕ НАБАВКЕ</w:t>
      </w:r>
    </w:p>
    <w:p w14:paraId="3EE9FCE1" w14:textId="77777777" w:rsidR="00A93AB5" w:rsidRPr="00300EFE" w:rsidRDefault="00A93AB5" w:rsidP="00A93AB5">
      <w:pPr>
        <w:jc w:val="both"/>
        <w:rPr>
          <w:rFonts w:ascii="Arial" w:hAnsi="Arial" w:cs="Arial"/>
          <w:b/>
          <w:bCs/>
          <w:i/>
          <w:iCs/>
          <w:sz w:val="16"/>
          <w:szCs w:val="16"/>
          <w:lang w:val="ru-RU"/>
        </w:rPr>
      </w:pPr>
    </w:p>
    <w:p w14:paraId="31971749" w14:textId="77777777" w:rsidR="00A93AB5" w:rsidRPr="00E03E6C" w:rsidRDefault="00A93AB5" w:rsidP="00A93AB5">
      <w:pPr>
        <w:jc w:val="both"/>
        <w:rPr>
          <w:rFonts w:ascii="Times New Roman" w:hAnsi="Times New Roman"/>
          <w:sz w:val="24"/>
          <w:szCs w:val="24"/>
          <w:lang w:val="ru-RU"/>
        </w:rPr>
      </w:pPr>
      <w:r w:rsidRPr="00E03E6C">
        <w:rPr>
          <w:rFonts w:ascii="Times New Roman" w:hAnsi="Times New Roman"/>
          <w:b/>
          <w:bCs/>
          <w:sz w:val="24"/>
          <w:szCs w:val="24"/>
          <w:lang w:val="ru-RU"/>
        </w:rPr>
        <w:t>1. Предмет јавне набавке:</w:t>
      </w:r>
    </w:p>
    <w:p w14:paraId="0C65134E" w14:textId="77777777" w:rsidR="00A93AB5" w:rsidRPr="00E03E6C" w:rsidRDefault="00A93AB5" w:rsidP="00A93AB5">
      <w:pPr>
        <w:suppressAutoHyphens/>
        <w:spacing w:line="100" w:lineRule="atLeast"/>
        <w:ind w:left="644"/>
        <w:jc w:val="both"/>
        <w:rPr>
          <w:rFonts w:ascii="Times New Roman" w:eastAsia="Arial Unicode MS" w:hAnsi="Times New Roman"/>
          <w:kern w:val="1"/>
          <w:sz w:val="24"/>
          <w:szCs w:val="24"/>
          <w:lang w:eastAsia="ar-SA"/>
        </w:rPr>
      </w:pPr>
      <w:r w:rsidRPr="00E03E6C">
        <w:rPr>
          <w:rFonts w:ascii="Times New Roman" w:hAnsi="Times New Roman"/>
          <w:sz w:val="24"/>
          <w:szCs w:val="24"/>
          <w:lang w:val="ru-RU"/>
        </w:rPr>
        <w:t>Предмет јавне набавке</w:t>
      </w:r>
      <w:r w:rsidRPr="00E03E6C">
        <w:rPr>
          <w:rFonts w:ascii="Times New Roman" w:eastAsia="Arial Unicode MS" w:hAnsi="Times New Roman"/>
          <w:kern w:val="1"/>
          <w:sz w:val="24"/>
          <w:szCs w:val="24"/>
          <w:lang w:val="ru-RU" w:eastAsia="ar-SA"/>
        </w:rPr>
        <w:t xml:space="preserve"> </w:t>
      </w:r>
      <w:r w:rsidRPr="00E03E6C">
        <w:rPr>
          <w:rFonts w:ascii="Times New Roman" w:hAnsi="Times New Roman"/>
          <w:sz w:val="24"/>
          <w:szCs w:val="24"/>
          <w:lang w:val="ru-RU"/>
        </w:rPr>
        <w:t>бр</w:t>
      </w:r>
      <w:r w:rsidRPr="00E03E6C">
        <w:rPr>
          <w:rFonts w:ascii="Times New Roman" w:hAnsi="Times New Roman"/>
          <w:sz w:val="24"/>
          <w:szCs w:val="24"/>
        </w:rPr>
        <w:t xml:space="preserve">. 2-2/20 </w:t>
      </w:r>
      <w:r w:rsidRPr="00E03E6C">
        <w:rPr>
          <w:rFonts w:ascii="Times New Roman" w:hAnsi="Times New Roman"/>
          <w:sz w:val="24"/>
          <w:szCs w:val="24"/>
          <w:lang w:val="ru-RU"/>
        </w:rPr>
        <w:t>су</w:t>
      </w:r>
      <w:r w:rsidRPr="00E03E6C">
        <w:rPr>
          <w:rFonts w:ascii="Times New Roman" w:hAnsi="Times New Roman"/>
          <w:sz w:val="24"/>
          <w:szCs w:val="24"/>
          <w:lang w:val="sr-Cyrl-CS"/>
        </w:rPr>
        <w:t xml:space="preserve"> </w:t>
      </w:r>
      <w:r w:rsidRPr="00E03E6C">
        <w:rPr>
          <w:rFonts w:ascii="Times New Roman" w:eastAsia="Arial Unicode MS" w:hAnsi="Times New Roman"/>
          <w:kern w:val="1"/>
          <w:sz w:val="24"/>
          <w:szCs w:val="24"/>
          <w:lang w:val="ru-RU" w:eastAsia="ar-SA"/>
        </w:rPr>
        <w:t>услуге – физичко обезбеђење и противпожарна заштита у објектима Музеја града Београда и за Археолошко налазиште ''Бело брдо'' у Винчи</w:t>
      </w:r>
      <w:r w:rsidRPr="00E03E6C">
        <w:rPr>
          <w:rFonts w:ascii="Times New Roman" w:eastAsia="Arial Unicode MS" w:hAnsi="Times New Roman"/>
          <w:kern w:val="1"/>
          <w:sz w:val="24"/>
          <w:szCs w:val="24"/>
          <w:lang w:eastAsia="ar-SA"/>
        </w:rPr>
        <w:t>.</w:t>
      </w:r>
    </w:p>
    <w:p w14:paraId="1CA24B44" w14:textId="77777777" w:rsidR="00A93AB5" w:rsidRPr="00E03E6C" w:rsidRDefault="00A93AB5" w:rsidP="00A93AB5">
      <w:pPr>
        <w:numPr>
          <w:ilvl w:val="0"/>
          <w:numId w:val="12"/>
        </w:numPr>
        <w:spacing w:after="0" w:line="240" w:lineRule="auto"/>
        <w:ind w:left="1080" w:hanging="450"/>
        <w:rPr>
          <w:rFonts w:ascii="Times New Roman" w:hAnsi="Times New Roman"/>
          <w:b/>
          <w:sz w:val="24"/>
          <w:szCs w:val="24"/>
          <w:lang w:val="sr-Cyrl-CS"/>
        </w:rPr>
      </w:pPr>
      <w:r w:rsidRPr="00E03E6C">
        <w:rPr>
          <w:rFonts w:ascii="Times New Roman" w:hAnsi="Times New Roman"/>
          <w:sz w:val="24"/>
          <w:szCs w:val="24"/>
        </w:rPr>
        <w:t>O</w:t>
      </w:r>
      <w:r w:rsidRPr="00E03E6C">
        <w:rPr>
          <w:rFonts w:ascii="Times New Roman" w:hAnsi="Times New Roman"/>
          <w:sz w:val="24"/>
          <w:szCs w:val="24"/>
          <w:lang w:val="sr-Cyrl-CS"/>
        </w:rPr>
        <w:t>знака</w:t>
      </w:r>
      <w:r w:rsidRPr="00E03E6C">
        <w:rPr>
          <w:rFonts w:ascii="Times New Roman" w:hAnsi="Times New Roman"/>
          <w:sz w:val="24"/>
          <w:szCs w:val="24"/>
        </w:rPr>
        <w:t xml:space="preserve"> и назив</w:t>
      </w:r>
      <w:r w:rsidRPr="00E03E6C">
        <w:rPr>
          <w:rFonts w:ascii="Times New Roman" w:hAnsi="Times New Roman"/>
          <w:sz w:val="24"/>
          <w:szCs w:val="24"/>
          <w:lang w:val="sr-Cyrl-CS"/>
        </w:rPr>
        <w:t xml:space="preserve"> из Општег речника набавки</w:t>
      </w:r>
      <w:r w:rsidRPr="00E03E6C">
        <w:rPr>
          <w:rFonts w:ascii="Times New Roman" w:hAnsi="Times New Roman"/>
          <w:sz w:val="24"/>
          <w:szCs w:val="24"/>
        </w:rPr>
        <w:t>:</w:t>
      </w:r>
      <w:r w:rsidRPr="00E03E6C">
        <w:rPr>
          <w:rFonts w:ascii="Times New Roman" w:hAnsi="Times New Roman"/>
          <w:sz w:val="24"/>
          <w:szCs w:val="24"/>
          <w:lang w:val="ru-RU"/>
        </w:rPr>
        <w:t xml:space="preserve"> </w:t>
      </w:r>
      <w:r w:rsidRPr="00E03E6C">
        <w:rPr>
          <w:rFonts w:ascii="Times New Roman" w:hAnsi="Times New Roman"/>
          <w:sz w:val="24"/>
          <w:szCs w:val="24"/>
        </w:rPr>
        <w:t>79710000 – услуге обезбеђења</w:t>
      </w:r>
      <w:r w:rsidRPr="00E03E6C">
        <w:rPr>
          <w:rFonts w:ascii="Times New Roman" w:hAnsi="Times New Roman"/>
          <w:sz w:val="24"/>
          <w:szCs w:val="24"/>
          <w:lang w:val="sr-Cyrl-CS"/>
        </w:rPr>
        <w:t>.</w:t>
      </w:r>
    </w:p>
    <w:p w14:paraId="192E1E76" w14:textId="77777777" w:rsidR="00A93AB5" w:rsidRPr="00E03E6C" w:rsidRDefault="00A93AB5" w:rsidP="00A93AB5">
      <w:pPr>
        <w:spacing w:after="0" w:line="240" w:lineRule="auto"/>
        <w:ind w:left="644"/>
        <w:rPr>
          <w:rFonts w:ascii="Times New Roman" w:hAnsi="Times New Roman"/>
          <w:b/>
          <w:sz w:val="24"/>
          <w:szCs w:val="24"/>
          <w:lang w:val="sr-Cyrl-CS"/>
        </w:rPr>
      </w:pPr>
    </w:p>
    <w:p w14:paraId="19535588" w14:textId="77777777" w:rsidR="00A93AB5" w:rsidRPr="00E03E6C" w:rsidRDefault="00A93AB5" w:rsidP="00A93AB5">
      <w:pPr>
        <w:jc w:val="both"/>
        <w:rPr>
          <w:rFonts w:ascii="Times New Roman" w:hAnsi="Times New Roman"/>
          <w:bCs/>
          <w:sz w:val="24"/>
          <w:szCs w:val="24"/>
        </w:rPr>
      </w:pPr>
      <w:r w:rsidRPr="00E03E6C">
        <w:rPr>
          <w:rFonts w:ascii="Times New Roman" w:hAnsi="Times New Roman"/>
          <w:b/>
          <w:bCs/>
          <w:sz w:val="24"/>
          <w:szCs w:val="24"/>
          <w:lang w:val="sr-Cyrl-CS"/>
        </w:rPr>
        <w:t>2. Партије:</w:t>
      </w:r>
      <w:r w:rsidRPr="00E03E6C">
        <w:rPr>
          <w:rFonts w:ascii="Times New Roman" w:hAnsi="Times New Roman"/>
          <w:bCs/>
          <w:sz w:val="24"/>
          <w:szCs w:val="24"/>
          <w:lang w:val="sr-Cyrl-CS"/>
        </w:rPr>
        <w:t xml:space="preserve"> Јавна набавка ни</w:t>
      </w:r>
      <w:r w:rsidRPr="00E03E6C">
        <w:rPr>
          <w:rFonts w:ascii="Times New Roman" w:hAnsi="Times New Roman"/>
          <w:bCs/>
          <w:sz w:val="24"/>
          <w:szCs w:val="24"/>
        </w:rPr>
        <w:t>је</w:t>
      </w:r>
      <w:r w:rsidRPr="00E03E6C">
        <w:rPr>
          <w:rFonts w:ascii="Times New Roman" w:hAnsi="Times New Roman"/>
          <w:bCs/>
          <w:sz w:val="24"/>
          <w:szCs w:val="24"/>
          <w:lang w:val="sr-Cyrl-CS"/>
        </w:rPr>
        <w:t xml:space="preserve"> обликована </w:t>
      </w:r>
      <w:r w:rsidRPr="00E03E6C">
        <w:rPr>
          <w:rFonts w:ascii="Times New Roman" w:hAnsi="Times New Roman"/>
          <w:bCs/>
          <w:sz w:val="24"/>
          <w:szCs w:val="24"/>
        </w:rPr>
        <w:t>по партијама.</w:t>
      </w:r>
    </w:p>
    <w:p w14:paraId="2D0512E1" w14:textId="77777777" w:rsidR="00A93AB5" w:rsidRDefault="00A93AB5" w:rsidP="00A93AB5">
      <w:pPr>
        <w:jc w:val="both"/>
        <w:rPr>
          <w:rFonts w:ascii="Arial" w:hAnsi="Arial" w:cs="Arial"/>
          <w:bCs/>
          <w:sz w:val="16"/>
          <w:szCs w:val="16"/>
        </w:rPr>
      </w:pPr>
    </w:p>
    <w:p w14:paraId="36B21EBA" w14:textId="77777777" w:rsidR="00A93AB5" w:rsidRDefault="00A93AB5" w:rsidP="00A93AB5">
      <w:pPr>
        <w:jc w:val="both"/>
        <w:rPr>
          <w:rFonts w:ascii="Arial" w:hAnsi="Arial" w:cs="Arial"/>
          <w:bCs/>
          <w:sz w:val="16"/>
          <w:szCs w:val="16"/>
        </w:rPr>
      </w:pPr>
    </w:p>
    <w:p w14:paraId="6A518901" w14:textId="77777777" w:rsidR="00A93AB5" w:rsidRDefault="00A93AB5" w:rsidP="00A93AB5">
      <w:pPr>
        <w:jc w:val="both"/>
        <w:rPr>
          <w:rFonts w:ascii="Arial" w:hAnsi="Arial" w:cs="Arial"/>
          <w:bCs/>
          <w:sz w:val="16"/>
          <w:szCs w:val="16"/>
        </w:rPr>
      </w:pPr>
    </w:p>
    <w:p w14:paraId="5501D77C" w14:textId="77777777" w:rsidR="00A93AB5" w:rsidRDefault="00A93AB5" w:rsidP="00A93AB5">
      <w:pPr>
        <w:jc w:val="both"/>
        <w:rPr>
          <w:rFonts w:ascii="Arial" w:hAnsi="Arial" w:cs="Arial"/>
          <w:bCs/>
          <w:sz w:val="16"/>
          <w:szCs w:val="16"/>
        </w:rPr>
      </w:pPr>
    </w:p>
    <w:p w14:paraId="42B48E02" w14:textId="77777777" w:rsidR="00A93AB5" w:rsidRDefault="00A93AB5" w:rsidP="00A93AB5">
      <w:pPr>
        <w:jc w:val="both"/>
        <w:rPr>
          <w:rFonts w:ascii="Arial" w:hAnsi="Arial" w:cs="Arial"/>
          <w:bCs/>
          <w:sz w:val="16"/>
          <w:szCs w:val="16"/>
        </w:rPr>
      </w:pPr>
    </w:p>
    <w:p w14:paraId="23B8B407" w14:textId="77777777" w:rsidR="00A93AB5" w:rsidRDefault="00A93AB5" w:rsidP="00A93AB5">
      <w:pPr>
        <w:jc w:val="both"/>
        <w:rPr>
          <w:rFonts w:ascii="Arial" w:hAnsi="Arial" w:cs="Arial"/>
          <w:bCs/>
          <w:sz w:val="16"/>
          <w:szCs w:val="16"/>
        </w:rPr>
      </w:pPr>
    </w:p>
    <w:p w14:paraId="7FDF2716" w14:textId="77777777" w:rsidR="00A93AB5" w:rsidRDefault="00A93AB5" w:rsidP="00A93AB5">
      <w:pPr>
        <w:jc w:val="both"/>
        <w:rPr>
          <w:rFonts w:ascii="Arial" w:hAnsi="Arial" w:cs="Arial"/>
          <w:bCs/>
          <w:sz w:val="16"/>
          <w:szCs w:val="16"/>
        </w:rPr>
      </w:pPr>
    </w:p>
    <w:p w14:paraId="2EEB8030" w14:textId="77777777" w:rsidR="00A93AB5" w:rsidRDefault="00A93AB5" w:rsidP="00A93AB5">
      <w:pPr>
        <w:jc w:val="both"/>
        <w:rPr>
          <w:rFonts w:ascii="Arial" w:hAnsi="Arial" w:cs="Arial"/>
          <w:bCs/>
          <w:sz w:val="16"/>
          <w:szCs w:val="16"/>
        </w:rPr>
      </w:pPr>
    </w:p>
    <w:p w14:paraId="1BA17B65" w14:textId="77777777" w:rsidR="00A93AB5" w:rsidRDefault="00A93AB5" w:rsidP="00A93AB5">
      <w:pPr>
        <w:jc w:val="both"/>
        <w:rPr>
          <w:rFonts w:ascii="Arial" w:hAnsi="Arial" w:cs="Arial"/>
          <w:bCs/>
          <w:sz w:val="16"/>
          <w:szCs w:val="16"/>
        </w:rPr>
      </w:pPr>
    </w:p>
    <w:p w14:paraId="1D078FE2" w14:textId="77777777" w:rsidR="00A93AB5" w:rsidRDefault="00A93AB5" w:rsidP="00A93AB5">
      <w:pPr>
        <w:jc w:val="both"/>
        <w:rPr>
          <w:rFonts w:ascii="Arial" w:hAnsi="Arial" w:cs="Arial"/>
          <w:bCs/>
          <w:sz w:val="16"/>
          <w:szCs w:val="16"/>
        </w:rPr>
      </w:pPr>
    </w:p>
    <w:p w14:paraId="4627A1CD" w14:textId="77777777" w:rsidR="00A93AB5" w:rsidRDefault="00A93AB5" w:rsidP="00A93AB5">
      <w:pPr>
        <w:jc w:val="both"/>
        <w:rPr>
          <w:rFonts w:ascii="Arial" w:hAnsi="Arial" w:cs="Arial"/>
          <w:bCs/>
          <w:sz w:val="16"/>
          <w:szCs w:val="16"/>
        </w:rPr>
      </w:pPr>
    </w:p>
    <w:p w14:paraId="797700FF" w14:textId="77777777" w:rsidR="00A93AB5" w:rsidRDefault="00A93AB5" w:rsidP="00A93AB5">
      <w:pPr>
        <w:jc w:val="both"/>
        <w:rPr>
          <w:rFonts w:ascii="Arial" w:hAnsi="Arial" w:cs="Arial"/>
          <w:bCs/>
          <w:sz w:val="16"/>
          <w:szCs w:val="16"/>
        </w:rPr>
      </w:pPr>
    </w:p>
    <w:p w14:paraId="656E3A6F" w14:textId="77777777" w:rsidR="00A93AB5" w:rsidRDefault="00A93AB5" w:rsidP="00A93AB5">
      <w:pPr>
        <w:jc w:val="both"/>
        <w:rPr>
          <w:rFonts w:ascii="Arial" w:hAnsi="Arial" w:cs="Arial"/>
          <w:bCs/>
          <w:sz w:val="16"/>
          <w:szCs w:val="16"/>
        </w:rPr>
      </w:pPr>
    </w:p>
    <w:p w14:paraId="50C4A1A5" w14:textId="77777777" w:rsidR="00A93AB5" w:rsidRPr="001411DA" w:rsidRDefault="00A93AB5" w:rsidP="00A93AB5">
      <w:pPr>
        <w:shd w:val="clear" w:color="auto" w:fill="BFBFBF"/>
        <w:jc w:val="center"/>
        <w:rPr>
          <w:rFonts w:ascii="Times New Roman" w:hAnsi="Times New Roman"/>
          <w:b/>
          <w:bCs/>
          <w:iCs/>
          <w:sz w:val="28"/>
          <w:szCs w:val="28"/>
          <w:lang w:val="ru-RU"/>
        </w:rPr>
      </w:pPr>
      <w:r w:rsidRPr="001411DA">
        <w:rPr>
          <w:rFonts w:ascii="Times New Roman" w:hAnsi="Times New Roman"/>
          <w:b/>
          <w:bCs/>
          <w:iCs/>
          <w:sz w:val="28"/>
          <w:szCs w:val="28"/>
        </w:rPr>
        <w:lastRenderedPageBreak/>
        <w:t>III</w:t>
      </w:r>
      <w:r w:rsidRPr="001411DA">
        <w:rPr>
          <w:rFonts w:ascii="Times New Roman" w:hAnsi="Times New Roman"/>
          <w:b/>
          <w:bCs/>
          <w:iCs/>
          <w:sz w:val="28"/>
          <w:szCs w:val="28"/>
          <w:lang w:val="ru-RU"/>
        </w:rPr>
        <w:t xml:space="preserve"> ВРСТА,</w:t>
      </w:r>
      <w:r w:rsidRPr="001411DA">
        <w:rPr>
          <w:rFonts w:ascii="Times New Roman" w:hAnsi="Times New Roman"/>
          <w:b/>
          <w:bCs/>
          <w:iCs/>
          <w:sz w:val="28"/>
          <w:szCs w:val="28"/>
        </w:rPr>
        <w:t xml:space="preserve"> </w:t>
      </w:r>
      <w:r w:rsidRPr="001411DA">
        <w:rPr>
          <w:rFonts w:ascii="Times New Roman" w:hAnsi="Times New Roman"/>
          <w:b/>
          <w:bCs/>
          <w:iCs/>
          <w:sz w:val="28"/>
          <w:szCs w:val="28"/>
          <w:lang w:val="ru-RU"/>
        </w:rPr>
        <w:t>КАРАКТЕРИСТИКЕ,</w:t>
      </w:r>
      <w:r w:rsidRPr="001411DA">
        <w:rPr>
          <w:rFonts w:ascii="Times New Roman" w:hAnsi="Times New Roman"/>
          <w:b/>
          <w:bCs/>
          <w:iCs/>
          <w:sz w:val="28"/>
          <w:szCs w:val="28"/>
        </w:rPr>
        <w:t xml:space="preserve"> </w:t>
      </w:r>
      <w:r w:rsidRPr="001411DA">
        <w:rPr>
          <w:rFonts w:ascii="Times New Roman" w:hAnsi="Times New Roman"/>
          <w:b/>
          <w:bCs/>
          <w:iCs/>
          <w:sz w:val="28"/>
          <w:szCs w:val="28"/>
          <w:lang w:val="ru-RU"/>
        </w:rPr>
        <w:t>КВАЛИТЕТ,</w:t>
      </w:r>
      <w:r w:rsidRPr="001411DA">
        <w:rPr>
          <w:rFonts w:ascii="Times New Roman" w:hAnsi="Times New Roman"/>
          <w:b/>
          <w:bCs/>
          <w:iCs/>
          <w:sz w:val="28"/>
          <w:szCs w:val="28"/>
        </w:rPr>
        <w:t xml:space="preserve"> </w:t>
      </w:r>
      <w:r w:rsidRPr="001411DA">
        <w:rPr>
          <w:rFonts w:ascii="Times New Roman" w:hAnsi="Times New Roman"/>
          <w:b/>
          <w:bCs/>
          <w:iCs/>
          <w:sz w:val="28"/>
          <w:szCs w:val="28"/>
          <w:lang w:val="ru-RU"/>
        </w:rPr>
        <w:t>КОЛИЧИНА,</w:t>
      </w:r>
      <w:r w:rsidRPr="001411DA">
        <w:rPr>
          <w:rFonts w:ascii="Times New Roman" w:hAnsi="Times New Roman"/>
          <w:b/>
          <w:bCs/>
          <w:iCs/>
          <w:sz w:val="28"/>
          <w:szCs w:val="28"/>
        </w:rPr>
        <w:t xml:space="preserve"> </w:t>
      </w:r>
      <w:r w:rsidRPr="001411DA">
        <w:rPr>
          <w:rFonts w:ascii="Times New Roman" w:hAnsi="Times New Roman"/>
          <w:b/>
          <w:bCs/>
          <w:iCs/>
          <w:sz w:val="28"/>
          <w:szCs w:val="28"/>
          <w:lang w:val="ru-RU"/>
        </w:rPr>
        <w:t>ОПИС ДОБАРА,</w:t>
      </w:r>
      <w:r w:rsidRPr="001411DA">
        <w:rPr>
          <w:rFonts w:ascii="Times New Roman" w:hAnsi="Times New Roman"/>
          <w:b/>
          <w:bCs/>
          <w:iCs/>
          <w:sz w:val="28"/>
          <w:szCs w:val="28"/>
        </w:rPr>
        <w:t xml:space="preserve"> </w:t>
      </w:r>
      <w:r w:rsidRPr="001411DA">
        <w:rPr>
          <w:rFonts w:ascii="Times New Roman" w:hAnsi="Times New Roman"/>
          <w:b/>
          <w:bCs/>
          <w:iCs/>
          <w:sz w:val="28"/>
          <w:szCs w:val="28"/>
          <w:lang w:val="ru-RU"/>
        </w:rPr>
        <w:t>НАЧИН СПРОВОЂЕЊА КОНТРОЛЕ И ОБЕЗБЕЂИВАЊЕ КВАЛИТЕТА, РОК ИЗВРШЕЊА, МЕСТО ИЗВРШЕЊА,</w:t>
      </w:r>
      <w:r w:rsidRPr="001411DA">
        <w:rPr>
          <w:rFonts w:ascii="Times New Roman" w:hAnsi="Times New Roman"/>
          <w:b/>
          <w:bCs/>
          <w:iCs/>
          <w:sz w:val="28"/>
          <w:szCs w:val="28"/>
        </w:rPr>
        <w:t xml:space="preserve"> </w:t>
      </w:r>
      <w:r w:rsidRPr="001411DA">
        <w:rPr>
          <w:rFonts w:ascii="Times New Roman" w:hAnsi="Times New Roman"/>
          <w:b/>
          <w:bCs/>
          <w:iCs/>
          <w:sz w:val="28"/>
          <w:szCs w:val="28"/>
          <w:lang w:val="ru-RU"/>
        </w:rPr>
        <w:t>ТЕХНИЧКА ДОКУМЕНТАЦИЈА И ПЛАНОВИ</w:t>
      </w:r>
    </w:p>
    <w:p w14:paraId="227A114F" w14:textId="77777777" w:rsidR="00A93AB5" w:rsidRDefault="00A93AB5" w:rsidP="00A93AB5">
      <w:pPr>
        <w:widowControl w:val="0"/>
        <w:autoSpaceDE w:val="0"/>
        <w:autoSpaceDN w:val="0"/>
        <w:adjustRightInd w:val="0"/>
        <w:spacing w:after="0" w:line="124" w:lineRule="exact"/>
        <w:rPr>
          <w:rFonts w:ascii="Times New Roman" w:hAnsi="Times New Roman"/>
          <w:sz w:val="24"/>
          <w:szCs w:val="24"/>
        </w:rPr>
      </w:pPr>
    </w:p>
    <w:p w14:paraId="3FF6B96C" w14:textId="77777777" w:rsidR="00A93AB5" w:rsidRDefault="00A93AB5" w:rsidP="00A93AB5">
      <w:pPr>
        <w:widowControl w:val="0"/>
        <w:autoSpaceDE w:val="0"/>
        <w:autoSpaceDN w:val="0"/>
        <w:adjustRightInd w:val="0"/>
        <w:spacing w:after="0" w:line="124" w:lineRule="exact"/>
        <w:rPr>
          <w:rFonts w:ascii="Times New Roman" w:hAnsi="Times New Roman"/>
          <w:sz w:val="24"/>
          <w:szCs w:val="24"/>
        </w:rPr>
      </w:pPr>
    </w:p>
    <w:p w14:paraId="77344723" w14:textId="77777777" w:rsidR="00A93AB5" w:rsidRDefault="00A93AB5" w:rsidP="00A93AB5">
      <w:pPr>
        <w:widowControl w:val="0"/>
        <w:autoSpaceDE w:val="0"/>
        <w:autoSpaceDN w:val="0"/>
        <w:adjustRightInd w:val="0"/>
        <w:spacing w:after="0" w:line="124" w:lineRule="exact"/>
        <w:rPr>
          <w:rFonts w:ascii="Times New Roman" w:hAnsi="Times New Roman"/>
          <w:sz w:val="24"/>
          <w:szCs w:val="24"/>
        </w:rPr>
      </w:pPr>
    </w:p>
    <w:p w14:paraId="2B9A00ED" w14:textId="77777777" w:rsidR="00A93AB5" w:rsidRPr="001411DA" w:rsidRDefault="00A93AB5" w:rsidP="00A93AB5">
      <w:pPr>
        <w:numPr>
          <w:ilvl w:val="0"/>
          <w:numId w:val="17"/>
        </w:numPr>
        <w:rPr>
          <w:rFonts w:ascii="Times New Roman" w:hAnsi="Times New Roman"/>
          <w:b/>
          <w:sz w:val="24"/>
          <w:szCs w:val="24"/>
        </w:rPr>
      </w:pPr>
      <w:r w:rsidRPr="001411DA">
        <w:rPr>
          <w:rFonts w:ascii="Times New Roman" w:hAnsi="Times New Roman"/>
          <w:b/>
          <w:sz w:val="24"/>
          <w:szCs w:val="24"/>
        </w:rPr>
        <w:t>Услуге физичког обезбеђења и противпожарне заштите обухватају:</w:t>
      </w:r>
    </w:p>
    <w:p w14:paraId="4E225DA3" w14:textId="77777777" w:rsidR="00A93AB5" w:rsidRPr="001411DA" w:rsidRDefault="00A93AB5" w:rsidP="00A93AB5">
      <w:pPr>
        <w:pStyle w:val="ListParagraph"/>
        <w:numPr>
          <w:ilvl w:val="0"/>
          <w:numId w:val="13"/>
        </w:numPr>
        <w:spacing w:after="0" w:line="240" w:lineRule="auto"/>
        <w:jc w:val="both"/>
        <w:rPr>
          <w:rFonts w:ascii="Times New Roman" w:hAnsi="Times New Roman"/>
          <w:sz w:val="24"/>
          <w:szCs w:val="24"/>
        </w:rPr>
      </w:pPr>
      <w:r w:rsidRPr="001411DA">
        <w:rPr>
          <w:rFonts w:ascii="Times New Roman" w:hAnsi="Times New Roman"/>
          <w:sz w:val="24"/>
          <w:szCs w:val="24"/>
        </w:rPr>
        <w:t>заштиту имовине и културних добара у  објектима Музеја града Београда од могућности отуђивања и оштећења,</w:t>
      </w:r>
    </w:p>
    <w:p w14:paraId="176F1261" w14:textId="77777777" w:rsidR="00A93AB5" w:rsidRPr="001411DA" w:rsidRDefault="00A93AB5" w:rsidP="00A93AB5">
      <w:pPr>
        <w:pStyle w:val="ListParagraph"/>
        <w:numPr>
          <w:ilvl w:val="0"/>
          <w:numId w:val="13"/>
        </w:numPr>
        <w:spacing w:after="0" w:line="240" w:lineRule="auto"/>
        <w:jc w:val="both"/>
        <w:rPr>
          <w:rFonts w:ascii="Times New Roman" w:hAnsi="Times New Roman"/>
          <w:sz w:val="24"/>
          <w:szCs w:val="24"/>
        </w:rPr>
      </w:pPr>
      <w:r w:rsidRPr="001411DA">
        <w:rPr>
          <w:rFonts w:ascii="Times New Roman" w:hAnsi="Times New Roman"/>
          <w:sz w:val="24"/>
          <w:szCs w:val="24"/>
        </w:rPr>
        <w:t xml:space="preserve">заштиту запослених и посетилаца од  повређивања и недоличног понашања посетилаца, </w:t>
      </w:r>
    </w:p>
    <w:p w14:paraId="1B20D6C0" w14:textId="77777777" w:rsidR="00A93AB5" w:rsidRPr="001411DA" w:rsidRDefault="00A93AB5" w:rsidP="00A93AB5">
      <w:pPr>
        <w:pStyle w:val="ListParagraph"/>
        <w:numPr>
          <w:ilvl w:val="0"/>
          <w:numId w:val="13"/>
        </w:numPr>
        <w:spacing w:after="0" w:line="240" w:lineRule="auto"/>
        <w:jc w:val="both"/>
        <w:rPr>
          <w:rFonts w:ascii="Times New Roman" w:hAnsi="Times New Roman"/>
          <w:sz w:val="24"/>
          <w:szCs w:val="24"/>
        </w:rPr>
      </w:pPr>
      <w:r w:rsidRPr="001411DA">
        <w:rPr>
          <w:rFonts w:ascii="Times New Roman" w:hAnsi="Times New Roman"/>
          <w:sz w:val="24"/>
          <w:szCs w:val="24"/>
        </w:rPr>
        <w:t>спречавање нарушавања правила понашања својствених објектима културе (вођење рачуна о евентуалној буци у објекту-непримерено гласан говор, уношење хране и пића, неадекватно облачење, физички контакт са експонатима), као и</w:t>
      </w:r>
    </w:p>
    <w:p w14:paraId="55DB507A" w14:textId="77777777" w:rsidR="00A93AB5" w:rsidRPr="001411DA" w:rsidRDefault="00A93AB5" w:rsidP="00A93AB5">
      <w:pPr>
        <w:pStyle w:val="ListParagraph"/>
        <w:numPr>
          <w:ilvl w:val="0"/>
          <w:numId w:val="13"/>
        </w:numPr>
        <w:spacing w:after="0" w:line="240" w:lineRule="auto"/>
        <w:jc w:val="both"/>
        <w:rPr>
          <w:rFonts w:ascii="Times New Roman" w:hAnsi="Times New Roman"/>
          <w:sz w:val="24"/>
          <w:szCs w:val="24"/>
        </w:rPr>
      </w:pPr>
      <w:proofErr w:type="gramStart"/>
      <w:r w:rsidRPr="001411DA">
        <w:rPr>
          <w:rFonts w:ascii="Times New Roman" w:hAnsi="Times New Roman"/>
          <w:sz w:val="24"/>
          <w:szCs w:val="24"/>
        </w:rPr>
        <w:t>предузимање</w:t>
      </w:r>
      <w:proofErr w:type="gramEnd"/>
      <w:r w:rsidRPr="001411DA">
        <w:rPr>
          <w:rFonts w:ascii="Times New Roman" w:hAnsi="Times New Roman"/>
          <w:sz w:val="24"/>
          <w:szCs w:val="24"/>
        </w:rPr>
        <w:t xml:space="preserve"> превентивних мера заштите од пожара и мера заштите од пожара, у складу са  Законом о заштити од пожара ("Службени гласник РС", бр.111/09) и  важећим Правилником  о противпожарној заштити Музеја града Београда.</w:t>
      </w:r>
    </w:p>
    <w:p w14:paraId="59AB3228" w14:textId="77777777" w:rsidR="00A93AB5" w:rsidRDefault="00A93AB5" w:rsidP="00A93AB5">
      <w:pPr>
        <w:jc w:val="both"/>
        <w:rPr>
          <w:rFonts w:ascii="Times New Roman" w:hAnsi="Times New Roman"/>
          <w:sz w:val="24"/>
          <w:szCs w:val="24"/>
        </w:rPr>
      </w:pPr>
    </w:p>
    <w:p w14:paraId="17B02092"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Услуге физичког обезбеђења и противпожарне заштите које су предмет ове јавне набавке обухватају заштиту следећих објеката и локација у саставу Музеја града Београда:</w:t>
      </w:r>
    </w:p>
    <w:p w14:paraId="5ADE3410"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1. Управнa зградa Музеја града Београда, Змај Јовина 1</w:t>
      </w:r>
    </w:p>
    <w:p w14:paraId="19803E67"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2. Музеј Иве Андрића, Андрићев венац 8 </w:t>
      </w:r>
    </w:p>
    <w:p w14:paraId="67E6C12B"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3. Музеј Томе Росандића, Љубе Јовановића 3</w:t>
      </w:r>
    </w:p>
    <w:p w14:paraId="1A8D80F7"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4. Легат Гашпаровић, Персиде Миленковић 12</w:t>
      </w:r>
    </w:p>
    <w:p w14:paraId="41993E40"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5. Збирка икона Секулић, Узун Миркова 5</w:t>
      </w:r>
    </w:p>
    <w:p w14:paraId="2EF5F1C5"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6. Завичајни музеј Земуна, Главна 9</w:t>
      </w:r>
    </w:p>
    <w:p w14:paraId="2C48E836"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7. Конак кнегиње Љубице, Кнеза Симе Марковића 8</w:t>
      </w:r>
    </w:p>
    <w:p w14:paraId="04012AB3"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8. Музеј Паје Јовановића, Краља Милана 21/IV</w:t>
      </w:r>
    </w:p>
    <w:p w14:paraId="3BCFC8A7"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9. Објекат Музеја града Београдау улици Ресавској 40б и</w:t>
      </w:r>
    </w:p>
    <w:p w14:paraId="2D518E47"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10. Археолошко налазиште ''Бело брдо'' у Винчи, ул. Бело брдо 17.</w:t>
      </w:r>
    </w:p>
    <w:p w14:paraId="2CCC0AF1"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Ближи подаци везани за пружање предметних услуга за наведене објекте, дати су у делу Техничке карактеристике услуга физичког обезбеђења и противпожарне заштите у објектима Музеја града Београда и за археолошко налазиште ''Бело брдо'' у Винчи.</w:t>
      </w:r>
    </w:p>
    <w:p w14:paraId="2ACC8E87" w14:textId="77777777" w:rsidR="00A93AB5" w:rsidRPr="001411DA" w:rsidRDefault="00A93AB5" w:rsidP="00A93AB5">
      <w:pPr>
        <w:rPr>
          <w:rFonts w:ascii="Times New Roman" w:hAnsi="Times New Roman"/>
          <w:sz w:val="24"/>
          <w:szCs w:val="24"/>
        </w:rPr>
      </w:pPr>
    </w:p>
    <w:p w14:paraId="048495C2" w14:textId="77777777" w:rsidR="00A93AB5" w:rsidRPr="001411DA" w:rsidRDefault="00A93AB5" w:rsidP="00A93AB5">
      <w:pPr>
        <w:numPr>
          <w:ilvl w:val="0"/>
          <w:numId w:val="18"/>
        </w:numPr>
        <w:rPr>
          <w:rFonts w:ascii="Times New Roman" w:hAnsi="Times New Roman"/>
          <w:b/>
          <w:sz w:val="24"/>
          <w:szCs w:val="24"/>
        </w:rPr>
      </w:pPr>
      <w:r w:rsidRPr="001411DA">
        <w:rPr>
          <w:rFonts w:ascii="Times New Roman" w:hAnsi="Times New Roman"/>
          <w:b/>
          <w:sz w:val="24"/>
          <w:szCs w:val="24"/>
        </w:rPr>
        <w:lastRenderedPageBreak/>
        <w:t>Услуга физичког обезбеђења обухвата:</w:t>
      </w:r>
    </w:p>
    <w:p w14:paraId="6D71D63E" w14:textId="77777777" w:rsidR="00A93AB5" w:rsidRPr="001411DA" w:rsidRDefault="00A93AB5" w:rsidP="00A93AB5">
      <w:pPr>
        <w:ind w:left="360" w:hanging="360"/>
        <w:jc w:val="both"/>
        <w:rPr>
          <w:rFonts w:ascii="Times New Roman" w:hAnsi="Times New Roman"/>
          <w:sz w:val="24"/>
          <w:szCs w:val="24"/>
        </w:rPr>
      </w:pPr>
      <w:r w:rsidRPr="001411DA">
        <w:rPr>
          <w:rFonts w:ascii="Times New Roman" w:hAnsi="Times New Roman"/>
          <w:sz w:val="24"/>
          <w:szCs w:val="24"/>
        </w:rPr>
        <w:t xml:space="preserve">1) </w:t>
      </w:r>
      <w:proofErr w:type="gramStart"/>
      <w:r w:rsidRPr="001411DA">
        <w:rPr>
          <w:rFonts w:ascii="Times New Roman" w:hAnsi="Times New Roman"/>
          <w:sz w:val="24"/>
          <w:szCs w:val="24"/>
        </w:rPr>
        <w:t>предузимање</w:t>
      </w:r>
      <w:proofErr w:type="gramEnd"/>
      <w:r w:rsidRPr="001411DA">
        <w:rPr>
          <w:rFonts w:ascii="Times New Roman" w:hAnsi="Times New Roman"/>
          <w:sz w:val="24"/>
          <w:szCs w:val="24"/>
        </w:rPr>
        <w:t xml:space="preserve"> свих потребних и прописаних мера заштите лица и имовине у објекту или простору који се  обезбеђује;</w:t>
      </w:r>
    </w:p>
    <w:p w14:paraId="4334ED27"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2)  </w:t>
      </w:r>
      <w:proofErr w:type="gramStart"/>
      <w:r w:rsidRPr="001411DA">
        <w:rPr>
          <w:rFonts w:ascii="Times New Roman" w:hAnsi="Times New Roman"/>
          <w:sz w:val="24"/>
          <w:szCs w:val="24"/>
        </w:rPr>
        <w:t>познавање</w:t>
      </w:r>
      <w:proofErr w:type="gramEnd"/>
      <w:r w:rsidRPr="001411DA">
        <w:rPr>
          <w:rFonts w:ascii="Times New Roman" w:hAnsi="Times New Roman"/>
          <w:sz w:val="24"/>
          <w:szCs w:val="24"/>
        </w:rPr>
        <w:t xml:space="preserve"> и руковање  системима техничке заштите у објектима или простору који се обезбеђује;</w:t>
      </w:r>
    </w:p>
    <w:p w14:paraId="607AC8E8"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 xml:space="preserve">3) </w:t>
      </w:r>
      <w:proofErr w:type="gramStart"/>
      <w:r w:rsidRPr="001411DA">
        <w:rPr>
          <w:rFonts w:ascii="Times New Roman" w:hAnsi="Times New Roman"/>
          <w:sz w:val="24"/>
          <w:szCs w:val="24"/>
        </w:rPr>
        <w:t>контрола</w:t>
      </w:r>
      <w:proofErr w:type="gramEnd"/>
      <w:r w:rsidRPr="001411DA">
        <w:rPr>
          <w:rFonts w:ascii="Times New Roman" w:hAnsi="Times New Roman"/>
          <w:sz w:val="24"/>
          <w:szCs w:val="24"/>
        </w:rPr>
        <w:t xml:space="preserve"> уласка и изласка лица и предмета, у објекту или простору који се обезбеђује и вођење одговарајућих евиденција;</w:t>
      </w:r>
    </w:p>
    <w:p w14:paraId="617A6105"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4)  </w:t>
      </w:r>
      <w:proofErr w:type="gramStart"/>
      <w:r w:rsidRPr="001411DA">
        <w:rPr>
          <w:rFonts w:ascii="Times New Roman" w:hAnsi="Times New Roman"/>
          <w:sz w:val="24"/>
          <w:szCs w:val="24"/>
        </w:rPr>
        <w:t>провера</w:t>
      </w:r>
      <w:proofErr w:type="gramEnd"/>
      <w:r w:rsidRPr="001411DA">
        <w:rPr>
          <w:rFonts w:ascii="Times New Roman" w:hAnsi="Times New Roman"/>
          <w:sz w:val="24"/>
          <w:szCs w:val="24"/>
        </w:rPr>
        <w:t xml:space="preserve"> идентитета лица које улази или излази из објекта или простора који се обезбеђује;</w:t>
      </w:r>
    </w:p>
    <w:p w14:paraId="2EE8D682"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5)   </w:t>
      </w:r>
      <w:proofErr w:type="gramStart"/>
      <w:r w:rsidRPr="001411DA">
        <w:rPr>
          <w:rFonts w:ascii="Times New Roman" w:hAnsi="Times New Roman"/>
          <w:sz w:val="24"/>
          <w:szCs w:val="24"/>
        </w:rPr>
        <w:t>забрана</w:t>
      </w:r>
      <w:proofErr w:type="gramEnd"/>
      <w:r w:rsidRPr="001411DA">
        <w:rPr>
          <w:rFonts w:ascii="Times New Roman" w:hAnsi="Times New Roman"/>
          <w:sz w:val="24"/>
          <w:szCs w:val="24"/>
        </w:rPr>
        <w:t xml:space="preserve"> улаза и приступа неовлашћеним лицима  у објекат или простор који се обезбеђује;</w:t>
      </w:r>
    </w:p>
    <w:p w14:paraId="3579FCF6"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 xml:space="preserve">6)  </w:t>
      </w:r>
      <w:proofErr w:type="gramStart"/>
      <w:r w:rsidRPr="001411DA">
        <w:rPr>
          <w:rFonts w:ascii="Times New Roman" w:hAnsi="Times New Roman"/>
          <w:sz w:val="24"/>
          <w:szCs w:val="24"/>
        </w:rPr>
        <w:t>издавање</w:t>
      </w:r>
      <w:proofErr w:type="gramEnd"/>
      <w:r w:rsidRPr="001411DA">
        <w:rPr>
          <w:rFonts w:ascii="Times New Roman" w:hAnsi="Times New Roman"/>
          <w:sz w:val="24"/>
          <w:szCs w:val="24"/>
        </w:rPr>
        <w:t xml:space="preserve"> наредбе лицу да се удаљи из објекта или простора који се обезбеђује, ако се лице ту неовлашћено налази;</w:t>
      </w:r>
    </w:p>
    <w:p w14:paraId="23EA4B00"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 xml:space="preserve">7) </w:t>
      </w:r>
      <w:proofErr w:type="gramStart"/>
      <w:r w:rsidRPr="001411DA">
        <w:rPr>
          <w:rFonts w:ascii="Times New Roman" w:hAnsi="Times New Roman"/>
          <w:sz w:val="24"/>
          <w:szCs w:val="24"/>
        </w:rPr>
        <w:t>издавање</w:t>
      </w:r>
      <w:proofErr w:type="gramEnd"/>
      <w:r w:rsidRPr="001411DA">
        <w:rPr>
          <w:rFonts w:ascii="Times New Roman" w:hAnsi="Times New Roman"/>
          <w:sz w:val="24"/>
          <w:szCs w:val="24"/>
        </w:rPr>
        <w:t xml:space="preserve"> упозорења лицу које својим понашањем или пропуштањем дужне радње може угрозити своју безбедност, безбедност других или изазвати оштећење или  уништење имовине;</w:t>
      </w:r>
    </w:p>
    <w:p w14:paraId="6E4C0C79"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 xml:space="preserve">8) </w:t>
      </w:r>
      <w:proofErr w:type="gramStart"/>
      <w:r w:rsidRPr="001411DA">
        <w:rPr>
          <w:rFonts w:ascii="Times New Roman" w:hAnsi="Times New Roman"/>
          <w:sz w:val="24"/>
          <w:szCs w:val="24"/>
        </w:rPr>
        <w:t>спречавање</w:t>
      </w:r>
      <w:proofErr w:type="gramEnd"/>
      <w:r w:rsidRPr="001411DA">
        <w:rPr>
          <w:rFonts w:ascii="Times New Roman" w:hAnsi="Times New Roman"/>
          <w:sz w:val="24"/>
          <w:szCs w:val="24"/>
        </w:rPr>
        <w:t xml:space="preserve"> свих активности и појава које могу угрозити несметано одвијање процеса рада у објекту или простору који се обезбеђује;</w:t>
      </w:r>
    </w:p>
    <w:p w14:paraId="7687771D"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9) </w:t>
      </w:r>
      <w:proofErr w:type="gramStart"/>
      <w:r w:rsidRPr="001411DA">
        <w:rPr>
          <w:rFonts w:ascii="Times New Roman" w:hAnsi="Times New Roman"/>
          <w:sz w:val="24"/>
          <w:szCs w:val="24"/>
        </w:rPr>
        <w:t>спречавање</w:t>
      </w:r>
      <w:proofErr w:type="gramEnd"/>
      <w:r w:rsidRPr="001411DA">
        <w:rPr>
          <w:rFonts w:ascii="Times New Roman" w:hAnsi="Times New Roman"/>
          <w:sz w:val="24"/>
          <w:szCs w:val="24"/>
        </w:rPr>
        <w:t xml:space="preserve"> неовлашћеног уношења оружја и других опасних предмета и материја;</w:t>
      </w:r>
    </w:p>
    <w:p w14:paraId="45F188CC"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 xml:space="preserve">10) </w:t>
      </w:r>
      <w:proofErr w:type="gramStart"/>
      <w:r w:rsidRPr="001411DA">
        <w:rPr>
          <w:rFonts w:ascii="Times New Roman" w:hAnsi="Times New Roman"/>
          <w:sz w:val="24"/>
          <w:szCs w:val="24"/>
        </w:rPr>
        <w:t>онемогућавање</w:t>
      </w:r>
      <w:proofErr w:type="gramEnd"/>
      <w:r w:rsidRPr="001411DA">
        <w:rPr>
          <w:rFonts w:ascii="Times New Roman" w:hAnsi="Times New Roman"/>
          <w:sz w:val="24"/>
          <w:szCs w:val="24"/>
        </w:rPr>
        <w:t xml:space="preserve"> неовлашћеног уношења или изношења имовине из објекта или простора који се обезбеђује (а у складу са правилима и прописима Наручиоца);</w:t>
      </w:r>
    </w:p>
    <w:p w14:paraId="5E19DE49"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11) </w:t>
      </w:r>
      <w:proofErr w:type="gramStart"/>
      <w:r w:rsidRPr="001411DA">
        <w:rPr>
          <w:rFonts w:ascii="Times New Roman" w:hAnsi="Times New Roman"/>
          <w:sz w:val="24"/>
          <w:szCs w:val="24"/>
        </w:rPr>
        <w:t>предузимање</w:t>
      </w:r>
      <w:proofErr w:type="gramEnd"/>
      <w:r w:rsidRPr="001411DA">
        <w:rPr>
          <w:rFonts w:ascii="Times New Roman" w:hAnsi="Times New Roman"/>
          <w:sz w:val="24"/>
          <w:szCs w:val="24"/>
        </w:rPr>
        <w:t xml:space="preserve"> превентивних мера заштите, а у складу са Законом о Физичком обезбеђењу;</w:t>
      </w:r>
    </w:p>
    <w:p w14:paraId="2171911B"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 xml:space="preserve">12) </w:t>
      </w:r>
      <w:proofErr w:type="gramStart"/>
      <w:r w:rsidRPr="001411DA">
        <w:rPr>
          <w:rFonts w:ascii="Times New Roman" w:hAnsi="Times New Roman"/>
          <w:sz w:val="24"/>
          <w:szCs w:val="24"/>
        </w:rPr>
        <w:t>привремено</w:t>
      </w:r>
      <w:proofErr w:type="gramEnd"/>
      <w:r w:rsidRPr="001411DA">
        <w:rPr>
          <w:rFonts w:ascii="Times New Roman" w:hAnsi="Times New Roman"/>
          <w:sz w:val="24"/>
          <w:szCs w:val="24"/>
        </w:rPr>
        <w:t xml:space="preserve"> задржавање лица које је затечено у објекту или простору у вршењу кривичног дела и тежих прекршаја нарушавања јавног реда и мира, до доласка надлежних органа:</w:t>
      </w:r>
    </w:p>
    <w:p w14:paraId="1CD87295"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 xml:space="preserve">13) </w:t>
      </w:r>
      <w:proofErr w:type="gramStart"/>
      <w:r w:rsidRPr="001411DA">
        <w:rPr>
          <w:rFonts w:ascii="Times New Roman" w:hAnsi="Times New Roman"/>
          <w:sz w:val="24"/>
          <w:szCs w:val="24"/>
        </w:rPr>
        <w:t>употребу</w:t>
      </w:r>
      <w:proofErr w:type="gramEnd"/>
      <w:r w:rsidRPr="001411DA">
        <w:rPr>
          <w:rFonts w:ascii="Times New Roman" w:hAnsi="Times New Roman"/>
          <w:sz w:val="24"/>
          <w:szCs w:val="24"/>
        </w:rPr>
        <w:t xml:space="preserve"> средстава принуде у објекту или простору који се обезбеђује у складу  са Законом о приватном обезбеђењу („Сл. гласник РС“, бр. 104/2013, 42/2015 и 87/2018);</w:t>
      </w:r>
    </w:p>
    <w:p w14:paraId="36B07354"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 xml:space="preserve">14) </w:t>
      </w:r>
      <w:proofErr w:type="gramStart"/>
      <w:r w:rsidRPr="001411DA">
        <w:rPr>
          <w:rFonts w:ascii="Times New Roman" w:hAnsi="Times New Roman"/>
          <w:sz w:val="24"/>
          <w:szCs w:val="24"/>
        </w:rPr>
        <w:t>пружање</w:t>
      </w:r>
      <w:proofErr w:type="gramEnd"/>
      <w:r w:rsidRPr="001411DA">
        <w:rPr>
          <w:rFonts w:ascii="Times New Roman" w:hAnsi="Times New Roman"/>
          <w:sz w:val="24"/>
          <w:szCs w:val="24"/>
        </w:rPr>
        <w:t xml:space="preserve"> прве помоћи посетиоцима у складу са Законом о заштити од пожара и Законом о безбедности и заштити здравља на раду;</w:t>
      </w:r>
    </w:p>
    <w:p w14:paraId="2A453602"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15) </w:t>
      </w:r>
      <w:proofErr w:type="gramStart"/>
      <w:r w:rsidRPr="001411DA">
        <w:rPr>
          <w:rFonts w:ascii="Times New Roman" w:hAnsi="Times New Roman"/>
          <w:sz w:val="24"/>
          <w:szCs w:val="24"/>
        </w:rPr>
        <w:t>поступање</w:t>
      </w:r>
      <w:proofErr w:type="gramEnd"/>
      <w:r w:rsidRPr="001411DA">
        <w:rPr>
          <w:rFonts w:ascii="Times New Roman" w:hAnsi="Times New Roman"/>
          <w:sz w:val="24"/>
          <w:szCs w:val="24"/>
        </w:rPr>
        <w:t xml:space="preserve"> по упутствима овлашћеног лица Наручиоца у случају:</w:t>
      </w:r>
    </w:p>
    <w:p w14:paraId="3C35B20F" w14:textId="77777777" w:rsidR="00A93AB5" w:rsidRPr="001411DA" w:rsidRDefault="00A93AB5" w:rsidP="00A93AB5">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неисправности</w:t>
      </w:r>
      <w:r w:rsidRPr="001411DA">
        <w:rPr>
          <w:rFonts w:ascii="Times New Roman" w:hAnsi="Times New Roman"/>
          <w:sz w:val="24"/>
          <w:szCs w:val="24"/>
        </w:rPr>
        <w:t xml:space="preserve"> на водоводним или електро инсталацијама;</w:t>
      </w:r>
    </w:p>
    <w:p w14:paraId="72FCC04A" w14:textId="77777777" w:rsidR="00A93AB5" w:rsidRPr="001411DA" w:rsidRDefault="00A93AB5" w:rsidP="00A93AB5">
      <w:pPr>
        <w:pStyle w:val="ListParagraph"/>
        <w:numPr>
          <w:ilvl w:val="0"/>
          <w:numId w:val="13"/>
        </w:numPr>
        <w:spacing w:after="0" w:line="240" w:lineRule="auto"/>
        <w:jc w:val="both"/>
        <w:rPr>
          <w:rFonts w:ascii="Times New Roman" w:hAnsi="Times New Roman"/>
          <w:sz w:val="24"/>
          <w:szCs w:val="24"/>
        </w:rPr>
      </w:pPr>
      <w:r w:rsidRPr="001411DA">
        <w:rPr>
          <w:rFonts w:ascii="Times New Roman" w:hAnsi="Times New Roman"/>
          <w:sz w:val="24"/>
          <w:szCs w:val="24"/>
        </w:rPr>
        <w:t xml:space="preserve">издавања резервних кључева;                                                                                                                                                  </w:t>
      </w:r>
    </w:p>
    <w:p w14:paraId="6569C4BA" w14:textId="77777777" w:rsidR="00A93AB5" w:rsidRPr="001411DA" w:rsidRDefault="00A93AB5" w:rsidP="00A93AB5">
      <w:pPr>
        <w:pStyle w:val="ListParagraph"/>
        <w:numPr>
          <w:ilvl w:val="0"/>
          <w:numId w:val="13"/>
        </w:numPr>
        <w:spacing w:after="0" w:line="240" w:lineRule="auto"/>
        <w:jc w:val="both"/>
        <w:rPr>
          <w:rFonts w:ascii="Times New Roman" w:hAnsi="Times New Roman"/>
          <w:sz w:val="24"/>
          <w:szCs w:val="24"/>
        </w:rPr>
      </w:pPr>
      <w:r w:rsidRPr="001411DA">
        <w:rPr>
          <w:rFonts w:ascii="Times New Roman" w:hAnsi="Times New Roman"/>
          <w:sz w:val="24"/>
          <w:szCs w:val="24"/>
        </w:rPr>
        <w:t>превентивних мера заштите од пожара;</w:t>
      </w:r>
    </w:p>
    <w:p w14:paraId="25ACF880" w14:textId="77777777" w:rsidR="00A93AB5" w:rsidRPr="001411DA" w:rsidRDefault="00A93AB5" w:rsidP="00A93AB5">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неисправности</w:t>
      </w:r>
      <w:r w:rsidRPr="001411DA">
        <w:rPr>
          <w:rFonts w:ascii="Times New Roman" w:hAnsi="Times New Roman"/>
          <w:sz w:val="24"/>
          <w:szCs w:val="24"/>
        </w:rPr>
        <w:t xml:space="preserve"> лифта;</w:t>
      </w:r>
    </w:p>
    <w:p w14:paraId="77C613AC" w14:textId="77777777" w:rsidR="00A93AB5" w:rsidRPr="001411DA" w:rsidRDefault="00A93AB5" w:rsidP="00A93AB5">
      <w:pPr>
        <w:pStyle w:val="ListParagraph"/>
        <w:numPr>
          <w:ilvl w:val="0"/>
          <w:numId w:val="13"/>
        </w:numPr>
        <w:spacing w:after="0" w:line="240" w:lineRule="auto"/>
        <w:jc w:val="both"/>
        <w:rPr>
          <w:rFonts w:ascii="Times New Roman" w:hAnsi="Times New Roman"/>
          <w:sz w:val="24"/>
          <w:szCs w:val="24"/>
        </w:rPr>
      </w:pPr>
      <w:r w:rsidRPr="001411DA">
        <w:rPr>
          <w:rFonts w:ascii="Times New Roman" w:hAnsi="Times New Roman"/>
          <w:sz w:val="24"/>
          <w:szCs w:val="24"/>
        </w:rPr>
        <w:t>обиласка објекта или простора који се обезбеђује;</w:t>
      </w:r>
    </w:p>
    <w:p w14:paraId="04EDB123" w14:textId="77777777" w:rsidR="00A93AB5" w:rsidRPr="001411DA" w:rsidRDefault="00A93AB5" w:rsidP="00A93AB5">
      <w:pPr>
        <w:pStyle w:val="ListParagraph"/>
        <w:numPr>
          <w:ilvl w:val="0"/>
          <w:numId w:val="13"/>
        </w:numPr>
        <w:spacing w:after="0" w:line="240" w:lineRule="auto"/>
        <w:jc w:val="both"/>
        <w:rPr>
          <w:rFonts w:ascii="Times New Roman" w:hAnsi="Times New Roman"/>
          <w:sz w:val="24"/>
          <w:szCs w:val="24"/>
        </w:rPr>
      </w:pPr>
      <w:r w:rsidRPr="001411DA">
        <w:rPr>
          <w:rFonts w:ascii="Times New Roman" w:hAnsi="Times New Roman"/>
          <w:sz w:val="24"/>
          <w:szCs w:val="24"/>
        </w:rPr>
        <w:t>уношења и изношења опреме и друге робе у/из објекат/а или простор/а који се обезбеђује;</w:t>
      </w:r>
    </w:p>
    <w:p w14:paraId="2DB144BD" w14:textId="77777777" w:rsidR="00A93AB5" w:rsidRPr="001411DA" w:rsidRDefault="00A93AB5" w:rsidP="00A93AB5">
      <w:pPr>
        <w:jc w:val="both"/>
        <w:rPr>
          <w:rFonts w:ascii="Times New Roman" w:hAnsi="Times New Roman"/>
          <w:sz w:val="24"/>
          <w:szCs w:val="24"/>
        </w:rPr>
      </w:pPr>
    </w:p>
    <w:p w14:paraId="04A6C2E8"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lastRenderedPageBreak/>
        <w:t xml:space="preserve">16) </w:t>
      </w:r>
      <w:proofErr w:type="gramStart"/>
      <w:r w:rsidRPr="001411DA">
        <w:rPr>
          <w:rFonts w:ascii="Times New Roman" w:hAnsi="Times New Roman"/>
          <w:sz w:val="24"/>
          <w:szCs w:val="24"/>
        </w:rPr>
        <w:t>поштовање</w:t>
      </w:r>
      <w:proofErr w:type="gramEnd"/>
      <w:r w:rsidRPr="001411DA">
        <w:rPr>
          <w:rFonts w:ascii="Times New Roman" w:hAnsi="Times New Roman"/>
          <w:sz w:val="24"/>
          <w:szCs w:val="24"/>
        </w:rPr>
        <w:t xml:space="preserve"> основних начела рада:</w:t>
      </w:r>
    </w:p>
    <w:p w14:paraId="0C8FF342" w14:textId="77777777" w:rsidR="00A93AB5" w:rsidRPr="001411DA" w:rsidRDefault="00A93AB5" w:rsidP="00A93AB5">
      <w:pPr>
        <w:pStyle w:val="ListParagraph"/>
        <w:numPr>
          <w:ilvl w:val="0"/>
          <w:numId w:val="14"/>
        </w:numPr>
        <w:spacing w:after="0" w:line="240" w:lineRule="auto"/>
        <w:jc w:val="both"/>
        <w:rPr>
          <w:rFonts w:ascii="Times New Roman" w:hAnsi="Times New Roman"/>
          <w:sz w:val="24"/>
          <w:szCs w:val="24"/>
        </w:rPr>
      </w:pPr>
      <w:r w:rsidRPr="001411DA">
        <w:rPr>
          <w:rFonts w:ascii="Times New Roman" w:hAnsi="Times New Roman"/>
          <w:sz w:val="24"/>
          <w:szCs w:val="24"/>
        </w:rPr>
        <w:t>приправност на инциденте, односно спремност да се у сваком тренутку, на сваком месту и у свим условима обаве послови дефинисани у овом поглављу конкурсне документације;</w:t>
      </w:r>
    </w:p>
    <w:p w14:paraId="0973EE91" w14:textId="77777777" w:rsidR="00A93AB5" w:rsidRPr="001411DA" w:rsidRDefault="00A93AB5" w:rsidP="00A93AB5">
      <w:pPr>
        <w:pStyle w:val="ListParagraph"/>
        <w:numPr>
          <w:ilvl w:val="0"/>
          <w:numId w:val="14"/>
        </w:numPr>
        <w:spacing w:after="0" w:line="240" w:lineRule="auto"/>
        <w:jc w:val="both"/>
        <w:rPr>
          <w:rFonts w:ascii="Times New Roman" w:hAnsi="Times New Roman"/>
          <w:sz w:val="24"/>
          <w:szCs w:val="24"/>
        </w:rPr>
      </w:pPr>
      <w:r w:rsidRPr="001411DA">
        <w:rPr>
          <w:rFonts w:ascii="Times New Roman" w:hAnsi="Times New Roman"/>
          <w:sz w:val="24"/>
          <w:szCs w:val="24"/>
        </w:rPr>
        <w:t>правовременост, односно предузимање одређених мера, радњи и поступака пре него што се испољи активност према штићеним лицима или имовини;</w:t>
      </w:r>
    </w:p>
    <w:p w14:paraId="3F93DE02" w14:textId="77777777" w:rsidR="00A93AB5" w:rsidRPr="001411DA" w:rsidRDefault="00A93AB5" w:rsidP="00A93AB5">
      <w:pPr>
        <w:pStyle w:val="ListParagraph"/>
        <w:numPr>
          <w:ilvl w:val="0"/>
          <w:numId w:val="14"/>
        </w:numPr>
        <w:spacing w:after="0" w:line="240" w:lineRule="auto"/>
        <w:jc w:val="both"/>
        <w:rPr>
          <w:rFonts w:ascii="Times New Roman" w:hAnsi="Times New Roman"/>
          <w:sz w:val="24"/>
          <w:szCs w:val="24"/>
        </w:rPr>
      </w:pPr>
      <w:proofErr w:type="gramStart"/>
      <w:r w:rsidRPr="001411DA">
        <w:rPr>
          <w:rFonts w:ascii="Times New Roman" w:hAnsi="Times New Roman"/>
          <w:sz w:val="24"/>
          <w:szCs w:val="24"/>
        </w:rPr>
        <w:t>ефикасност</w:t>
      </w:r>
      <w:proofErr w:type="gramEnd"/>
      <w:r w:rsidRPr="001411DA">
        <w:rPr>
          <w:rFonts w:ascii="Times New Roman" w:hAnsi="Times New Roman"/>
          <w:sz w:val="24"/>
          <w:szCs w:val="24"/>
        </w:rPr>
        <w:t xml:space="preserve"> у смислу оспособљености свих непосредних службеника обезбеђења да брзо реагују на дејство или покушај угрожавања, као и предузимање мера за отклањање последица.</w:t>
      </w:r>
    </w:p>
    <w:p w14:paraId="26B8C872" w14:textId="77777777" w:rsidR="00A93AB5" w:rsidRPr="001411DA" w:rsidRDefault="00A93AB5" w:rsidP="00A93AB5">
      <w:pPr>
        <w:rPr>
          <w:rFonts w:ascii="Times New Roman" w:hAnsi="Times New Roman"/>
          <w:sz w:val="24"/>
          <w:szCs w:val="24"/>
        </w:rPr>
      </w:pPr>
    </w:p>
    <w:p w14:paraId="19EE8F77"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17) Заштиту запослених и посетилаца од повређивања и недоличног понашања;</w:t>
      </w:r>
    </w:p>
    <w:p w14:paraId="700277BB"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18) Пружање прве помоћи посетиоцима у складу са Законом о заштити од пожара ("Службени гласник РС" 111/2009, 20/2015, 87/2018 и 87/2018 - др. закони);</w:t>
      </w:r>
    </w:p>
    <w:p w14:paraId="29B84748" w14:textId="77777777" w:rsidR="00A93AB5" w:rsidRPr="001411DA" w:rsidRDefault="00A93AB5" w:rsidP="00A93AB5">
      <w:pPr>
        <w:ind w:left="426" w:hanging="426"/>
        <w:jc w:val="both"/>
        <w:rPr>
          <w:rFonts w:ascii="Times New Roman" w:hAnsi="Times New Roman"/>
          <w:sz w:val="24"/>
          <w:szCs w:val="24"/>
        </w:rPr>
      </w:pPr>
      <w:r w:rsidRPr="001411DA">
        <w:rPr>
          <w:rFonts w:ascii="Times New Roman" w:hAnsi="Times New Roman"/>
          <w:sz w:val="24"/>
          <w:szCs w:val="24"/>
        </w:rPr>
        <w:t>19) Заштиту од оштећења културних добара, мобилијара и ентеријера у Музејим</w:t>
      </w:r>
      <w:r w:rsidR="00C815E7">
        <w:rPr>
          <w:rFonts w:ascii="Times New Roman" w:hAnsi="Times New Roman"/>
          <w:sz w:val="24"/>
          <w:szCs w:val="24"/>
        </w:rPr>
        <w:t xml:space="preserve">а у саставу Корисника, заштита </w:t>
      </w:r>
      <w:r w:rsidRPr="001411DA">
        <w:rPr>
          <w:rFonts w:ascii="Times New Roman" w:hAnsi="Times New Roman"/>
          <w:sz w:val="24"/>
          <w:szCs w:val="24"/>
        </w:rPr>
        <w:t xml:space="preserve">екстеријера - исписивање </w:t>
      </w:r>
      <w:proofErr w:type="gramStart"/>
      <w:r w:rsidRPr="001411DA">
        <w:rPr>
          <w:rFonts w:ascii="Times New Roman" w:hAnsi="Times New Roman"/>
          <w:sz w:val="24"/>
          <w:szCs w:val="24"/>
        </w:rPr>
        <w:t>графита  као</w:t>
      </w:r>
      <w:proofErr w:type="gramEnd"/>
      <w:r w:rsidRPr="001411DA">
        <w:rPr>
          <w:rFonts w:ascii="Times New Roman" w:hAnsi="Times New Roman"/>
          <w:sz w:val="24"/>
          <w:szCs w:val="24"/>
        </w:rPr>
        <w:t xml:space="preserve"> и различити облици отуђивања имовине и  крађе;</w:t>
      </w:r>
    </w:p>
    <w:p w14:paraId="1D9362DC"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20) Сарадњу са свим инспекцијским службама при интервенцијама истих;</w:t>
      </w:r>
    </w:p>
    <w:p w14:paraId="3A445343"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21) Предузимање превентивних мера у случају откривања кривичног дела или других појава у вези целокупне безбедности (обавештење оперативног центра изабраног понуђача, полиције, одговорног лица Корисника услуга обезбеђења);</w:t>
      </w:r>
    </w:p>
    <w:p w14:paraId="6A3AF3CD"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22) Обезбеђење уговореног режима и систем рада непосредних извршилаца обезбеђења у објектима, у складу са потребама и захтевима Наручиоца и стању објеката.</w:t>
      </w:r>
    </w:p>
    <w:p w14:paraId="72A7DDBB" w14:textId="77777777" w:rsidR="00A93AB5" w:rsidRPr="001411DA" w:rsidRDefault="00A93AB5" w:rsidP="00A93AB5">
      <w:pPr>
        <w:rPr>
          <w:rFonts w:ascii="Times New Roman" w:hAnsi="Times New Roman"/>
          <w:b/>
          <w:sz w:val="24"/>
          <w:szCs w:val="24"/>
        </w:rPr>
      </w:pPr>
      <w:r w:rsidRPr="001411DA">
        <w:rPr>
          <w:rFonts w:ascii="Times New Roman" w:hAnsi="Times New Roman"/>
          <w:b/>
          <w:sz w:val="24"/>
          <w:szCs w:val="24"/>
        </w:rPr>
        <w:t xml:space="preserve">У оквиру услуге противпожарне заштите, Пружалац услуга је дужан да обезбеди: </w:t>
      </w:r>
    </w:p>
    <w:p w14:paraId="2CF23C1B"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1. Оспособљеност непосредних извршилаца услуга за руковање апаратима, другим уређајима и средствима за гашење пожара;</w:t>
      </w:r>
    </w:p>
    <w:p w14:paraId="63F8A44F" w14:textId="77777777" w:rsidR="00A93AB5" w:rsidRPr="001411DA" w:rsidRDefault="00A93AB5" w:rsidP="00A93AB5">
      <w:pPr>
        <w:ind w:left="284" w:hanging="284"/>
        <w:jc w:val="both"/>
        <w:rPr>
          <w:rFonts w:ascii="Times New Roman" w:hAnsi="Times New Roman"/>
          <w:sz w:val="24"/>
          <w:szCs w:val="24"/>
        </w:rPr>
      </w:pPr>
      <w:r w:rsidRPr="001411DA">
        <w:rPr>
          <w:rFonts w:ascii="Times New Roman" w:hAnsi="Times New Roman"/>
          <w:sz w:val="24"/>
          <w:szCs w:val="24"/>
        </w:rPr>
        <w:t xml:space="preserve">2. Преду зимање свих превентивних мера у циљу сузбијања могућности настанка пожара, као и обављање и других послова из области превентивне заштите од пожара, а све у складу са позитивним прописима. </w:t>
      </w:r>
    </w:p>
    <w:p w14:paraId="54C455FF"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Свакодневни послови противпожарне заштите објеката и простора су:</w:t>
      </w:r>
    </w:p>
    <w:p w14:paraId="0B23F5AD"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w:t>
      </w:r>
      <w:proofErr w:type="gramStart"/>
      <w:r w:rsidRPr="001411DA">
        <w:rPr>
          <w:rFonts w:ascii="Times New Roman" w:hAnsi="Times New Roman"/>
          <w:sz w:val="24"/>
          <w:szCs w:val="24"/>
        </w:rPr>
        <w:t>контрола</w:t>
      </w:r>
      <w:proofErr w:type="gramEnd"/>
      <w:r w:rsidRPr="001411DA">
        <w:rPr>
          <w:rFonts w:ascii="Times New Roman" w:hAnsi="Times New Roman"/>
          <w:sz w:val="24"/>
          <w:szCs w:val="24"/>
        </w:rPr>
        <w:t xml:space="preserve"> простора и објеката, као и прилаза хидрантима и апаратима за гашење пожара у објектима и налагање отклањања запаљивог материјала на безбедној удаљености од грејних тела (радијатора, електроинсталација и разводних ормара електричне енергије);</w:t>
      </w:r>
    </w:p>
    <w:p w14:paraId="7D949FBF"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w:t>
      </w:r>
      <w:proofErr w:type="gramStart"/>
      <w:r w:rsidRPr="001411DA">
        <w:rPr>
          <w:rFonts w:ascii="Times New Roman" w:hAnsi="Times New Roman"/>
          <w:sz w:val="24"/>
          <w:szCs w:val="24"/>
        </w:rPr>
        <w:t>контролисање</w:t>
      </w:r>
      <w:proofErr w:type="gramEnd"/>
      <w:r w:rsidRPr="001411DA">
        <w:rPr>
          <w:rFonts w:ascii="Times New Roman" w:hAnsi="Times New Roman"/>
          <w:sz w:val="24"/>
          <w:szCs w:val="24"/>
        </w:rPr>
        <w:t xml:space="preserve"> функционалности пожарних путева;</w:t>
      </w:r>
    </w:p>
    <w:p w14:paraId="49C1618A"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w:t>
      </w:r>
      <w:r>
        <w:rPr>
          <w:rFonts w:ascii="Times New Roman" w:hAnsi="Times New Roman"/>
          <w:sz w:val="24"/>
          <w:szCs w:val="24"/>
        </w:rPr>
        <w:t xml:space="preserve"> </w:t>
      </w:r>
      <w:proofErr w:type="gramStart"/>
      <w:r w:rsidRPr="001411DA">
        <w:rPr>
          <w:rFonts w:ascii="Times New Roman" w:hAnsi="Times New Roman"/>
          <w:sz w:val="24"/>
          <w:szCs w:val="24"/>
        </w:rPr>
        <w:t>контрола</w:t>
      </w:r>
      <w:proofErr w:type="gramEnd"/>
      <w:r w:rsidRPr="001411DA">
        <w:rPr>
          <w:rFonts w:ascii="Times New Roman" w:hAnsi="Times New Roman"/>
          <w:sz w:val="24"/>
          <w:szCs w:val="24"/>
        </w:rPr>
        <w:t xml:space="preserve"> и спровођење забране држања и складиштења лако запаљивих материја, течности и гасова;</w:t>
      </w:r>
    </w:p>
    <w:p w14:paraId="1AC7CE6A"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lastRenderedPageBreak/>
        <w:t xml:space="preserve">- </w:t>
      </w:r>
      <w:proofErr w:type="gramStart"/>
      <w:r w:rsidRPr="001411DA">
        <w:rPr>
          <w:rFonts w:ascii="Times New Roman" w:hAnsi="Times New Roman"/>
          <w:sz w:val="24"/>
          <w:szCs w:val="24"/>
        </w:rPr>
        <w:t>контрола</w:t>
      </w:r>
      <w:proofErr w:type="gramEnd"/>
      <w:r w:rsidRPr="001411DA">
        <w:rPr>
          <w:rFonts w:ascii="Times New Roman" w:hAnsi="Times New Roman"/>
          <w:sz w:val="24"/>
          <w:szCs w:val="24"/>
        </w:rPr>
        <w:t xml:space="preserve"> и спровођење забране употребе решоа, грејалица и других електричних апарата и уређаја чија употреба није предвиђена у објектима, а за које није дата  сагласност за коришћење и налагање уклањања истих из објекта;</w:t>
      </w:r>
    </w:p>
    <w:p w14:paraId="7E4685D5"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 </w:t>
      </w:r>
      <w:proofErr w:type="gramStart"/>
      <w:r w:rsidRPr="001411DA">
        <w:rPr>
          <w:rFonts w:ascii="Times New Roman" w:hAnsi="Times New Roman"/>
          <w:sz w:val="24"/>
          <w:szCs w:val="24"/>
        </w:rPr>
        <w:t>контрола</w:t>
      </w:r>
      <w:proofErr w:type="gramEnd"/>
      <w:r w:rsidRPr="001411DA">
        <w:rPr>
          <w:rFonts w:ascii="Times New Roman" w:hAnsi="Times New Roman"/>
          <w:sz w:val="24"/>
          <w:szCs w:val="24"/>
        </w:rPr>
        <w:t xml:space="preserve"> и надзор обављања радова у објектима у складу са упутствима за предузимање превентивних мера и мера заштите од пожара приликом обављања редовних послова и задатака и уклањање запаљивих материјала;</w:t>
      </w:r>
    </w:p>
    <w:p w14:paraId="72892799"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w:t>
      </w:r>
      <w:proofErr w:type="gramStart"/>
      <w:r w:rsidRPr="001411DA">
        <w:rPr>
          <w:rFonts w:ascii="Times New Roman" w:hAnsi="Times New Roman"/>
          <w:sz w:val="24"/>
          <w:szCs w:val="24"/>
        </w:rPr>
        <w:t>контрола</w:t>
      </w:r>
      <w:proofErr w:type="gramEnd"/>
      <w:r w:rsidRPr="001411DA">
        <w:rPr>
          <w:rFonts w:ascii="Times New Roman" w:hAnsi="Times New Roman"/>
          <w:sz w:val="24"/>
          <w:szCs w:val="24"/>
        </w:rPr>
        <w:t xml:space="preserve"> и надзор забране пушења и употребе отвореног пламена на недозвољеним местима и осталим просторима у којима је постављено упозорење о забрани пушења;</w:t>
      </w:r>
    </w:p>
    <w:p w14:paraId="12C11617"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контрола и надзор извођења радова у објектима и спровођење забране извођења радова за које није издато одобрење, а посебно спровођење забране радова заваривања, резања, лемљења и лепљења запаљивим лепковима за чије извођење није дата сагласност Корисника </w:t>
      </w:r>
      <w:proofErr w:type="gramStart"/>
      <w:r w:rsidRPr="001411DA">
        <w:rPr>
          <w:rFonts w:ascii="Times New Roman" w:hAnsi="Times New Roman"/>
          <w:sz w:val="24"/>
          <w:szCs w:val="24"/>
        </w:rPr>
        <w:t>услуга;</w:t>
      </w:r>
      <w:proofErr w:type="gramEnd"/>
      <w:r w:rsidRPr="001411DA">
        <w:rPr>
          <w:rFonts w:ascii="Times New Roman" w:hAnsi="Times New Roman"/>
          <w:sz w:val="24"/>
          <w:szCs w:val="24"/>
        </w:rPr>
        <w:t>( у складу са Законом о заштити од пожара и Закона о безбедности и заштити здравља на раду ),</w:t>
      </w:r>
    </w:p>
    <w:p w14:paraId="14792D6D"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w:t>
      </w:r>
      <w:proofErr w:type="gramStart"/>
      <w:r w:rsidRPr="001411DA">
        <w:rPr>
          <w:rFonts w:ascii="Times New Roman" w:hAnsi="Times New Roman"/>
          <w:sz w:val="24"/>
          <w:szCs w:val="24"/>
        </w:rPr>
        <w:t>контрола</w:t>
      </w:r>
      <w:proofErr w:type="gramEnd"/>
      <w:r w:rsidRPr="001411DA">
        <w:rPr>
          <w:rFonts w:ascii="Times New Roman" w:hAnsi="Times New Roman"/>
          <w:sz w:val="24"/>
          <w:szCs w:val="24"/>
        </w:rPr>
        <w:t xml:space="preserve"> искључења електричних уређаја, расвете и остале опреме у просторијама и екстеријеру објекта </w:t>
      </w:r>
      <w:r w:rsidRPr="001411DA">
        <w:rPr>
          <w:rFonts w:ascii="Times New Roman" w:hAnsi="Times New Roman"/>
          <w:sz w:val="24"/>
          <w:szCs w:val="24"/>
          <w:lang w:val="sr-Cyrl-CS"/>
        </w:rPr>
        <w:t>у нерадно време</w:t>
      </w:r>
      <w:r w:rsidRPr="001411DA">
        <w:rPr>
          <w:rFonts w:ascii="Times New Roman" w:hAnsi="Times New Roman"/>
          <w:sz w:val="24"/>
          <w:szCs w:val="24"/>
        </w:rPr>
        <w:t>;</w:t>
      </w:r>
    </w:p>
    <w:p w14:paraId="07D06380"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w:t>
      </w:r>
      <w:proofErr w:type="gramStart"/>
      <w:r w:rsidRPr="001411DA">
        <w:rPr>
          <w:rFonts w:ascii="Times New Roman" w:hAnsi="Times New Roman"/>
          <w:sz w:val="24"/>
          <w:szCs w:val="24"/>
        </w:rPr>
        <w:t>свакодневна</w:t>
      </w:r>
      <w:proofErr w:type="gramEnd"/>
      <w:r w:rsidRPr="001411DA">
        <w:rPr>
          <w:rFonts w:ascii="Times New Roman" w:hAnsi="Times New Roman"/>
          <w:sz w:val="24"/>
          <w:szCs w:val="24"/>
        </w:rPr>
        <w:t xml:space="preserve"> визуелна контрола опремљености и исправности хидраната и визуелна контрола исправности и распоређеност и размештај</w:t>
      </w:r>
      <w:r w:rsidRPr="001411DA">
        <w:rPr>
          <w:rFonts w:ascii="Times New Roman" w:hAnsi="Times New Roman"/>
          <w:sz w:val="24"/>
          <w:szCs w:val="24"/>
          <w:lang w:val="sr-Cyrl-CS"/>
        </w:rPr>
        <w:t xml:space="preserve"> ПП</w:t>
      </w:r>
      <w:r w:rsidRPr="001411DA">
        <w:rPr>
          <w:rFonts w:ascii="Times New Roman" w:hAnsi="Times New Roman"/>
          <w:sz w:val="24"/>
          <w:szCs w:val="24"/>
        </w:rPr>
        <w:t xml:space="preserve"> апарата у објектима, према шеми</w:t>
      </w:r>
      <w:r w:rsidRPr="001411DA">
        <w:rPr>
          <w:rFonts w:ascii="Times New Roman" w:hAnsi="Times New Roman"/>
          <w:sz w:val="24"/>
          <w:szCs w:val="24"/>
          <w:lang w:val="sr-Cyrl-CS"/>
        </w:rPr>
        <w:t xml:space="preserve"> и</w:t>
      </w:r>
      <w:r w:rsidRPr="001411DA">
        <w:rPr>
          <w:rFonts w:ascii="Times New Roman" w:hAnsi="Times New Roman"/>
          <w:sz w:val="24"/>
          <w:szCs w:val="24"/>
        </w:rPr>
        <w:t xml:space="preserve"> распореду у оквиру Правила заштите од пожара;</w:t>
      </w:r>
    </w:p>
    <w:p w14:paraId="6085E21E"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w:t>
      </w:r>
      <w:proofErr w:type="gramStart"/>
      <w:r w:rsidRPr="001411DA">
        <w:rPr>
          <w:rFonts w:ascii="Times New Roman" w:hAnsi="Times New Roman"/>
          <w:sz w:val="24"/>
          <w:szCs w:val="24"/>
        </w:rPr>
        <w:t>обилазак</w:t>
      </w:r>
      <w:proofErr w:type="gramEnd"/>
      <w:r w:rsidRPr="001411DA">
        <w:rPr>
          <w:rFonts w:ascii="Times New Roman" w:hAnsi="Times New Roman"/>
          <w:sz w:val="24"/>
          <w:szCs w:val="24"/>
        </w:rPr>
        <w:t xml:space="preserve"> и констатовање пожарног стања, контрола исправности електроинсталација, утичница, прекидача, а посебно подних утичница, као и контрола обезбеђености разводних ормара електричне енергије у објектима;</w:t>
      </w:r>
    </w:p>
    <w:p w14:paraId="0B4070B8"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w:t>
      </w:r>
      <w:proofErr w:type="gramStart"/>
      <w:r w:rsidRPr="001411DA">
        <w:rPr>
          <w:rFonts w:ascii="Times New Roman" w:hAnsi="Times New Roman"/>
          <w:sz w:val="24"/>
          <w:szCs w:val="24"/>
        </w:rPr>
        <w:t>послови</w:t>
      </w:r>
      <w:proofErr w:type="gramEnd"/>
      <w:r w:rsidRPr="001411DA">
        <w:rPr>
          <w:rFonts w:ascii="Times New Roman" w:hAnsi="Times New Roman"/>
          <w:sz w:val="24"/>
          <w:szCs w:val="24"/>
        </w:rPr>
        <w:t xml:space="preserve"> ватрогасне страже за време одржавања манифестација у организацији Корисника услуга, у складу са Законом о заштити од пожара;</w:t>
      </w:r>
    </w:p>
    <w:p w14:paraId="4230F1D3" w14:textId="77777777" w:rsidR="00A93AB5" w:rsidRPr="001411DA" w:rsidRDefault="00A93AB5" w:rsidP="00A93AB5">
      <w:pPr>
        <w:rPr>
          <w:rFonts w:ascii="Times New Roman" w:hAnsi="Times New Roman"/>
          <w:sz w:val="24"/>
          <w:szCs w:val="24"/>
        </w:rPr>
      </w:pPr>
      <w:r w:rsidRPr="001411DA">
        <w:rPr>
          <w:rFonts w:ascii="Times New Roman" w:hAnsi="Times New Roman"/>
          <w:sz w:val="24"/>
          <w:szCs w:val="24"/>
        </w:rPr>
        <w:t xml:space="preserve">- </w:t>
      </w:r>
      <w:proofErr w:type="gramStart"/>
      <w:r w:rsidRPr="001411DA">
        <w:rPr>
          <w:rFonts w:ascii="Times New Roman" w:hAnsi="Times New Roman"/>
          <w:sz w:val="24"/>
          <w:szCs w:val="24"/>
        </w:rPr>
        <w:t>надзор</w:t>
      </w:r>
      <w:proofErr w:type="gramEnd"/>
      <w:r w:rsidRPr="001411DA">
        <w:rPr>
          <w:rFonts w:ascii="Times New Roman" w:hAnsi="Times New Roman"/>
          <w:sz w:val="24"/>
          <w:szCs w:val="24"/>
        </w:rPr>
        <w:t xml:space="preserve"> и контрола спровођења мера заштите од пожара приликом извођења пиротехничких ефеката за време одржавања манифестација у организацији Корисника услуга.</w:t>
      </w:r>
    </w:p>
    <w:p w14:paraId="6ABA0138"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3. Обавештавање најближе ватрогасне јединице надлежног органа за унутрашње послове, оперативног центра као и руководиоца објекта и одговорног лица обезбеђења Kорисника услуга, (према списку достављеном од стране Корисника услуга приликом увођења у посао) о избијању пожара, учешће у гашењу почетних пожара и отклањање последица истих.</w:t>
      </w:r>
    </w:p>
    <w:p w14:paraId="7CCDABD0" w14:textId="77777777" w:rsidR="00A93AB5" w:rsidRPr="001411DA" w:rsidRDefault="00A93AB5" w:rsidP="00A93AB5">
      <w:pPr>
        <w:rPr>
          <w:rFonts w:ascii="Times New Roman" w:hAnsi="Times New Roman"/>
          <w:b/>
          <w:sz w:val="24"/>
          <w:szCs w:val="24"/>
          <w:lang w:val="sr-Cyrl-CS"/>
        </w:rPr>
      </w:pPr>
      <w:r w:rsidRPr="001411DA">
        <w:rPr>
          <w:rFonts w:ascii="Times New Roman" w:hAnsi="Times New Roman"/>
          <w:b/>
          <w:sz w:val="24"/>
          <w:szCs w:val="24"/>
        </w:rPr>
        <w:t>Пружалац услуга је у обавези да:</w:t>
      </w:r>
    </w:p>
    <w:p w14:paraId="79454F08" w14:textId="77777777" w:rsidR="00A93AB5" w:rsidRPr="001411DA" w:rsidRDefault="00A93AB5" w:rsidP="00A93AB5">
      <w:pPr>
        <w:jc w:val="both"/>
        <w:rPr>
          <w:rFonts w:ascii="Times New Roman" w:hAnsi="Times New Roman"/>
          <w:sz w:val="24"/>
          <w:szCs w:val="24"/>
          <w:lang w:val="sr-Cyrl-CS"/>
        </w:rPr>
      </w:pPr>
      <w:r w:rsidRPr="001411DA">
        <w:rPr>
          <w:rFonts w:ascii="Times New Roman" w:hAnsi="Times New Roman"/>
          <w:sz w:val="24"/>
          <w:szCs w:val="24"/>
        </w:rPr>
        <w:t>• без одлагања, а најкасније у року од 24 часа, од дана настанка промене у било којем од података које доказује, о тој промени писано обавести Корисника услуга (са предлогом мера за решавање промене), да је документује на прописан начин којим је документовао првобитно стање приликом подношења понуде;</w:t>
      </w:r>
    </w:p>
    <w:p w14:paraId="72F5EB80"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 </w:t>
      </w:r>
      <w:proofErr w:type="gramStart"/>
      <w:r w:rsidRPr="001411DA">
        <w:rPr>
          <w:rFonts w:ascii="Times New Roman" w:hAnsi="Times New Roman"/>
          <w:sz w:val="24"/>
          <w:szCs w:val="24"/>
        </w:rPr>
        <w:t>достави</w:t>
      </w:r>
      <w:proofErr w:type="gramEnd"/>
      <w:r w:rsidRPr="001411DA">
        <w:rPr>
          <w:rFonts w:ascii="Times New Roman" w:hAnsi="Times New Roman"/>
          <w:sz w:val="24"/>
          <w:szCs w:val="24"/>
        </w:rPr>
        <w:t xml:space="preserve"> детаљан опис организације и система контроле рада Пружаоца услуга;</w:t>
      </w:r>
    </w:p>
    <w:p w14:paraId="5F58889B" w14:textId="77777777" w:rsidR="00A93AB5" w:rsidRPr="00C815E7" w:rsidRDefault="00A93AB5" w:rsidP="00A93AB5">
      <w:pPr>
        <w:pStyle w:val="ListParagraph"/>
        <w:tabs>
          <w:tab w:val="left" w:pos="1164"/>
        </w:tabs>
        <w:spacing w:before="100" w:beforeAutospacing="1" w:after="100" w:afterAutospacing="1"/>
        <w:ind w:left="0"/>
        <w:jc w:val="both"/>
        <w:rPr>
          <w:rFonts w:ascii="Times New Roman" w:hAnsi="Times New Roman"/>
          <w:sz w:val="24"/>
          <w:szCs w:val="24"/>
          <w:lang w:val="sr-Cyrl-CS"/>
        </w:rPr>
      </w:pPr>
      <w:r w:rsidRPr="00C815E7">
        <w:rPr>
          <w:rFonts w:ascii="Times New Roman" w:hAnsi="Times New Roman"/>
          <w:sz w:val="24"/>
          <w:szCs w:val="24"/>
        </w:rPr>
        <w:lastRenderedPageBreak/>
        <w:t>•</w:t>
      </w:r>
      <w:r w:rsidRPr="00C815E7">
        <w:rPr>
          <w:rFonts w:ascii="Times New Roman" w:hAnsi="Times New Roman"/>
          <w:sz w:val="24"/>
          <w:szCs w:val="24"/>
          <w:lang w:val="sr-Cyrl-CS"/>
        </w:rPr>
        <w:t xml:space="preserve"> </w:t>
      </w:r>
      <w:r w:rsidRPr="00C815E7">
        <w:rPr>
          <w:rFonts w:ascii="Times New Roman" w:hAnsi="Times New Roman"/>
          <w:sz w:val="24"/>
          <w:szCs w:val="24"/>
        </w:rPr>
        <w:t>достави податке о лицу које је задужено за сарадњу, као и лицима запосленим на пословима обезбеђења у оквиру своје организације а распоређених у објектима Музеја града Београда (име, презиме, ЈМБГ, звање и број телефона), лиценцу за вршење основних послова службеника обезбеђења - без оружја (LF1) или Лиценцу за вршење специјалистичких послова службеника обезбеђења - са оружјем (LF2), за све радно ангажоване извршиоце уверење о положеном стручном испиту из области заштите од пожара издат од надлежног органа МУП,</w:t>
      </w:r>
      <w:r w:rsidRPr="00C815E7">
        <w:rPr>
          <w:rFonts w:ascii="Times New Roman" w:hAnsi="Times New Roman"/>
          <w:sz w:val="24"/>
          <w:szCs w:val="24"/>
          <w:lang w:val="sr-Cyrl-CS"/>
        </w:rPr>
        <w:t xml:space="preserve"> </w:t>
      </w:r>
      <w:r w:rsidRPr="00C815E7">
        <w:rPr>
          <w:rFonts w:ascii="Times New Roman" w:hAnsi="Times New Roman"/>
          <w:sz w:val="24"/>
          <w:szCs w:val="24"/>
        </w:rPr>
        <w:t>за сваког радника обезбеђења са распоредом рада у објектима Музеја града Београда.</w:t>
      </w:r>
    </w:p>
    <w:p w14:paraId="627D8CE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Изабрани понуђач коме буде додељен уговор - добављач мора доставити Наручиоцу Лиценцу за вршење послова физичко-техничке заштите лица и имовине и одржавања реда на спортским приредбама, јавним скуповима и другим местима окупљања грађана, у складу са Законом о приватном обезбеђењу („Службени гласник РС“, број 104/13, 42/15 и 87/2018). </w:t>
      </w:r>
    </w:p>
    <w:p w14:paraId="05947283" w14:textId="77777777" w:rsidR="00A93AB5" w:rsidRPr="001411DA" w:rsidRDefault="00A93AB5" w:rsidP="00A93AB5">
      <w:pPr>
        <w:pStyle w:val="ListParagraph"/>
        <w:tabs>
          <w:tab w:val="left" w:pos="1164"/>
        </w:tabs>
        <w:spacing w:before="100" w:beforeAutospacing="1" w:after="100" w:afterAutospacing="1"/>
        <w:ind w:left="0"/>
        <w:jc w:val="both"/>
        <w:rPr>
          <w:rFonts w:ascii="Times New Roman" w:hAnsi="Times New Roman"/>
          <w:sz w:val="24"/>
          <w:szCs w:val="24"/>
        </w:rPr>
      </w:pPr>
      <w:r w:rsidRPr="001411DA">
        <w:rPr>
          <w:rFonts w:ascii="Times New Roman" w:hAnsi="Times New Roman"/>
          <w:sz w:val="24"/>
          <w:szCs w:val="24"/>
        </w:rPr>
        <w:t>• за све запослене - непосредне извршиоце услуге обезбеђења, једнообразне комплетне униформе, летње и зимске, са видно истакнутим амблемом на коме ће писати „обезбеђење“, на коју сагласност даје Корисник услуге, као и осталу неопходну заштитну одећу и обућу у складу са прописима о заштити на раду, прописима Безбедности и заштити здравља на раду, све искључиво о свом трошку;</w:t>
      </w:r>
    </w:p>
    <w:p w14:paraId="2AF9BC38"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w:t>
      </w:r>
      <w:proofErr w:type="gramStart"/>
      <w:r w:rsidRPr="001411DA">
        <w:rPr>
          <w:rFonts w:ascii="Times New Roman" w:hAnsi="Times New Roman"/>
          <w:sz w:val="24"/>
          <w:szCs w:val="24"/>
        </w:rPr>
        <w:t>обезбеди</w:t>
      </w:r>
      <w:proofErr w:type="gramEnd"/>
      <w:r w:rsidRPr="001411DA">
        <w:rPr>
          <w:rFonts w:ascii="Times New Roman" w:hAnsi="Times New Roman"/>
          <w:sz w:val="24"/>
          <w:szCs w:val="24"/>
        </w:rPr>
        <w:t xml:space="preserve"> да се непосредни извршиоци услуге, која је предмет набавке придржавају свих прописаних мера из области Заштите и безбедности здравља на раду; </w:t>
      </w:r>
    </w:p>
    <w:p w14:paraId="49B685C3"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обезбеди да непосредни извршиоци услуге која је предмет набавке обилазе, у одређено време током 24 сата, у складу са специфичношћу сваког простора/објекта који обезбеђују и у писаној форми, констатују уочено, односно затечено стање, а на начин који је прецизно описан, за сваки појединачни објекат у делу Техничке карактеристике услуге – физичко обезбеђење и противпожарна заштита у објектима Музеја града Београдаи за археолошко налазиште ''Бело брдо'' у Винчи,   има: </w:t>
      </w:r>
    </w:p>
    <w:p w14:paraId="7A366660"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r w:rsidRPr="001411DA">
        <w:rPr>
          <w:rFonts w:ascii="Times New Roman" w:hAnsi="Times New Roman"/>
          <w:sz w:val="24"/>
          <w:szCs w:val="24"/>
        </w:rPr>
        <w:t>Оперативни центар Оперативним центром са радним временом од 00-24 часа, из којег се врши координација са запосленим извршиоцима услуга код Наручиоца;</w:t>
      </w:r>
    </w:p>
    <w:p w14:paraId="1402573B"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r w:rsidRPr="001411DA">
        <w:rPr>
          <w:rFonts w:ascii="Times New Roman" w:hAnsi="Times New Roman"/>
          <w:sz w:val="24"/>
          <w:szCs w:val="24"/>
        </w:rPr>
        <w:t>интервентну групу која у случају потребе интервентно делује;</w:t>
      </w:r>
    </w:p>
    <w:p w14:paraId="38D92AB5"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r w:rsidRPr="001411DA">
        <w:rPr>
          <w:rFonts w:ascii="Times New Roman" w:hAnsi="Times New Roman"/>
          <w:sz w:val="24"/>
          <w:szCs w:val="24"/>
        </w:rPr>
        <w:t>службене мобилне телефоне са претплатничким бројевима, за све објекте Музеја града Београда(за извршиоце ангажоване на пословима физичког обезбеђења и противпожарне заштите);</w:t>
      </w:r>
    </w:p>
    <w:p w14:paraId="7E482509" w14:textId="77777777" w:rsidR="00A93AB5" w:rsidRPr="001411DA" w:rsidRDefault="00A93AB5" w:rsidP="00A93AB5">
      <w:pPr>
        <w:pStyle w:val="ListParagraph"/>
        <w:numPr>
          <w:ilvl w:val="0"/>
          <w:numId w:val="19"/>
        </w:numPr>
        <w:spacing w:after="0" w:line="251" w:lineRule="auto"/>
        <w:ind w:left="697" w:hanging="425"/>
        <w:jc w:val="both"/>
        <w:rPr>
          <w:rFonts w:ascii="Times New Roman" w:hAnsi="Times New Roman"/>
          <w:sz w:val="24"/>
          <w:szCs w:val="24"/>
        </w:rPr>
      </w:pPr>
      <w:r w:rsidRPr="001411DA">
        <w:rPr>
          <w:rFonts w:ascii="Times New Roman" w:hAnsi="Times New Roman"/>
          <w:sz w:val="24"/>
          <w:szCs w:val="24"/>
        </w:rPr>
        <w:t>да поседује минимум 10 ручних детектора метала за потребе извршења   послова     предметне набавке;</w:t>
      </w:r>
    </w:p>
    <w:p w14:paraId="30C1CED2" w14:textId="77777777" w:rsidR="00A93AB5" w:rsidRPr="001411DA" w:rsidRDefault="00A93AB5" w:rsidP="00A93AB5">
      <w:pPr>
        <w:pStyle w:val="ListParagraph"/>
        <w:numPr>
          <w:ilvl w:val="0"/>
          <w:numId w:val="19"/>
        </w:numPr>
        <w:spacing w:after="0" w:line="251" w:lineRule="auto"/>
        <w:ind w:left="697" w:hanging="425"/>
        <w:jc w:val="both"/>
        <w:rPr>
          <w:rFonts w:ascii="Times New Roman" w:hAnsi="Times New Roman"/>
          <w:sz w:val="24"/>
          <w:szCs w:val="24"/>
        </w:rPr>
      </w:pPr>
      <w:r w:rsidRPr="001411DA">
        <w:rPr>
          <w:rFonts w:ascii="Times New Roman" w:hAnsi="Times New Roman"/>
          <w:sz w:val="24"/>
          <w:szCs w:val="24"/>
        </w:rPr>
        <w:t>да поседује минимум 30 радио станице са сопственом фреквенцијом за међусобну комуникацију;</w:t>
      </w:r>
    </w:p>
    <w:p w14:paraId="16280E35"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r w:rsidRPr="001411DA">
        <w:rPr>
          <w:rFonts w:ascii="Times New Roman" w:hAnsi="Times New Roman"/>
          <w:sz w:val="24"/>
          <w:szCs w:val="24"/>
        </w:rPr>
        <w:t>регистрована возила за надзор и контролу – минимум 3 возила;</w:t>
      </w:r>
    </w:p>
    <w:p w14:paraId="19B5B869"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r w:rsidRPr="001411DA">
        <w:rPr>
          <w:rFonts w:ascii="Times New Roman" w:hAnsi="Times New Roman"/>
          <w:sz w:val="24"/>
          <w:szCs w:val="24"/>
        </w:rPr>
        <w:t xml:space="preserve">обезбеди да запослени – непосредни извршиоци услуге која је предмет набавке, имају константну сарадњу са органима безбедности, а нарочито у периодима  угрожене безбедносне ситуације у објектима које обезбеђују; </w:t>
      </w:r>
    </w:p>
    <w:p w14:paraId="6B704D9D"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r w:rsidRPr="001411DA">
        <w:rPr>
          <w:rFonts w:ascii="Times New Roman" w:hAnsi="Times New Roman"/>
          <w:sz w:val="24"/>
          <w:szCs w:val="24"/>
        </w:rPr>
        <w:t>обезбеди да запослени – непосредни извршиоци услуге која је предмет набавке, у случајевима нарушеног стања противпожарне безбедности обавесте ватрогасну службу, одговорна лица Корисника и свој оперативни центар  и приступе гашењу почетног пожара;</w:t>
      </w:r>
    </w:p>
    <w:p w14:paraId="4E5E6616"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r w:rsidRPr="001411DA">
        <w:rPr>
          <w:rFonts w:ascii="Times New Roman" w:hAnsi="Times New Roman"/>
          <w:sz w:val="24"/>
          <w:szCs w:val="24"/>
        </w:rPr>
        <w:lastRenderedPageBreak/>
        <w:t xml:space="preserve">сопственим превозом излазе на терен; </w:t>
      </w:r>
    </w:p>
    <w:p w14:paraId="167F431F"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r w:rsidRPr="001411DA">
        <w:rPr>
          <w:rFonts w:ascii="Times New Roman" w:hAnsi="Times New Roman"/>
          <w:sz w:val="24"/>
          <w:szCs w:val="24"/>
        </w:rPr>
        <w:t xml:space="preserve">током 24 сата врши обилазак својих запослених – непосредних извршилаца услуге по повереним им објектима, најмање једном у току смене од осам часова; </w:t>
      </w:r>
    </w:p>
    <w:p w14:paraId="2B3EA9AB"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r w:rsidRPr="001411DA">
        <w:rPr>
          <w:rFonts w:ascii="Times New Roman" w:hAnsi="Times New Roman"/>
          <w:sz w:val="24"/>
          <w:szCs w:val="24"/>
        </w:rPr>
        <w:t>обезбеди да се непосредни извршиоци услуге која је предмет набавке мењају по сменама од осам радних часова;</w:t>
      </w:r>
    </w:p>
    <w:p w14:paraId="1DFFE1CF"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r w:rsidRPr="001411DA">
        <w:rPr>
          <w:rFonts w:ascii="Times New Roman" w:hAnsi="Times New Roman"/>
          <w:sz w:val="24"/>
          <w:szCs w:val="24"/>
        </w:rPr>
        <w:t xml:space="preserve">има сталну сарадњу са овлашћеним лицем које је решењем постављено од стране Корисника услуга; </w:t>
      </w:r>
    </w:p>
    <w:p w14:paraId="7C86901F"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r w:rsidRPr="001411DA">
        <w:rPr>
          <w:rFonts w:ascii="Times New Roman" w:hAnsi="Times New Roman"/>
          <w:sz w:val="24"/>
          <w:szCs w:val="24"/>
        </w:rPr>
        <w:t>поступа у складу са  примедбама и захтевима Корисника услуга у погледу начина обављања посла и поштовање уобичајених правила понашања у објектима;</w:t>
      </w:r>
    </w:p>
    <w:p w14:paraId="5153F1DE"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proofErr w:type="gramStart"/>
      <w:r w:rsidRPr="001411DA">
        <w:rPr>
          <w:rFonts w:ascii="Times New Roman" w:hAnsi="Times New Roman"/>
          <w:sz w:val="24"/>
          <w:szCs w:val="24"/>
        </w:rPr>
        <w:t>сваког</w:t>
      </w:r>
      <w:proofErr w:type="gramEnd"/>
      <w:r w:rsidRPr="001411DA">
        <w:rPr>
          <w:rFonts w:ascii="Times New Roman" w:hAnsi="Times New Roman"/>
          <w:sz w:val="24"/>
          <w:szCs w:val="24"/>
        </w:rPr>
        <w:t xml:space="preserve"> првог у месецу, а за претходни месец, у виду писаног Извештаја, обавести Корисника услуга о безбедносном и  противпожарном стању објеката који су предмет услуге. Извештај треба да садржи све релевантне податке о догађањима, манифестацијама, уласку – изласку материјала, културних добара, мобилијара у и из објекта који је предмет заштите, у складу са важећим Законом о културним добрима  („Службени  гласник РС“ 71/94, 52/2011 - др. закони и 99/2011 - др. закон) односно да се из објекта ништа не може износити без адекватне документације оверене од стране одговорног лица Корисника услуга, да спречава изношење музејског материјала без пратеће документације и пријављује надлежним лицима Корисника услуга о кршењу ових правила без одлагања, у циљу спречавања истих;</w:t>
      </w:r>
    </w:p>
    <w:p w14:paraId="1C72AE30"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proofErr w:type="gramStart"/>
      <w:r w:rsidRPr="001411DA">
        <w:rPr>
          <w:rFonts w:ascii="Times New Roman" w:hAnsi="Times New Roman"/>
          <w:sz w:val="24"/>
          <w:szCs w:val="24"/>
        </w:rPr>
        <w:t>да</w:t>
      </w:r>
      <w:proofErr w:type="gramEnd"/>
      <w:r w:rsidRPr="001411DA">
        <w:rPr>
          <w:rFonts w:ascii="Times New Roman" w:hAnsi="Times New Roman"/>
          <w:sz w:val="24"/>
          <w:szCs w:val="24"/>
        </w:rPr>
        <w:t xml:space="preserve"> о посетама, а посебно о обиласцима  инспекцијских органа (Министарства унутрашњих послова и других), воде прецизну евиденцију и одмах информишу овлашћено лице Корисника услуга.;</w:t>
      </w:r>
    </w:p>
    <w:p w14:paraId="7691276C" w14:textId="77777777" w:rsidR="00A93AB5" w:rsidRPr="001411DA" w:rsidRDefault="00A93AB5" w:rsidP="00A93AB5">
      <w:pPr>
        <w:pStyle w:val="ListParagraph"/>
        <w:numPr>
          <w:ilvl w:val="0"/>
          <w:numId w:val="16"/>
        </w:numPr>
        <w:spacing w:after="0" w:line="240" w:lineRule="auto"/>
        <w:jc w:val="both"/>
        <w:rPr>
          <w:rFonts w:ascii="Times New Roman" w:hAnsi="Times New Roman"/>
          <w:sz w:val="24"/>
          <w:szCs w:val="24"/>
        </w:rPr>
      </w:pPr>
      <w:proofErr w:type="gramStart"/>
      <w:r w:rsidRPr="001411DA">
        <w:rPr>
          <w:rFonts w:ascii="Times New Roman" w:hAnsi="Times New Roman"/>
          <w:sz w:val="24"/>
          <w:szCs w:val="24"/>
        </w:rPr>
        <w:t>да</w:t>
      </w:r>
      <w:proofErr w:type="gramEnd"/>
      <w:r w:rsidRPr="001411DA">
        <w:rPr>
          <w:rFonts w:ascii="Times New Roman" w:hAnsi="Times New Roman"/>
          <w:sz w:val="24"/>
          <w:szCs w:val="24"/>
        </w:rPr>
        <w:t xml:space="preserve"> се предметне услуге врше стручно и квалитетно са пуном професионалном пажњом и у складу са правилима струке, уз стриктно поштовање законских прописа, стандарда и норматива који важе за ову врсту послова.</w:t>
      </w:r>
    </w:p>
    <w:p w14:paraId="39A25F15" w14:textId="77777777" w:rsidR="00A93AB5" w:rsidRDefault="00A93AB5" w:rsidP="00A93AB5">
      <w:pPr>
        <w:jc w:val="both"/>
        <w:rPr>
          <w:rFonts w:ascii="Times New Roman" w:hAnsi="Times New Roman"/>
          <w:b/>
          <w:sz w:val="24"/>
          <w:szCs w:val="24"/>
        </w:rPr>
      </w:pPr>
    </w:p>
    <w:p w14:paraId="2526846B" w14:textId="77777777" w:rsidR="00A93AB5" w:rsidRPr="00C815E7" w:rsidRDefault="00A93AB5" w:rsidP="00A93AB5">
      <w:pPr>
        <w:jc w:val="both"/>
        <w:rPr>
          <w:rFonts w:ascii="Times New Roman" w:hAnsi="Times New Roman"/>
          <w:b/>
          <w:sz w:val="24"/>
          <w:szCs w:val="24"/>
        </w:rPr>
      </w:pPr>
      <w:r w:rsidRPr="00C815E7">
        <w:rPr>
          <w:rFonts w:ascii="Times New Roman" w:hAnsi="Times New Roman"/>
          <w:b/>
          <w:sz w:val="24"/>
          <w:szCs w:val="24"/>
        </w:rPr>
        <w:t>Пружалац услуга је обавезан да за обављање послова ангажује службенике обезбеђења који поседују Лиценцу за вршење основних послова службеника обезбеђења - без оружја или Лиценцу за вршење специјалистичких послова службеника обезбеђења - са оружјем и имају положен стручни испит из области заштите од пожара.</w:t>
      </w:r>
    </w:p>
    <w:p w14:paraId="51B2C3E7" w14:textId="77777777" w:rsidR="00A93AB5" w:rsidRPr="00C815E7" w:rsidRDefault="00A93AB5" w:rsidP="00A93AB5">
      <w:pPr>
        <w:jc w:val="both"/>
        <w:rPr>
          <w:rFonts w:ascii="Times New Roman" w:hAnsi="Times New Roman"/>
          <w:b/>
          <w:sz w:val="24"/>
          <w:szCs w:val="24"/>
        </w:rPr>
      </w:pPr>
      <w:r w:rsidRPr="00C815E7">
        <w:rPr>
          <w:rFonts w:ascii="Times New Roman" w:hAnsi="Times New Roman"/>
          <w:b/>
          <w:sz w:val="24"/>
          <w:szCs w:val="24"/>
        </w:rPr>
        <w:t>Радно време и дневни одмор службеника обезбеђења</w:t>
      </w:r>
    </w:p>
    <w:p w14:paraId="52125640" w14:textId="77777777" w:rsidR="00A93AB5" w:rsidRPr="00C815E7" w:rsidRDefault="00A93AB5" w:rsidP="00A93AB5">
      <w:pPr>
        <w:jc w:val="both"/>
        <w:rPr>
          <w:rFonts w:ascii="Times New Roman" w:hAnsi="Times New Roman"/>
          <w:sz w:val="24"/>
          <w:szCs w:val="24"/>
        </w:rPr>
      </w:pPr>
      <w:r w:rsidRPr="00C815E7">
        <w:rPr>
          <w:rFonts w:ascii="Times New Roman" w:hAnsi="Times New Roman"/>
          <w:sz w:val="24"/>
          <w:szCs w:val="24"/>
        </w:rPr>
        <w:t>Рад се обавља свакодневно и континуирано 24 сата дневно у свим објектима Музеја града Београда који су предмет ове јавне набавке, 7 (седам) дана у недељи, укључујући и државне празнике.</w:t>
      </w:r>
    </w:p>
    <w:p w14:paraId="2483AD38" w14:textId="77777777" w:rsidR="00A93AB5" w:rsidRPr="00C815E7" w:rsidRDefault="00A93AB5" w:rsidP="00A93AB5">
      <w:pPr>
        <w:jc w:val="both"/>
        <w:rPr>
          <w:rFonts w:ascii="Times New Roman" w:hAnsi="Times New Roman"/>
          <w:sz w:val="24"/>
          <w:szCs w:val="24"/>
        </w:rPr>
      </w:pPr>
      <w:r w:rsidRPr="00C815E7">
        <w:rPr>
          <w:rFonts w:ascii="Times New Roman" w:hAnsi="Times New Roman"/>
          <w:sz w:val="24"/>
          <w:szCs w:val="24"/>
        </w:rPr>
        <w:t>Број службеника обезбеђења и распоред њиховог рада по сменама, за сваки објекат, утврђују Пружалац услуга и Наручилац.</w:t>
      </w:r>
    </w:p>
    <w:p w14:paraId="6A98FA42"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Пружалац услуга је обавезан да до 25-ог у месецу за наредни месец достави Наручиоцу распоред рада службеника обезбеђења по објектима који се обезбеђују, са њиховим именима и презименима.</w:t>
      </w:r>
    </w:p>
    <w:p w14:paraId="09C5A9AB"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Пружалац услуга је обавезан да о свим изменама распореда рада службеника обезбеђења благовремено обавести Наручиоца писаним путем.</w:t>
      </w:r>
    </w:p>
    <w:p w14:paraId="7F0AC9FA"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Пружалац услуга је обавезан да омогући службенику обезбеђења остваривање права на одмор између два узастопна радна дана у складу са прописима којима се уређују радни односи</w:t>
      </w:r>
    </w:p>
    <w:p w14:paraId="5BF37940" w14:textId="77777777" w:rsidR="00A93AB5" w:rsidRPr="001411DA" w:rsidRDefault="00A93AB5" w:rsidP="00A93AB5">
      <w:pPr>
        <w:rPr>
          <w:rFonts w:ascii="Times New Roman" w:hAnsi="Times New Roman"/>
          <w:sz w:val="24"/>
          <w:szCs w:val="24"/>
        </w:rPr>
      </w:pPr>
    </w:p>
    <w:p w14:paraId="267F68CA" w14:textId="77777777" w:rsidR="00A93AB5" w:rsidRPr="001411DA" w:rsidRDefault="00A93AB5" w:rsidP="00A93AB5">
      <w:pPr>
        <w:rPr>
          <w:rFonts w:ascii="Times New Roman" w:hAnsi="Times New Roman"/>
          <w:b/>
          <w:sz w:val="24"/>
          <w:szCs w:val="24"/>
          <w:lang w:val="sr-Cyrl-CS"/>
        </w:rPr>
      </w:pPr>
      <w:r w:rsidRPr="001411DA">
        <w:rPr>
          <w:rFonts w:ascii="Times New Roman" w:hAnsi="Times New Roman"/>
          <w:b/>
          <w:sz w:val="24"/>
          <w:szCs w:val="24"/>
        </w:rPr>
        <w:t>Одговорност службеника обезбеђења и обавезе Пружаоца услуга</w:t>
      </w:r>
      <w:r w:rsidRPr="001411DA">
        <w:rPr>
          <w:rFonts w:ascii="Times New Roman" w:hAnsi="Times New Roman"/>
          <w:b/>
          <w:sz w:val="24"/>
          <w:szCs w:val="24"/>
          <w:lang w:val="sr-Cyrl-CS"/>
        </w:rPr>
        <w:t>:</w:t>
      </w:r>
    </w:p>
    <w:p w14:paraId="00E3CD60"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Службеник обезбеђења код кога се од стране интерне контроле Наручиоца уоче неправилности у раду (алкохолисаност, спавање на радном месту, непажња на раду, непридржавање предвиђених упутстава, итд.) не може више бити ангажован код Наручиоца на пословима из тач. 2) </w:t>
      </w:r>
      <w:proofErr w:type="gramStart"/>
      <w:r w:rsidRPr="001411DA">
        <w:rPr>
          <w:rFonts w:ascii="Times New Roman" w:hAnsi="Times New Roman"/>
          <w:sz w:val="24"/>
          <w:szCs w:val="24"/>
        </w:rPr>
        <w:t>овог</w:t>
      </w:r>
      <w:proofErr w:type="gramEnd"/>
      <w:r w:rsidRPr="001411DA">
        <w:rPr>
          <w:rFonts w:ascii="Times New Roman" w:hAnsi="Times New Roman"/>
          <w:sz w:val="24"/>
          <w:szCs w:val="24"/>
        </w:rPr>
        <w:t xml:space="preserve"> поглавља.</w:t>
      </w:r>
    </w:p>
    <w:p w14:paraId="3E4A93FF"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Наручилац ће о уоченим неправилностима из претходног става сачинити записник и исти, потписан од стране овлашћеног лица Наручиоца и оверен печатом, доставити Пружаоцу услуга.</w:t>
      </w:r>
    </w:p>
    <w:p w14:paraId="4E1C7959" w14:textId="77777777" w:rsidR="00A93AB5" w:rsidRPr="001411DA" w:rsidRDefault="00A93AB5" w:rsidP="00A93AB5">
      <w:pPr>
        <w:jc w:val="both"/>
        <w:rPr>
          <w:rFonts w:ascii="Times New Roman" w:hAnsi="Times New Roman"/>
          <w:b/>
          <w:sz w:val="24"/>
          <w:szCs w:val="24"/>
        </w:rPr>
      </w:pPr>
      <w:r w:rsidRPr="001411DA">
        <w:rPr>
          <w:rFonts w:ascii="Times New Roman" w:hAnsi="Times New Roman"/>
          <w:sz w:val="24"/>
          <w:szCs w:val="24"/>
        </w:rPr>
        <w:t>Пружалац услуга је дужан да одмах, у току смене, замени службеника обезбеђења на чије поступање Наручилац има примедбе, другим службеником обезбеђења</w:t>
      </w:r>
      <w:r w:rsidRPr="001411DA">
        <w:rPr>
          <w:rFonts w:ascii="Times New Roman" w:hAnsi="Times New Roman"/>
          <w:b/>
          <w:sz w:val="24"/>
          <w:szCs w:val="24"/>
        </w:rPr>
        <w:t>.</w:t>
      </w:r>
    </w:p>
    <w:p w14:paraId="35683D39" w14:textId="77777777" w:rsidR="00A93AB5" w:rsidRPr="001411DA" w:rsidRDefault="00A93AB5" w:rsidP="00A93AB5">
      <w:pPr>
        <w:rPr>
          <w:rFonts w:ascii="Times New Roman" w:hAnsi="Times New Roman"/>
          <w:b/>
          <w:sz w:val="24"/>
          <w:szCs w:val="24"/>
        </w:rPr>
      </w:pPr>
      <w:r w:rsidRPr="001411DA">
        <w:rPr>
          <w:rFonts w:ascii="Times New Roman" w:hAnsi="Times New Roman"/>
          <w:b/>
          <w:sz w:val="24"/>
          <w:szCs w:val="24"/>
        </w:rPr>
        <w:t>Униформа службеника обезбеђења, опрема и спољни изглед службеника обезбеђења</w:t>
      </w:r>
    </w:p>
    <w:p w14:paraId="7B019124" w14:textId="77777777" w:rsidR="00A93AB5" w:rsidRPr="001411DA" w:rsidRDefault="00A93AB5" w:rsidP="00A93AB5">
      <w:pPr>
        <w:rPr>
          <w:rFonts w:ascii="Times New Roman" w:hAnsi="Times New Roman"/>
          <w:b/>
          <w:sz w:val="24"/>
          <w:szCs w:val="24"/>
          <w:lang w:val="sr-Cyrl-CS"/>
        </w:rPr>
      </w:pPr>
      <w:r w:rsidRPr="001411DA">
        <w:rPr>
          <w:rFonts w:ascii="Times New Roman" w:hAnsi="Times New Roman"/>
          <w:b/>
          <w:sz w:val="24"/>
          <w:szCs w:val="24"/>
        </w:rPr>
        <w:t>Службеник обезбеђења дужан је да:</w:t>
      </w:r>
    </w:p>
    <w:p w14:paraId="0629FF54"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носи униформу и користи ознаке службеника обезбеђења Пружаоца услуга, у складу са интерним актом Пружаоца услуге, којим је ближе утврђен изглед униформе коју носе службеници обезбеђења Пружаоца услуга и изглед и садржина знака (лого) који ће користити Пружалац услуга као сопствено обележје на униформи, возилима и објектима, а који је донет у складу са Правилником о боји и саставним деловима униформе службеника обезбеђења („Сл. гласник РС“, бр. 49/19);</w:t>
      </w:r>
    </w:p>
    <w:p w14:paraId="1434E6B3"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w:t>
      </w:r>
      <w:proofErr w:type="gramStart"/>
      <w:r w:rsidRPr="001411DA">
        <w:rPr>
          <w:rFonts w:ascii="Times New Roman" w:hAnsi="Times New Roman"/>
          <w:sz w:val="24"/>
          <w:szCs w:val="24"/>
        </w:rPr>
        <w:t>носи</w:t>
      </w:r>
      <w:proofErr w:type="gramEnd"/>
      <w:r w:rsidRPr="001411DA">
        <w:rPr>
          <w:rFonts w:ascii="Times New Roman" w:hAnsi="Times New Roman"/>
          <w:sz w:val="24"/>
          <w:szCs w:val="24"/>
        </w:rPr>
        <w:t xml:space="preserve"> мобилни телефон и, по потреби, други уређај радио везе;</w:t>
      </w:r>
    </w:p>
    <w:p w14:paraId="4C8328CF"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  </w:t>
      </w:r>
      <w:proofErr w:type="gramStart"/>
      <w:r w:rsidRPr="001411DA">
        <w:rPr>
          <w:rFonts w:ascii="Times New Roman" w:hAnsi="Times New Roman"/>
          <w:sz w:val="24"/>
          <w:szCs w:val="24"/>
        </w:rPr>
        <w:t>носи</w:t>
      </w:r>
      <w:proofErr w:type="gramEnd"/>
      <w:r w:rsidRPr="001411DA">
        <w:rPr>
          <w:rFonts w:ascii="Times New Roman" w:hAnsi="Times New Roman"/>
          <w:sz w:val="24"/>
          <w:szCs w:val="24"/>
        </w:rPr>
        <w:t xml:space="preserve"> детектор метала, по потреби (најмање  један  детектор за метал по објекту који се обезбеђује, а на захтев Наручиоца услуга);</w:t>
      </w:r>
    </w:p>
    <w:p w14:paraId="5EC1677C"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Службеник обезбеђења мора изгледати уредно (ошишан, обријан, чист и др.) и мора одржавати хигијену на месту рада и непосредно око места рада у објекту или простору који се обезбеђује.</w:t>
      </w:r>
    </w:p>
    <w:p w14:paraId="3CABFB87"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Службеник обезбеђења мора приликом вршења послова из тачке 2) овог поглавља код себе имати легитимацију коју издаје Министарство унутрашњих послова, у складу са одредбама Закона о приватном обезбеђењу („Сл. гласник РС“, бр. 104/13, 42/15 и 87/2018) и Правилника о садржини, изгледу и начину употребе легитимације службеника приватног обезбеђења („Сл. гласник РС“, бр. 3/16 и 30/19). </w:t>
      </w:r>
    </w:p>
    <w:p w14:paraId="2CDD5112"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Ознака припадности Пружаоцу услуга, знак (лого) и натпис „Обезбеђење“, односно „Security“ морају бити истакнути на видном делу униформе службеника обезбеђења.</w:t>
      </w:r>
    </w:p>
    <w:p w14:paraId="417BF003"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Службеник обезбеђења мора добро познавати обавезе на месту рада на којем је ангажован и у вршењу послова из тачке 2) овог поглавља мора се придржавати процедура и упутстава Наручиоца.</w:t>
      </w:r>
    </w:p>
    <w:p w14:paraId="4AB38013"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Униформу, мобилни телефон, службено оружје и детекторе за метал обезбеђује Пружалац услуге о свом трошку.</w:t>
      </w:r>
    </w:p>
    <w:p w14:paraId="634542B3" w14:textId="77777777" w:rsidR="00A93AB5" w:rsidRPr="001411DA" w:rsidRDefault="00A93AB5" w:rsidP="00A93AB5">
      <w:pPr>
        <w:jc w:val="both"/>
        <w:rPr>
          <w:rFonts w:ascii="Times New Roman" w:hAnsi="Times New Roman"/>
          <w:sz w:val="24"/>
          <w:szCs w:val="24"/>
          <w:lang w:val="sr-Cyrl-CS"/>
        </w:rPr>
      </w:pPr>
      <w:r w:rsidRPr="001411DA">
        <w:rPr>
          <w:rFonts w:ascii="Times New Roman" w:hAnsi="Times New Roman"/>
          <w:sz w:val="24"/>
          <w:szCs w:val="24"/>
        </w:rPr>
        <w:lastRenderedPageBreak/>
        <w:t>Пружалац услуга је дужан да на сваком месту рада службеника обезбеђења, у објекту или простору који се обезбеђује, обезбеди најмање 1 (један) мобилни телефон са претплатничким бројем, за потребе одвијања комуникације између ангажованих службеника обезбеђења и Наручиоца.</w:t>
      </w:r>
    </w:p>
    <w:p w14:paraId="731CB925" w14:textId="77777777" w:rsidR="00A93AB5" w:rsidRPr="001411DA" w:rsidRDefault="00A93AB5" w:rsidP="00A93AB5">
      <w:pPr>
        <w:rPr>
          <w:rFonts w:ascii="Times New Roman" w:hAnsi="Times New Roman"/>
          <w:b/>
          <w:sz w:val="24"/>
          <w:szCs w:val="24"/>
          <w:lang w:val="sr-Cyrl-CS"/>
        </w:rPr>
      </w:pPr>
      <w:r w:rsidRPr="001411DA">
        <w:rPr>
          <w:rFonts w:ascii="Times New Roman" w:hAnsi="Times New Roman"/>
          <w:b/>
          <w:sz w:val="24"/>
          <w:szCs w:val="24"/>
        </w:rPr>
        <w:t>Контрола рада службеника обезбеђења и достављање извештаја</w:t>
      </w:r>
      <w:r w:rsidRPr="001411DA">
        <w:rPr>
          <w:rFonts w:ascii="Times New Roman" w:hAnsi="Times New Roman"/>
          <w:b/>
          <w:sz w:val="24"/>
          <w:szCs w:val="24"/>
          <w:lang w:val="sr-Cyrl-CS"/>
        </w:rPr>
        <w:t>:</w:t>
      </w:r>
    </w:p>
    <w:p w14:paraId="2FF7C4C4"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Пружалац услуга је обавезан да врши редовну контролу рада службеника обезбеђења ангажованих код Наручиоца, обиласком службеника обезбеђења, од стране овлашћених лица Пружаоца услуга;</w:t>
      </w:r>
    </w:p>
    <w:p w14:paraId="4F4464A6"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Наручилац задржава право да сам изврши контролу рада службеника обезбеђења, ангажованих од стране Пружаоца услуга, без претходног обавештавања Пружаоца услуга о томе.</w:t>
      </w:r>
    </w:p>
    <w:p w14:paraId="0DD61F28"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Пружалац услуга је обавезан да сачињава редовне и ванредне писане и усмене извештаје о извршеној контроли и стању на објектима који се обезбеђују и исте доставља овлашћеном лицу Наручиоца. Динамику достављања извештаја утврђује Наручилац и исту доставља Пружаоцу услуга.</w:t>
      </w:r>
    </w:p>
    <w:p w14:paraId="6A75F5C1" w14:textId="77777777" w:rsidR="00A93AB5" w:rsidRPr="001411DA" w:rsidRDefault="00A93AB5" w:rsidP="00A93AB5">
      <w:pPr>
        <w:rPr>
          <w:rFonts w:ascii="Times New Roman" w:hAnsi="Times New Roman"/>
          <w:b/>
          <w:sz w:val="24"/>
          <w:szCs w:val="24"/>
          <w:lang w:val="sr-Cyrl-CS"/>
        </w:rPr>
      </w:pPr>
      <w:r w:rsidRPr="001411DA">
        <w:rPr>
          <w:rFonts w:ascii="Times New Roman" w:hAnsi="Times New Roman"/>
          <w:b/>
          <w:sz w:val="24"/>
          <w:szCs w:val="24"/>
        </w:rPr>
        <w:t>Координација рада службеника обезбеђења</w:t>
      </w:r>
      <w:r w:rsidRPr="001411DA">
        <w:rPr>
          <w:rFonts w:ascii="Times New Roman" w:hAnsi="Times New Roman"/>
          <w:b/>
          <w:sz w:val="24"/>
          <w:szCs w:val="24"/>
          <w:lang w:val="sr-Cyrl-CS"/>
        </w:rPr>
        <w:t>:</w:t>
      </w:r>
    </w:p>
    <w:p w14:paraId="4A61DE1B"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Пружалац услуга се обавезује да одреди лице које ће координирати рад службеника обезбеђења ангажованих код Наручиоца, сарађивати са овлашћеним лицем Наручиоца, као и поступати у складу са примедбама и захтевима овлашћеног лица Наручиоца у погледу начина обављања послова из тачке 2) овог поглавља.</w:t>
      </w:r>
    </w:p>
    <w:p w14:paraId="2792885A" w14:textId="77777777" w:rsidR="00A93AB5" w:rsidRPr="001411DA" w:rsidRDefault="00A93AB5" w:rsidP="00A93AB5">
      <w:pPr>
        <w:jc w:val="both"/>
        <w:rPr>
          <w:rFonts w:ascii="Times New Roman" w:hAnsi="Times New Roman"/>
          <w:b/>
          <w:sz w:val="24"/>
          <w:szCs w:val="24"/>
        </w:rPr>
      </w:pPr>
      <w:r w:rsidRPr="001411DA">
        <w:rPr>
          <w:rFonts w:ascii="Times New Roman" w:hAnsi="Times New Roman"/>
          <w:b/>
          <w:sz w:val="24"/>
          <w:szCs w:val="24"/>
        </w:rPr>
        <w:t>Наручилац задржава право да, у току важења уговора, према својим потребама, ангажује већи или мањи број службеника обезбеђења, као и реализује већи или мањи обим услуга, односно радних сати на које се службеници обезбеђења ангажују.</w:t>
      </w:r>
    </w:p>
    <w:p w14:paraId="3B85B6AB"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Промена броја службеника обезбеђења или радних сати ни у ком случају не утиче на уговорене услове и уговорену цену.</w:t>
      </w:r>
    </w:p>
    <w:p w14:paraId="13BD8D06"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Захтев за промену броја службеника обезбеђења Наручилац ће достављати најмање 3 (три) дана пре дана планиране промене њиховог редовног броја.</w:t>
      </w:r>
    </w:p>
    <w:p w14:paraId="69D7DCEB"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На захтев Наручиоца, Пружалац услуга је дужан да у ванредним околностима, без одлагања, обезбеди додатни број службеника обезбеђења. Пружалац услуга има право на накнаду за ванредно ангажоване службенике обезбеђења у висини која је утврђена уговором.</w:t>
      </w:r>
    </w:p>
    <w:p w14:paraId="194316FD" w14:textId="77777777" w:rsidR="00A93AB5" w:rsidRPr="001411DA" w:rsidRDefault="00A93AB5" w:rsidP="00A93AB5">
      <w:pPr>
        <w:rPr>
          <w:rFonts w:ascii="Times New Roman" w:hAnsi="Times New Roman"/>
          <w:b/>
          <w:sz w:val="24"/>
          <w:szCs w:val="24"/>
          <w:lang w:val="sr-Cyrl-CS"/>
        </w:rPr>
      </w:pPr>
      <w:r w:rsidRPr="001411DA">
        <w:rPr>
          <w:rFonts w:ascii="Times New Roman" w:hAnsi="Times New Roman"/>
          <w:b/>
          <w:sz w:val="24"/>
          <w:szCs w:val="24"/>
        </w:rPr>
        <w:t>Обезбеђење услова и средстава за вршење услуга</w:t>
      </w:r>
      <w:r w:rsidRPr="001411DA">
        <w:rPr>
          <w:rFonts w:ascii="Times New Roman" w:hAnsi="Times New Roman"/>
          <w:b/>
          <w:sz w:val="24"/>
          <w:szCs w:val="24"/>
          <w:lang w:val="sr-Cyrl-CS"/>
        </w:rPr>
        <w:t>:</w:t>
      </w:r>
    </w:p>
    <w:p w14:paraId="3DD5A5CD"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Пружалац услуге је дужан да обезбеди услове и средства за вршење услуга које су предмет јавне набавке у складу са важећим стандардима и прописима којим се уређује област безбедности и здравља на раду.</w:t>
      </w:r>
    </w:p>
    <w:p w14:paraId="484684A9" w14:textId="77777777" w:rsidR="00A93AB5" w:rsidRPr="001411DA" w:rsidRDefault="00A93AB5" w:rsidP="00A93AB5">
      <w:pPr>
        <w:rPr>
          <w:rFonts w:ascii="Times New Roman" w:hAnsi="Times New Roman"/>
          <w:b/>
          <w:sz w:val="24"/>
          <w:szCs w:val="24"/>
          <w:lang w:val="sr-Cyrl-CS"/>
        </w:rPr>
      </w:pPr>
      <w:r w:rsidRPr="001411DA">
        <w:rPr>
          <w:rFonts w:ascii="Times New Roman" w:hAnsi="Times New Roman"/>
          <w:b/>
          <w:sz w:val="24"/>
          <w:szCs w:val="24"/>
          <w:lang w:val="sr-Cyrl-CS"/>
        </w:rPr>
        <w:t xml:space="preserve">Оперативни </w:t>
      </w:r>
      <w:r w:rsidRPr="001411DA">
        <w:rPr>
          <w:rFonts w:ascii="Times New Roman" w:hAnsi="Times New Roman"/>
          <w:b/>
          <w:sz w:val="24"/>
          <w:szCs w:val="24"/>
        </w:rPr>
        <w:t>центар и тим за интервенцију по дојавном сигналу</w:t>
      </w:r>
      <w:r w:rsidRPr="001411DA">
        <w:rPr>
          <w:rFonts w:ascii="Times New Roman" w:hAnsi="Times New Roman"/>
          <w:b/>
          <w:sz w:val="24"/>
          <w:szCs w:val="24"/>
          <w:lang w:val="sr-Cyrl-CS"/>
        </w:rPr>
        <w:t>:</w:t>
      </w:r>
    </w:p>
    <w:p w14:paraId="545C2368"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Пружалац услуга мора имати Оперативни центар са организованим дежурством током 24 сата, у складу са одредбама Закона о приватном обезбеђењу („Сл. гласник РС“, бр. 104/13, 42/15 и 87/2018).</w:t>
      </w:r>
    </w:p>
    <w:p w14:paraId="6DC728B7"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lastRenderedPageBreak/>
        <w:t>Оперативни центар мора бити опремљен техничким уређајима у складу са одредбама закона из претходног става ове тачке.</w:t>
      </w:r>
    </w:p>
    <w:p w14:paraId="0C71EFD1"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Пружалац услуга мора имати и тим за интервенцију по дојавном сигналу од најмање два службеника обезбеђења, у складу са одредбама закона из става 1. </w:t>
      </w:r>
      <w:proofErr w:type="gramStart"/>
      <w:r w:rsidRPr="001411DA">
        <w:rPr>
          <w:rFonts w:ascii="Times New Roman" w:hAnsi="Times New Roman"/>
          <w:sz w:val="24"/>
          <w:szCs w:val="24"/>
        </w:rPr>
        <w:t>ове</w:t>
      </w:r>
      <w:proofErr w:type="gramEnd"/>
      <w:r w:rsidRPr="001411DA">
        <w:rPr>
          <w:rFonts w:ascii="Times New Roman" w:hAnsi="Times New Roman"/>
          <w:sz w:val="24"/>
          <w:szCs w:val="24"/>
        </w:rPr>
        <w:t xml:space="preserve"> тачке.</w:t>
      </w:r>
    </w:p>
    <w:p w14:paraId="0A09D7CE"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Пружалац услуга је дужан да заштиту података прикупљених техничким уређајима Оперативн</w:t>
      </w:r>
      <w:r w:rsidRPr="001411DA">
        <w:rPr>
          <w:rFonts w:ascii="Times New Roman" w:hAnsi="Times New Roman"/>
          <w:sz w:val="24"/>
          <w:szCs w:val="24"/>
          <w:lang w:val="sr-Cyrl-CS"/>
        </w:rPr>
        <w:t>ог</w:t>
      </w:r>
      <w:r w:rsidRPr="001411DA">
        <w:rPr>
          <w:rFonts w:ascii="Times New Roman" w:hAnsi="Times New Roman"/>
          <w:sz w:val="24"/>
          <w:szCs w:val="24"/>
        </w:rPr>
        <w:t xml:space="preserve"> центра врши у складу са одредбама закона из става 1. </w:t>
      </w:r>
      <w:proofErr w:type="gramStart"/>
      <w:r w:rsidRPr="001411DA">
        <w:rPr>
          <w:rFonts w:ascii="Times New Roman" w:hAnsi="Times New Roman"/>
          <w:sz w:val="24"/>
          <w:szCs w:val="24"/>
        </w:rPr>
        <w:t>ове</w:t>
      </w:r>
      <w:proofErr w:type="gramEnd"/>
      <w:r w:rsidRPr="001411DA">
        <w:rPr>
          <w:rFonts w:ascii="Times New Roman" w:hAnsi="Times New Roman"/>
          <w:sz w:val="24"/>
          <w:szCs w:val="24"/>
        </w:rPr>
        <w:t xml:space="preserve"> тачке.</w:t>
      </w:r>
    </w:p>
    <w:p w14:paraId="36A8BA20"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 xml:space="preserve">Приликом подношења понуде Понуђач је дужан да достави изјаву да има Оперативни центар са организованим дежурством током 24 сата, као и тим за интервенцију по дојавном сигналу од најмање два службеника обезбеђења, у складу са одредбама Закона о приватном обезбеђењу („Сл. гласник РС“, бр. 104/13, 42/15 и 87/2018), дату према моделу Обрасца изјаве о </w:t>
      </w:r>
      <w:r w:rsidRPr="001411DA">
        <w:rPr>
          <w:rFonts w:ascii="Times New Roman" w:hAnsi="Times New Roman"/>
          <w:sz w:val="24"/>
          <w:szCs w:val="24"/>
          <w:lang w:val="sr-Cyrl-CS"/>
        </w:rPr>
        <w:t>Техничкој опремљености (образац 17</w:t>
      </w:r>
      <w:r w:rsidRPr="001411DA">
        <w:rPr>
          <w:rFonts w:ascii="Times New Roman" w:hAnsi="Times New Roman"/>
          <w:sz w:val="24"/>
          <w:szCs w:val="24"/>
        </w:rPr>
        <w:t xml:space="preserve">. </w:t>
      </w:r>
    </w:p>
    <w:p w14:paraId="01F931A0" w14:textId="77777777" w:rsidR="00A93AB5" w:rsidRPr="001411DA" w:rsidRDefault="00A93AB5" w:rsidP="00A93AB5">
      <w:pPr>
        <w:rPr>
          <w:rFonts w:ascii="Times New Roman" w:hAnsi="Times New Roman"/>
          <w:b/>
          <w:sz w:val="24"/>
          <w:szCs w:val="24"/>
        </w:rPr>
      </w:pPr>
      <w:r w:rsidRPr="001411DA">
        <w:rPr>
          <w:rFonts w:ascii="Times New Roman" w:hAnsi="Times New Roman"/>
          <w:b/>
          <w:sz w:val="24"/>
          <w:szCs w:val="24"/>
        </w:rPr>
        <w:t>Заштита података</w:t>
      </w:r>
    </w:p>
    <w:p w14:paraId="4FF16BFD" w14:textId="77777777" w:rsidR="00A93AB5" w:rsidRPr="001411DA" w:rsidRDefault="00A93AB5" w:rsidP="00A93AB5">
      <w:pPr>
        <w:jc w:val="both"/>
        <w:rPr>
          <w:rFonts w:ascii="Times New Roman" w:hAnsi="Times New Roman"/>
          <w:sz w:val="24"/>
          <w:szCs w:val="24"/>
        </w:rPr>
      </w:pPr>
      <w:r w:rsidRPr="001411DA">
        <w:rPr>
          <w:rFonts w:ascii="Times New Roman" w:hAnsi="Times New Roman"/>
          <w:sz w:val="24"/>
          <w:szCs w:val="24"/>
        </w:rPr>
        <w:t>Пружалац услуга је дужан да заштиту података који су прикупљени у вршењу послова физичке заштите лица и имовине, врши у складу са одредбама Закона о приватном обезбеђењу („Сл. гласник РС“, бр. 104/13, 42/15 и 87/2018).</w:t>
      </w:r>
    </w:p>
    <w:p w14:paraId="7BC8B0D6" w14:textId="77777777" w:rsidR="00A93AB5" w:rsidRPr="001411DA" w:rsidRDefault="00A93AB5" w:rsidP="00A93AB5">
      <w:pPr>
        <w:tabs>
          <w:tab w:val="left" w:pos="1164"/>
        </w:tabs>
        <w:rPr>
          <w:rFonts w:ascii="Times New Roman" w:hAnsi="Times New Roman"/>
          <w:b/>
          <w:sz w:val="24"/>
          <w:szCs w:val="24"/>
        </w:rPr>
      </w:pPr>
      <w:r w:rsidRPr="001411DA">
        <w:rPr>
          <w:rFonts w:ascii="Times New Roman" w:hAnsi="Times New Roman"/>
          <w:b/>
          <w:sz w:val="24"/>
          <w:szCs w:val="24"/>
        </w:rPr>
        <w:t>Услуга противпожарне заштите:</w:t>
      </w:r>
    </w:p>
    <w:p w14:paraId="5D34F01C"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У оквиру услуге противпожарне заштите Пружалац услуга је у обавези да предметну услугу врши у складу са Законом о заштити од пожара („Службени гласник РС”, бр. 111/2009, 20/2015, 87/2018 и 87/2018 - др. закони) подзаконским општим актима, важећим стандардима квалитета и интерним актима Корисника услуга (Правилник о противпожарној заштити и други интерни акти, који ће бити уручени изабраном понуђачу-Пружаоцу услуга приликом увођења у посао). </w:t>
      </w:r>
    </w:p>
    <w:p w14:paraId="52EC5171" w14:textId="77777777" w:rsidR="00A93AB5" w:rsidRPr="001411DA" w:rsidRDefault="00A93AB5" w:rsidP="00A93AB5">
      <w:pPr>
        <w:tabs>
          <w:tab w:val="left" w:pos="1164"/>
        </w:tabs>
        <w:rPr>
          <w:rFonts w:ascii="Times New Roman" w:hAnsi="Times New Roman"/>
          <w:b/>
          <w:sz w:val="24"/>
          <w:szCs w:val="24"/>
          <w:u w:val="single"/>
        </w:rPr>
      </w:pPr>
      <w:r w:rsidRPr="001411DA">
        <w:rPr>
          <w:rFonts w:ascii="Times New Roman" w:hAnsi="Times New Roman"/>
          <w:b/>
          <w:sz w:val="24"/>
          <w:szCs w:val="24"/>
          <w:u w:val="single"/>
        </w:rPr>
        <w:t>НАПОМЕНА:</w:t>
      </w:r>
    </w:p>
    <w:p w14:paraId="4EFD2BC6" w14:textId="77777777" w:rsidR="00A93AB5" w:rsidRPr="001411DA" w:rsidRDefault="00A93AB5" w:rsidP="00A93AB5">
      <w:pPr>
        <w:tabs>
          <w:tab w:val="left" w:pos="1164"/>
        </w:tabs>
        <w:jc w:val="both"/>
        <w:rPr>
          <w:rFonts w:ascii="Times New Roman" w:hAnsi="Times New Roman"/>
          <w:b/>
          <w:i/>
          <w:sz w:val="24"/>
          <w:szCs w:val="24"/>
        </w:rPr>
      </w:pPr>
      <w:r w:rsidRPr="001411DA">
        <w:rPr>
          <w:rFonts w:ascii="Times New Roman" w:hAnsi="Times New Roman"/>
          <w:b/>
          <w:i/>
          <w:sz w:val="24"/>
          <w:szCs w:val="24"/>
        </w:rPr>
        <w:t>Ако у току реализације уговора о јавној набавци предметних услуга настане потреба Наручиоца за додатним обезбеђивањем објекта који оснивач повери Наручиоцу на коришћење, односно другим повећањима или смањењима броја места Наручиоца за које је неопходна предметна услуга, Наручилац ће писано о томе обавестити добављача и та околност се неће сматрати променом битних елемената уговора.</w:t>
      </w:r>
    </w:p>
    <w:p w14:paraId="61852EF5" w14:textId="77777777" w:rsidR="00A93AB5" w:rsidRDefault="00A93AB5" w:rsidP="00A93AB5">
      <w:pPr>
        <w:tabs>
          <w:tab w:val="left" w:pos="1164"/>
        </w:tabs>
        <w:jc w:val="both"/>
        <w:rPr>
          <w:rFonts w:ascii="Times New Roman" w:hAnsi="Times New Roman"/>
          <w:b/>
          <w:i/>
          <w:sz w:val="24"/>
          <w:szCs w:val="24"/>
        </w:rPr>
      </w:pPr>
      <w:r w:rsidRPr="001411DA">
        <w:rPr>
          <w:rFonts w:ascii="Times New Roman" w:hAnsi="Times New Roman"/>
          <w:b/>
          <w:i/>
          <w:sz w:val="24"/>
          <w:szCs w:val="24"/>
        </w:rPr>
        <w:t>Понуда која не одговара техничким спецификација предмета набавке биће одбијена као неодговарајућа.</w:t>
      </w:r>
    </w:p>
    <w:p w14:paraId="4D6759A6" w14:textId="77777777" w:rsidR="00A93AB5" w:rsidRDefault="00A93AB5" w:rsidP="00A93AB5">
      <w:pPr>
        <w:tabs>
          <w:tab w:val="left" w:pos="1164"/>
        </w:tabs>
        <w:jc w:val="both"/>
        <w:rPr>
          <w:rFonts w:ascii="Times New Roman" w:hAnsi="Times New Roman"/>
          <w:b/>
          <w:i/>
          <w:sz w:val="24"/>
          <w:szCs w:val="24"/>
        </w:rPr>
      </w:pPr>
    </w:p>
    <w:p w14:paraId="10E71DAF" w14:textId="77777777" w:rsidR="00A93AB5" w:rsidRDefault="00A93AB5" w:rsidP="00A93AB5">
      <w:pPr>
        <w:tabs>
          <w:tab w:val="left" w:pos="1164"/>
        </w:tabs>
        <w:jc w:val="both"/>
        <w:rPr>
          <w:rFonts w:ascii="Times New Roman" w:hAnsi="Times New Roman"/>
          <w:b/>
          <w:i/>
          <w:sz w:val="24"/>
          <w:szCs w:val="24"/>
        </w:rPr>
      </w:pPr>
    </w:p>
    <w:p w14:paraId="0D6A7707" w14:textId="77777777" w:rsidR="00A93AB5" w:rsidRDefault="00A93AB5" w:rsidP="00A93AB5">
      <w:pPr>
        <w:tabs>
          <w:tab w:val="left" w:pos="1164"/>
        </w:tabs>
        <w:jc w:val="both"/>
        <w:rPr>
          <w:rFonts w:ascii="Times New Roman" w:hAnsi="Times New Roman"/>
          <w:b/>
          <w:i/>
          <w:sz w:val="24"/>
          <w:szCs w:val="24"/>
        </w:rPr>
      </w:pPr>
    </w:p>
    <w:p w14:paraId="486500B7" w14:textId="77777777" w:rsidR="00A93AB5" w:rsidRPr="001411DA" w:rsidRDefault="00A93AB5" w:rsidP="00A93AB5">
      <w:pPr>
        <w:tabs>
          <w:tab w:val="left" w:pos="1164"/>
        </w:tabs>
        <w:jc w:val="both"/>
        <w:rPr>
          <w:rFonts w:ascii="Times New Roman" w:hAnsi="Times New Roman"/>
          <w:b/>
          <w:i/>
          <w:sz w:val="24"/>
          <w:szCs w:val="24"/>
        </w:rPr>
      </w:pPr>
    </w:p>
    <w:p w14:paraId="65D936A8" w14:textId="77777777" w:rsidR="00A93AB5" w:rsidRPr="001411DA" w:rsidRDefault="00A93AB5" w:rsidP="00A93AB5">
      <w:pPr>
        <w:widowControl w:val="0"/>
        <w:autoSpaceDE w:val="0"/>
        <w:autoSpaceDN w:val="0"/>
        <w:adjustRightInd w:val="0"/>
        <w:spacing w:after="0" w:line="124" w:lineRule="exact"/>
        <w:rPr>
          <w:rFonts w:ascii="Times New Roman" w:hAnsi="Times New Roman"/>
          <w:sz w:val="24"/>
          <w:szCs w:val="24"/>
        </w:rPr>
      </w:pPr>
    </w:p>
    <w:p w14:paraId="5912C47D" w14:textId="77777777" w:rsidR="00A93AB5" w:rsidRPr="001411DA" w:rsidRDefault="00A93AB5" w:rsidP="00A93AB5">
      <w:pPr>
        <w:widowControl w:val="0"/>
        <w:autoSpaceDE w:val="0"/>
        <w:autoSpaceDN w:val="0"/>
        <w:adjustRightInd w:val="0"/>
        <w:spacing w:after="0" w:line="124" w:lineRule="exact"/>
        <w:rPr>
          <w:rFonts w:ascii="Times New Roman" w:hAnsi="Times New Roman"/>
          <w:sz w:val="24"/>
          <w:szCs w:val="24"/>
        </w:rPr>
      </w:pPr>
    </w:p>
    <w:p w14:paraId="4008DA1C" w14:textId="77777777" w:rsidR="00A93AB5" w:rsidRPr="001411DA" w:rsidRDefault="00A93AB5" w:rsidP="00A93AB5">
      <w:pPr>
        <w:jc w:val="center"/>
        <w:rPr>
          <w:rFonts w:ascii="Times New Roman" w:hAnsi="Times New Roman"/>
          <w:b/>
          <w:bCs/>
          <w:iCs/>
          <w:sz w:val="28"/>
          <w:szCs w:val="28"/>
        </w:rPr>
      </w:pPr>
      <w:r w:rsidRPr="001411DA">
        <w:rPr>
          <w:rFonts w:ascii="Times New Roman" w:hAnsi="Times New Roman"/>
          <w:b/>
          <w:bCs/>
          <w:iCs/>
          <w:sz w:val="28"/>
          <w:szCs w:val="28"/>
        </w:rPr>
        <w:t>ТЕХНИЧКЕ КАРАКТЕРИСТИКЕ УСЛУГА</w:t>
      </w:r>
    </w:p>
    <w:p w14:paraId="2EA430D3"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Музеј града Београда је установа културе у чијем се саставу налази де</w:t>
      </w:r>
      <w:r w:rsidRPr="001411DA">
        <w:rPr>
          <w:rFonts w:ascii="Times New Roman" w:hAnsi="Times New Roman"/>
          <w:sz w:val="24"/>
          <w:szCs w:val="24"/>
          <w:lang w:val="sr-Cyrl-CS"/>
        </w:rPr>
        <w:t>сет</w:t>
      </w:r>
      <w:r w:rsidRPr="001411DA">
        <w:rPr>
          <w:rFonts w:ascii="Times New Roman" w:hAnsi="Times New Roman"/>
          <w:sz w:val="24"/>
          <w:szCs w:val="24"/>
        </w:rPr>
        <w:t xml:space="preserve"> објеката и локација чије је физичко и противпожарно обезбеђење предмет ове набавке, а у којима су смештени: Управа, стручне службе, изложбени простори и депои за смештај културних добара. </w:t>
      </w:r>
    </w:p>
    <w:p w14:paraId="6BF1E185"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Објекти  у саставу Музеја града Београдакоји су предмет јавне набавке  услуге физичког обезбеђења и противпожарне заштите, обухватају површину од 4.251 м2 под објектима и припадајуће парцеле код слободностојећих објеката и Археолошко налазиште „Бело брдо“ у Винчи које обухвата површину од приближно </w:t>
      </w:r>
      <w:r w:rsidRPr="001411DA">
        <w:rPr>
          <w:rFonts w:ascii="Times New Roman" w:hAnsi="Times New Roman"/>
          <w:sz w:val="24"/>
          <w:szCs w:val="24"/>
          <w:lang w:val="sr-Cyrl-CS"/>
        </w:rPr>
        <w:t>8</w:t>
      </w:r>
      <w:r w:rsidRPr="001411DA">
        <w:rPr>
          <w:rFonts w:ascii="Times New Roman" w:hAnsi="Times New Roman"/>
          <w:sz w:val="24"/>
          <w:szCs w:val="24"/>
        </w:rPr>
        <w:t xml:space="preserve">0 ари. </w:t>
      </w:r>
    </w:p>
    <w:p w14:paraId="3965A779" w14:textId="77777777" w:rsidR="00A93AB5" w:rsidRPr="001411DA" w:rsidRDefault="00A93AB5" w:rsidP="00A93AB5">
      <w:pPr>
        <w:tabs>
          <w:tab w:val="left" w:pos="1164"/>
        </w:tabs>
        <w:rPr>
          <w:rFonts w:ascii="Times New Roman" w:hAnsi="Times New Roman"/>
          <w:b/>
          <w:sz w:val="24"/>
          <w:szCs w:val="24"/>
        </w:rPr>
      </w:pPr>
      <w:r w:rsidRPr="001411DA">
        <w:rPr>
          <w:rFonts w:ascii="Times New Roman" w:hAnsi="Times New Roman"/>
          <w:b/>
          <w:sz w:val="24"/>
          <w:szCs w:val="24"/>
        </w:rPr>
        <w:t>1. УПРАВНА ЗГРАДА МУЗЕЈА ГРАДА БЕОГРАДА, Змај Јовина 1</w:t>
      </w:r>
    </w:p>
    <w:p w14:paraId="0BD6A60D"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Локација:  Управна зграда се налази на углу улица Змај Јовине и Обилићевог венца.  </w:t>
      </w:r>
    </w:p>
    <w:p w14:paraId="44ACF313"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Опис: Зграда се састоји од подрума, приземља, мезанина, три спрата и таванског простора. Зграда има три улаза и тавански простор. Улази су из улице Змај Јовине (улаз у простор јавне читаонице у приземљу о</w:t>
      </w:r>
      <w:r>
        <w:rPr>
          <w:rFonts w:ascii="Times New Roman" w:hAnsi="Times New Roman"/>
          <w:sz w:val="24"/>
          <w:szCs w:val="24"/>
        </w:rPr>
        <w:t xml:space="preserve">бјекта), из хаустора-пролаза из Змај Јовине (званични, </w:t>
      </w:r>
      <w:r w:rsidRPr="001411DA">
        <w:rPr>
          <w:rFonts w:ascii="Times New Roman" w:hAnsi="Times New Roman"/>
          <w:sz w:val="24"/>
          <w:szCs w:val="24"/>
        </w:rPr>
        <w:t xml:space="preserve">службени улаз за одељење Библиотеке Града </w:t>
      </w:r>
      <w:r w:rsidR="00844100">
        <w:rPr>
          <w:rFonts w:ascii="Times New Roman" w:hAnsi="Times New Roman"/>
          <w:sz w:val="24"/>
          <w:szCs w:val="24"/>
        </w:rPr>
        <w:t>Београда и Музеј града Београда</w:t>
      </w:r>
      <w:r w:rsidRPr="001411DA">
        <w:rPr>
          <w:rFonts w:ascii="Times New Roman" w:hAnsi="Times New Roman"/>
          <w:sz w:val="24"/>
          <w:szCs w:val="24"/>
        </w:rPr>
        <w:t>) и из унутрашњег дворишта, наставак хаустора-пролаза из Змај Јовине. Тавански простор није у употреби, али јесте предмет физичког обезбеђења и противпожарне заштите.</w:t>
      </w:r>
    </w:p>
    <w:p w14:paraId="39F5FC24"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Зграда изграђена почетком 20. </w:t>
      </w:r>
      <w:proofErr w:type="gramStart"/>
      <w:r w:rsidRPr="001411DA">
        <w:rPr>
          <w:rFonts w:ascii="Times New Roman" w:hAnsi="Times New Roman"/>
          <w:sz w:val="24"/>
          <w:szCs w:val="24"/>
        </w:rPr>
        <w:t>века</w:t>
      </w:r>
      <w:proofErr w:type="gramEnd"/>
      <w:r w:rsidRPr="001411DA">
        <w:rPr>
          <w:rFonts w:ascii="Times New Roman" w:hAnsi="Times New Roman"/>
          <w:sz w:val="24"/>
          <w:szCs w:val="24"/>
        </w:rPr>
        <w:t xml:space="preserve"> и током периода коришћења простора вршене су само текуће поправке, док је у периоду 2011. – 2012. </w:t>
      </w:r>
      <w:proofErr w:type="gramStart"/>
      <w:r w:rsidRPr="001411DA">
        <w:rPr>
          <w:rFonts w:ascii="Times New Roman" w:hAnsi="Times New Roman"/>
          <w:sz w:val="24"/>
          <w:szCs w:val="24"/>
        </w:rPr>
        <w:t>године</w:t>
      </w:r>
      <w:proofErr w:type="gramEnd"/>
      <w:r w:rsidRPr="001411DA">
        <w:rPr>
          <w:rFonts w:ascii="Times New Roman" w:hAnsi="Times New Roman"/>
          <w:sz w:val="24"/>
          <w:szCs w:val="24"/>
        </w:rPr>
        <w:t xml:space="preserve">, извршена детаљна санација и реконструкција подрумских просторија, просторија Библиотеке града Београда у приземљу и на мезанину објекта.  </w:t>
      </w:r>
    </w:p>
    <w:p w14:paraId="2CD6BB8F"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Објекат није опремљен системима техничке заштите.</w:t>
      </w:r>
    </w:p>
    <w:p w14:paraId="44E6258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Површина:  1.433м2; од наведене укупне квадратуре објекта, Музеј града Београда користи 730м2, а Библиотека града Београда 703м2.</w:t>
      </w:r>
    </w:p>
    <w:p w14:paraId="4C3B92CD"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Намена: У згради су смештене пословне просторије две установе, Библиотека града Београда и Музеј града Београда. Објекат се користи као управна зграда Музеја града Београда, простор за смештај културних добара – депои и као део Библиотеке града Београда, који ради са публиком. Предмет набавке је обезбеђење целог објекта. Објекат је отворен за публику и странке у периоду од 08 до 20 сати, понедељак-субота, недељом је затворен за посетиоце.</w:t>
      </w:r>
    </w:p>
    <w:p w14:paraId="247B90A0"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Услуга ФО и ППЗ: За обезбеђење зграде предвиђено је двадесетчетворочасовно обезбеђење. </w:t>
      </w:r>
    </w:p>
    <w:p w14:paraId="33680EE9"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Током радног времена установа (Музеј града Београда и Библиотека града Београда) у периоду од 08 до 20 сати, понедељак-субота, непосредни извршилац физичког обезбеђења и противпожарне заштите дежура у </w:t>
      </w:r>
      <w:r w:rsidRPr="001411DA">
        <w:rPr>
          <w:rFonts w:ascii="Times New Roman" w:hAnsi="Times New Roman"/>
          <w:sz w:val="24"/>
          <w:szCs w:val="24"/>
          <w:lang w:val="sr-Cyrl-CS"/>
        </w:rPr>
        <w:t>портирници</w:t>
      </w:r>
      <w:r w:rsidRPr="001411DA">
        <w:rPr>
          <w:rFonts w:ascii="Times New Roman" w:hAnsi="Times New Roman"/>
          <w:sz w:val="24"/>
          <w:szCs w:val="24"/>
        </w:rPr>
        <w:t xml:space="preserve"> у улазном холу. </w:t>
      </w:r>
    </w:p>
    <w:p w14:paraId="3A10D0B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lastRenderedPageBreak/>
        <w:t>У периоду од 20 до 08 часова, односно, у нерадне дане установа (Музеј града Београда и Библиотек</w:t>
      </w:r>
      <w:r w:rsidRPr="001411DA">
        <w:rPr>
          <w:rFonts w:ascii="Times New Roman" w:hAnsi="Times New Roman"/>
          <w:sz w:val="24"/>
          <w:szCs w:val="24"/>
          <w:lang w:val="sr-Cyrl-CS"/>
        </w:rPr>
        <w:t>а</w:t>
      </w:r>
      <w:r w:rsidRPr="001411DA">
        <w:rPr>
          <w:rFonts w:ascii="Times New Roman" w:hAnsi="Times New Roman"/>
          <w:sz w:val="24"/>
          <w:szCs w:val="24"/>
        </w:rPr>
        <w:t xml:space="preserve"> града Београда) непосредни извршилац услуга физичког обезбеђења и противпожарне заштите је у обавези да цео објекат обилази у интервалима од 2 сата  и то евидентира у Књизи дежурстава.</w:t>
      </w:r>
    </w:p>
    <w:p w14:paraId="3224E988"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 објекту је потребно стално присуство једног извршиоца (три смене).</w:t>
      </w:r>
    </w:p>
    <w:p w14:paraId="4D1FDE72" w14:textId="77777777" w:rsidR="00A93AB5" w:rsidRPr="001411DA" w:rsidRDefault="00A93AB5" w:rsidP="00A93AB5">
      <w:pPr>
        <w:tabs>
          <w:tab w:val="left" w:pos="1164"/>
        </w:tabs>
        <w:rPr>
          <w:rFonts w:ascii="Times New Roman" w:hAnsi="Times New Roman"/>
          <w:sz w:val="24"/>
          <w:szCs w:val="24"/>
        </w:rPr>
      </w:pPr>
      <w:r w:rsidRPr="001411DA">
        <w:rPr>
          <w:rFonts w:ascii="Times New Roman" w:hAnsi="Times New Roman"/>
          <w:sz w:val="24"/>
          <w:szCs w:val="24"/>
        </w:rPr>
        <w:t>Радно време:</w:t>
      </w:r>
    </w:p>
    <w:p w14:paraId="5AA5A5A9" w14:textId="77777777" w:rsidR="00A93AB5" w:rsidRPr="001411DA" w:rsidRDefault="00A93AB5" w:rsidP="00A93AB5">
      <w:pPr>
        <w:tabs>
          <w:tab w:val="left" w:pos="1164"/>
        </w:tabs>
        <w:rPr>
          <w:rFonts w:ascii="Times New Roman" w:hAnsi="Times New Roman"/>
          <w:sz w:val="24"/>
          <w:szCs w:val="24"/>
        </w:rPr>
      </w:pPr>
      <w:r w:rsidRPr="001411DA">
        <w:rPr>
          <w:rFonts w:ascii="Times New Roman" w:hAnsi="Times New Roman"/>
          <w:sz w:val="24"/>
          <w:szCs w:val="24"/>
        </w:rPr>
        <w:t>Радно време објекта је од 08-20 часова, радним данима, док је суботом радно време од 08-14 часова.</w:t>
      </w:r>
    </w:p>
    <w:p w14:paraId="1FD133F7" w14:textId="77777777" w:rsidR="00A93AB5" w:rsidRPr="001411DA" w:rsidRDefault="00A93AB5" w:rsidP="00A93AB5">
      <w:pPr>
        <w:tabs>
          <w:tab w:val="left" w:pos="1164"/>
        </w:tabs>
        <w:rPr>
          <w:rFonts w:ascii="Times New Roman" w:hAnsi="Times New Roman"/>
          <w:b/>
          <w:sz w:val="24"/>
          <w:szCs w:val="24"/>
        </w:rPr>
      </w:pPr>
      <w:r w:rsidRPr="001411DA">
        <w:rPr>
          <w:rFonts w:ascii="Times New Roman" w:hAnsi="Times New Roman"/>
          <w:b/>
          <w:sz w:val="24"/>
          <w:szCs w:val="24"/>
        </w:rPr>
        <w:t>2. МУЗЕЈ ИВЕ АНДРИЋА, Андрићев венац 8</w:t>
      </w:r>
    </w:p>
    <w:p w14:paraId="37C34FF7"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Локација: Музеј се налази на Андрићевом венцу бр. 8, у стамбеној згради на првом спрату.</w:t>
      </w:r>
    </w:p>
    <w:p w14:paraId="5ADF8A46" w14:textId="77777777" w:rsidR="00A93AB5" w:rsidRPr="001411DA" w:rsidRDefault="00A93AB5" w:rsidP="00A93AB5">
      <w:pPr>
        <w:tabs>
          <w:tab w:val="left" w:pos="1164"/>
        </w:tabs>
        <w:jc w:val="both"/>
        <w:rPr>
          <w:rFonts w:ascii="Times New Roman" w:hAnsi="Times New Roman"/>
          <w:sz w:val="24"/>
          <w:szCs w:val="24"/>
          <w:lang w:val="sr-Cyrl-CS"/>
        </w:rPr>
      </w:pPr>
      <w:r w:rsidRPr="001411DA">
        <w:rPr>
          <w:rFonts w:ascii="Times New Roman" w:hAnsi="Times New Roman"/>
          <w:sz w:val="24"/>
          <w:szCs w:val="24"/>
        </w:rPr>
        <w:t xml:space="preserve">Опис: У зграду се улази </w:t>
      </w:r>
      <w:r>
        <w:rPr>
          <w:rFonts w:ascii="Times New Roman" w:hAnsi="Times New Roman"/>
          <w:sz w:val="24"/>
          <w:szCs w:val="24"/>
        </w:rPr>
        <w:t xml:space="preserve">из улице Андрићев венац бр. 8, </w:t>
      </w:r>
      <w:r w:rsidRPr="001411DA">
        <w:rPr>
          <w:rFonts w:ascii="Times New Roman" w:hAnsi="Times New Roman"/>
          <w:sz w:val="24"/>
          <w:szCs w:val="24"/>
        </w:rPr>
        <w:t>посредством интерфона на који је пот</w:t>
      </w:r>
      <w:r w:rsidR="00844100">
        <w:rPr>
          <w:rFonts w:ascii="Times New Roman" w:hAnsi="Times New Roman"/>
          <w:sz w:val="24"/>
          <w:szCs w:val="24"/>
        </w:rPr>
        <w:t xml:space="preserve">ребно да </w:t>
      </w:r>
      <w:r w:rsidRPr="001411DA">
        <w:rPr>
          <w:rFonts w:ascii="Times New Roman" w:hAnsi="Times New Roman"/>
          <w:sz w:val="24"/>
          <w:szCs w:val="24"/>
        </w:rPr>
        <w:t xml:space="preserve">се јавља непосредни извршилац услуга физичког обезбеђења и противпожарне заштите. Простор Музеја има један улаз (улаз у стан). </w:t>
      </w:r>
    </w:p>
    <w:p w14:paraId="4CC88D93"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Површина: 144м2.</w:t>
      </w:r>
    </w:p>
    <w:p w14:paraId="44EC1AB1"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Намена: Музеј је отворен за публику у складу са радним временом музеја у саставу Музеја града Београда. Део простора чине изложбене сале, а део канцеларије кустоса, приручни депо и санитарне просторије.</w:t>
      </w:r>
    </w:p>
    <w:p w14:paraId="30C8CD6C"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Услуга ФО и ППЗ: Неопходно је двадесетчетворочасовно обезбеђење. </w:t>
      </w:r>
    </w:p>
    <w:p w14:paraId="227D68E6"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 објекту је потребно стално присуство једног извршиоца (три смене).</w:t>
      </w:r>
    </w:p>
    <w:p w14:paraId="402E1007"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Непосредни извршилац услуга физичког обезбеђења и противпожарне заштите је у обавези да цео објекат обилази у интервалима од 2 сата и то евидентира у Књизи дежурстава.</w:t>
      </w:r>
    </w:p>
    <w:p w14:paraId="4229B987"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Радно време: Уторком, средом, петком и суботом од 10 – 17 часова, четвртком је отворен за посетиоце од 12-20 часова и недељом од 10-14 часова, док је понедељком затвoрен за посетиоце због чишћења просторија. Радно време за спремачице је од 07-15 часова.</w:t>
      </w:r>
    </w:p>
    <w:p w14:paraId="55BF59D7" w14:textId="77777777" w:rsidR="00A93AB5" w:rsidRPr="001411DA" w:rsidRDefault="00A93AB5" w:rsidP="00A93AB5">
      <w:pPr>
        <w:tabs>
          <w:tab w:val="left" w:pos="1164"/>
        </w:tabs>
        <w:rPr>
          <w:rFonts w:ascii="Times New Roman" w:hAnsi="Times New Roman"/>
          <w:b/>
          <w:sz w:val="24"/>
          <w:szCs w:val="24"/>
        </w:rPr>
      </w:pPr>
      <w:r w:rsidRPr="001411DA">
        <w:rPr>
          <w:rFonts w:ascii="Times New Roman" w:hAnsi="Times New Roman"/>
          <w:b/>
          <w:sz w:val="24"/>
          <w:szCs w:val="24"/>
        </w:rPr>
        <w:t>3. МУЗЕЈ ТОМЕ РОСАНДИЋА, Љубе Јовановића 3</w:t>
      </w:r>
    </w:p>
    <w:p w14:paraId="28E6793B"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Локација: Музеј се налази у улици Љубе Joвановића бр.3</w:t>
      </w:r>
    </w:p>
    <w:p w14:paraId="2CC58408"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Опис: Музеј се налази у индивидуалној кући са припадајућим ограђеним плацем. На парцелу се улази са две стране из: ул. Љубе Joвановића и из Козјачке улице. Објекат има три нивоа и то: сутерен, приземље и поткровље. Уз објекат се налази и помоћни објекат гараже, који није предмет физичког обезбеђења и противпожарне заштите.</w:t>
      </w:r>
    </w:p>
    <w:p w14:paraId="3066F834"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У сутерену објекта се налази стан у коме живи заштићени станар. Стамбене просторије су физички одвојене од простора Музеја. У објекат се улази из ул. Љубе Joвановића – главни улаз и са стране Козјачке улице – помоћни улаз. У простор стана се улази из задњег дворишта, приступ из Козјачке </w:t>
      </w:r>
      <w:r w:rsidRPr="001411DA">
        <w:rPr>
          <w:rFonts w:ascii="Times New Roman" w:hAnsi="Times New Roman"/>
          <w:sz w:val="24"/>
          <w:szCs w:val="24"/>
        </w:rPr>
        <w:lastRenderedPageBreak/>
        <w:t>улице. Приватни стан и припадајући део баште, није предмет физичког обезбеђења и противпожарне заштите.</w:t>
      </w:r>
    </w:p>
    <w:p w14:paraId="794CBFCC"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Објекат није опремљен системима техничке заштите.</w:t>
      </w:r>
    </w:p>
    <w:p w14:paraId="1066FE4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Зграда изграђена почетком 20. </w:t>
      </w:r>
      <w:proofErr w:type="gramStart"/>
      <w:r w:rsidRPr="001411DA">
        <w:rPr>
          <w:rFonts w:ascii="Times New Roman" w:hAnsi="Times New Roman"/>
          <w:sz w:val="24"/>
          <w:szCs w:val="24"/>
        </w:rPr>
        <w:t>века</w:t>
      </w:r>
      <w:proofErr w:type="gramEnd"/>
      <w:r w:rsidRPr="001411DA">
        <w:rPr>
          <w:rFonts w:ascii="Times New Roman" w:hAnsi="Times New Roman"/>
          <w:sz w:val="24"/>
          <w:szCs w:val="24"/>
        </w:rPr>
        <w:t xml:space="preserve"> и током периода коришћења простора вршене су само текуће поправке. </w:t>
      </w:r>
    </w:p>
    <w:p w14:paraId="5A36C04A"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Површина: 270 м2.</w:t>
      </w:r>
    </w:p>
    <w:p w14:paraId="017BBB71"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Намена: Објекат је затворен за публику. Посете се организују на позив/заказивање. У делу објекта који је предмет услуге физичког обезбеђења и противпожарне заштите су смештене: изложбене сале, помоћне просторије и санитарне просторије.</w:t>
      </w:r>
    </w:p>
    <w:p w14:paraId="02D28864"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Услуга ФО и ППЗ: Неопходно је двадесетчетворочасовно обезбеђење. </w:t>
      </w:r>
    </w:p>
    <w:p w14:paraId="61C7097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 објекту је потребно стално присуство једног извршиоца (три смене).</w:t>
      </w:r>
    </w:p>
    <w:p w14:paraId="2BC40FB6"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Непосредни извршилац услуга физичког обезбеђења и противпожарне заштите је у обавези да цео објекат и плац обилази у интервалима од 2 сата и то евидентира у Књизи дежурстава.</w:t>
      </w:r>
    </w:p>
    <w:p w14:paraId="1B9B77AF"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Радно време: Отворен је за посетиоце само по најави.</w:t>
      </w:r>
    </w:p>
    <w:p w14:paraId="364B41C0" w14:textId="77777777" w:rsidR="00A93AB5" w:rsidRPr="001411DA" w:rsidRDefault="00A93AB5" w:rsidP="00A93AB5">
      <w:pPr>
        <w:tabs>
          <w:tab w:val="left" w:pos="1164"/>
        </w:tabs>
        <w:rPr>
          <w:rFonts w:ascii="Times New Roman" w:hAnsi="Times New Roman"/>
          <w:b/>
          <w:sz w:val="24"/>
          <w:szCs w:val="24"/>
        </w:rPr>
      </w:pPr>
      <w:r w:rsidRPr="001411DA">
        <w:rPr>
          <w:rFonts w:ascii="Times New Roman" w:hAnsi="Times New Roman"/>
          <w:b/>
          <w:sz w:val="24"/>
          <w:szCs w:val="24"/>
        </w:rPr>
        <w:t>4. ЛЕГАТ ГАШПАРОВИЋ, Персиде Миленковић 12</w:t>
      </w:r>
    </w:p>
    <w:p w14:paraId="0026400A"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Локација: Објекат се налази у ул. Персиде Миленковић бр.12. </w:t>
      </w:r>
    </w:p>
    <w:p w14:paraId="56737894"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Опис: Легат је смештен у индивидуалној кући са припадајућим ограђеним плацем. Објекат се састоји од:  сутерена, приземља,</w:t>
      </w:r>
      <w:r>
        <w:rPr>
          <w:rFonts w:ascii="Times New Roman" w:hAnsi="Times New Roman"/>
          <w:sz w:val="24"/>
          <w:szCs w:val="24"/>
        </w:rPr>
        <w:t xml:space="preserve"> </w:t>
      </w:r>
      <w:r w:rsidRPr="001411DA">
        <w:rPr>
          <w:rFonts w:ascii="Times New Roman" w:hAnsi="Times New Roman"/>
          <w:sz w:val="24"/>
          <w:szCs w:val="24"/>
        </w:rPr>
        <w:t>спрата и тавана. У сутерену се налази стан у коме живи заштићени станар, који је породица добила од легатора. Стан заштићеног станара није предмет физичког обезбеђења и противпожарне заштите.</w:t>
      </w:r>
    </w:p>
    <w:p w14:paraId="26E5A168"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Приватни стан и простор Легата су физички подељени решеткама.</w:t>
      </w:r>
    </w:p>
    <w:p w14:paraId="526DDA43"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Тавански простор није у употреби, али јесте предмет физичког обезбеђења и противпожарне заштите.</w:t>
      </w:r>
    </w:p>
    <w:p w14:paraId="5B5B211E" w14:textId="77777777" w:rsidR="00A93AB5" w:rsidRPr="001411DA" w:rsidRDefault="00A93AB5" w:rsidP="00A93AB5">
      <w:pPr>
        <w:tabs>
          <w:tab w:val="left" w:pos="1164"/>
        </w:tabs>
        <w:jc w:val="both"/>
        <w:rPr>
          <w:rFonts w:ascii="Times New Roman" w:hAnsi="Times New Roman"/>
          <w:sz w:val="24"/>
          <w:szCs w:val="24"/>
        </w:rPr>
      </w:pPr>
      <w:r>
        <w:rPr>
          <w:rFonts w:ascii="Times New Roman" w:hAnsi="Times New Roman"/>
          <w:sz w:val="24"/>
          <w:szCs w:val="24"/>
        </w:rPr>
        <w:t xml:space="preserve">У сутерену се налази </w:t>
      </w:r>
      <w:r w:rsidRPr="001411DA">
        <w:rPr>
          <w:rFonts w:ascii="Times New Roman" w:hAnsi="Times New Roman"/>
          <w:sz w:val="24"/>
          <w:szCs w:val="24"/>
        </w:rPr>
        <w:t>и гаража са посебним улазом, која је предмет услуге физичког обезбеђења и противпожарне заштите.</w:t>
      </w:r>
    </w:p>
    <w:p w14:paraId="52126180"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Објекат има три улаза: главни улаз, улаз у приватни стан у сутерену, и улаз у гаражу.</w:t>
      </w:r>
    </w:p>
    <w:p w14:paraId="26335108"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Објекат није опремљен системима техничке заштите.</w:t>
      </w:r>
    </w:p>
    <w:p w14:paraId="19B8581B"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Површина: 342м2</w:t>
      </w:r>
    </w:p>
    <w:p w14:paraId="5018C020"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Намена: Објекат је затворен за публику и користи се као депо Музеја. У делу објекта који је предмет услуге физичког обезбеђења и противпожарне заштите су смештене: просторије за смештај културних добара – депои Музеја и санитарне просторије.</w:t>
      </w:r>
    </w:p>
    <w:p w14:paraId="608F6DE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lastRenderedPageBreak/>
        <w:t xml:space="preserve">Услуга ФО и ППЗ: Неопходно је двадесетчетворочасовно обезбеђење. </w:t>
      </w:r>
    </w:p>
    <w:p w14:paraId="79792949"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 објекту је потребно стално присуство једног извршиоца (три смене).</w:t>
      </w:r>
    </w:p>
    <w:p w14:paraId="3831CFF4" w14:textId="77777777" w:rsidR="00A93AB5" w:rsidRPr="001411DA" w:rsidRDefault="00A93AB5" w:rsidP="00A93AB5">
      <w:pPr>
        <w:tabs>
          <w:tab w:val="left" w:pos="1164"/>
        </w:tabs>
        <w:rPr>
          <w:rFonts w:ascii="Times New Roman" w:hAnsi="Times New Roman"/>
          <w:sz w:val="24"/>
          <w:szCs w:val="24"/>
        </w:rPr>
      </w:pPr>
      <w:r w:rsidRPr="001411DA">
        <w:rPr>
          <w:rFonts w:ascii="Times New Roman" w:hAnsi="Times New Roman"/>
          <w:sz w:val="24"/>
          <w:szCs w:val="24"/>
        </w:rPr>
        <w:t>Непосредни извршилац услуга физичког обезбеђења и противпожарне заштите је у обавези да цео објекат и двориште о</w:t>
      </w:r>
      <w:r>
        <w:rPr>
          <w:rFonts w:ascii="Times New Roman" w:hAnsi="Times New Roman"/>
          <w:sz w:val="24"/>
          <w:szCs w:val="24"/>
        </w:rPr>
        <w:t xml:space="preserve">билази у интервалима од 2 сата </w:t>
      </w:r>
      <w:r w:rsidRPr="001411DA">
        <w:rPr>
          <w:rFonts w:ascii="Times New Roman" w:hAnsi="Times New Roman"/>
          <w:sz w:val="24"/>
          <w:szCs w:val="24"/>
        </w:rPr>
        <w:t>и то евидентира у Књизи дежурстава.</w:t>
      </w:r>
    </w:p>
    <w:p w14:paraId="6A0395FC" w14:textId="77777777" w:rsidR="00A93AB5" w:rsidRPr="001411DA" w:rsidRDefault="00A93AB5" w:rsidP="00A93AB5">
      <w:pPr>
        <w:tabs>
          <w:tab w:val="left" w:pos="1164"/>
        </w:tabs>
        <w:rPr>
          <w:rFonts w:ascii="Times New Roman" w:hAnsi="Times New Roman"/>
          <w:sz w:val="24"/>
          <w:szCs w:val="24"/>
        </w:rPr>
      </w:pPr>
      <w:r w:rsidRPr="001411DA">
        <w:rPr>
          <w:rFonts w:ascii="Times New Roman" w:hAnsi="Times New Roman"/>
          <w:sz w:val="24"/>
          <w:szCs w:val="24"/>
        </w:rPr>
        <w:t>Радно време: Затворен за посетиоце. Користи се као депо Музеја града Београда.</w:t>
      </w:r>
    </w:p>
    <w:p w14:paraId="269DD64A" w14:textId="77777777" w:rsidR="00A93AB5" w:rsidRPr="001411DA" w:rsidRDefault="00A93AB5" w:rsidP="00A93AB5">
      <w:pPr>
        <w:tabs>
          <w:tab w:val="left" w:pos="1164"/>
        </w:tabs>
        <w:rPr>
          <w:rFonts w:ascii="Times New Roman" w:hAnsi="Times New Roman"/>
          <w:b/>
          <w:sz w:val="24"/>
          <w:szCs w:val="24"/>
        </w:rPr>
      </w:pPr>
      <w:r w:rsidRPr="001411DA">
        <w:rPr>
          <w:rFonts w:ascii="Times New Roman" w:hAnsi="Times New Roman"/>
          <w:b/>
          <w:sz w:val="24"/>
          <w:szCs w:val="24"/>
        </w:rPr>
        <w:t>5. ЗБИРКА ИКОНА СЕКУЛИЋ, Узун Миркова 5</w:t>
      </w:r>
    </w:p>
    <w:p w14:paraId="1032A463"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Локација: Збирка икона се налази у ул. Узун Миркова бр.5 у стамбеној згради на првом спрату.</w:t>
      </w:r>
    </w:p>
    <w:p w14:paraId="01D912BB"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Опис: У зграду се улази посредством интерфона на који је потребно да се јавља непосредни извршилац услуга физичког обезбеђења и противпожарне заштите. Простор Збирке има два улаза и то: главни – из ходника на првом спрату и помоћни – преко заједничке терасе са суседним станом.</w:t>
      </w:r>
    </w:p>
    <w:p w14:paraId="7FB03C36"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Површина: 175 м2</w:t>
      </w:r>
    </w:p>
    <w:p w14:paraId="2702F13C"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Намена: Објекат је затворен за публику. Посете се организују на позив/заказивање. У објекту који је предмет услуге физичког обезбеђења и противпожарне заштите су смештене: изложбене сале, помоћне просторије и санитарне просторије.</w:t>
      </w:r>
    </w:p>
    <w:p w14:paraId="36ED60E4"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Услуга ФО и ППЗ: Неопходно је двадесетчетворочасовно обезбеђење. </w:t>
      </w:r>
    </w:p>
    <w:p w14:paraId="4BAAD95A"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 објекту је потребно стално присуство једног извршиоца (три смене).</w:t>
      </w:r>
    </w:p>
    <w:p w14:paraId="74613951"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Непосредни извршилац услуга физичког обезбеђења и противпожарне заштите је у обавези да цео објекат обилази у интервалима од 2 сата и то евидентира у Књизи дежурстава.</w:t>
      </w:r>
    </w:p>
    <w:p w14:paraId="50E0E0A5"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Радно време: Четвртком од 10-18 часова.</w:t>
      </w:r>
    </w:p>
    <w:p w14:paraId="5E16FC78" w14:textId="77777777" w:rsidR="00A93AB5" w:rsidRPr="001411DA" w:rsidRDefault="00A93AB5" w:rsidP="00A93AB5">
      <w:pPr>
        <w:tabs>
          <w:tab w:val="left" w:pos="1164"/>
        </w:tabs>
        <w:rPr>
          <w:rFonts w:ascii="Times New Roman" w:hAnsi="Times New Roman"/>
          <w:b/>
          <w:sz w:val="24"/>
          <w:szCs w:val="24"/>
        </w:rPr>
      </w:pPr>
      <w:r w:rsidRPr="001411DA">
        <w:rPr>
          <w:rFonts w:ascii="Times New Roman" w:hAnsi="Times New Roman"/>
          <w:b/>
          <w:sz w:val="24"/>
          <w:szCs w:val="24"/>
        </w:rPr>
        <w:t>6. МУЗЕЈ ПАЈЕ ЈОВАНОВИЋА, Краља Милана 21/IV</w:t>
      </w:r>
    </w:p>
    <w:p w14:paraId="32E08254"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Локација: Музеј се налази у улици Краља Милана бр.21 у стамбеној згради у стану на четвртом спрату </w:t>
      </w:r>
    </w:p>
    <w:p w14:paraId="69F49838"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Опис: У Музеј се улази посредством интерфона на који је потребно да се јавља непосредни извршилац услуга физичког обезбеђења и противпожарне заштите.</w:t>
      </w:r>
    </w:p>
    <w:p w14:paraId="67809606"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У објекту су смештене: изложбене сале, а део су канцеларије кустоса, приручни депо и санитарне просторије.</w:t>
      </w:r>
    </w:p>
    <w:p w14:paraId="4B0863C8"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Простор Музеја има један улаз (улаз у стан). </w:t>
      </w:r>
    </w:p>
    <w:p w14:paraId="1BE8D64F"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Објекат је сазидан почетком 20. </w:t>
      </w:r>
      <w:proofErr w:type="gramStart"/>
      <w:r w:rsidRPr="001411DA">
        <w:rPr>
          <w:rFonts w:ascii="Times New Roman" w:hAnsi="Times New Roman"/>
          <w:sz w:val="24"/>
          <w:szCs w:val="24"/>
        </w:rPr>
        <w:t>века</w:t>
      </w:r>
      <w:proofErr w:type="gramEnd"/>
      <w:r w:rsidRPr="001411DA">
        <w:rPr>
          <w:rFonts w:ascii="Times New Roman" w:hAnsi="Times New Roman"/>
          <w:sz w:val="24"/>
          <w:szCs w:val="24"/>
        </w:rPr>
        <w:t xml:space="preserve">. Електроинсталација је делимично мењана 2009. </w:t>
      </w:r>
      <w:proofErr w:type="gramStart"/>
      <w:r w:rsidRPr="001411DA">
        <w:rPr>
          <w:rFonts w:ascii="Times New Roman" w:hAnsi="Times New Roman"/>
          <w:sz w:val="24"/>
          <w:szCs w:val="24"/>
        </w:rPr>
        <w:t>године</w:t>
      </w:r>
      <w:proofErr w:type="gramEnd"/>
      <w:r w:rsidRPr="001411DA">
        <w:rPr>
          <w:rFonts w:ascii="Times New Roman" w:hAnsi="Times New Roman"/>
          <w:sz w:val="24"/>
          <w:szCs w:val="24"/>
        </w:rPr>
        <w:t>.</w:t>
      </w:r>
    </w:p>
    <w:p w14:paraId="4E7268B1"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Површина: 151 м2  </w:t>
      </w:r>
    </w:p>
    <w:p w14:paraId="16273FE5"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lastRenderedPageBreak/>
        <w:t>Намена: Музеј је отворен за публику у складу са радним временом музеја у саставу Музеја града Београда. У објекту су смештене: изложбене сале, а део су канцеларије кустоса, приручни депо и санитарне просторије.</w:t>
      </w:r>
    </w:p>
    <w:p w14:paraId="7ACAF5C0"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Услуга ФО и ППЗ: Изложена културна добра су од изузетног значаја. Због природе изложбене поставке, из</w:t>
      </w:r>
      <w:r w:rsidRPr="001411DA">
        <w:rPr>
          <w:rFonts w:ascii="Times New Roman" w:hAnsi="Times New Roman"/>
          <w:sz w:val="24"/>
          <w:szCs w:val="24"/>
          <w:lang w:val="sr-Cyrl-CS"/>
        </w:rPr>
        <w:t>о</w:t>
      </w:r>
      <w:r w:rsidRPr="001411DA">
        <w:rPr>
          <w:rFonts w:ascii="Times New Roman" w:hAnsi="Times New Roman"/>
          <w:sz w:val="24"/>
          <w:szCs w:val="24"/>
        </w:rPr>
        <w:t>лованости стана, изузетне вредности и величине експоната неопходно је да објекат буде двадесетчетири сата обезбеђен редовном службом обезбеђења – један извршилац (три смене), из чега произилази да је дневно ангажовање обезбеђења (у радним сатима) 24 сата.</w:t>
      </w:r>
    </w:p>
    <w:p w14:paraId="5742C47B"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Непосредни извршилац услуга физичког обезбеђења и противпожарне заштите је у обавези да цео објекат обилази у интервалима од 2 сата и то евидентира у Књизи дежурстава.</w:t>
      </w:r>
    </w:p>
    <w:p w14:paraId="377874BB"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Радно време:  Четвртком је објекат отворен за посетиоце од 10-18 часова, док се средом обавља детаљно чишћење просторија. </w:t>
      </w:r>
    </w:p>
    <w:p w14:paraId="2322FFC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Радно време за спремачице је од 07-15 часова.</w:t>
      </w:r>
    </w:p>
    <w:p w14:paraId="10BC3B76" w14:textId="77777777" w:rsidR="00A93AB5" w:rsidRPr="001411DA" w:rsidRDefault="00A93AB5" w:rsidP="00A93AB5">
      <w:pPr>
        <w:tabs>
          <w:tab w:val="left" w:pos="1164"/>
        </w:tabs>
        <w:rPr>
          <w:rFonts w:ascii="Times New Roman" w:hAnsi="Times New Roman"/>
          <w:b/>
          <w:sz w:val="24"/>
          <w:szCs w:val="24"/>
        </w:rPr>
      </w:pPr>
      <w:r w:rsidRPr="001411DA">
        <w:rPr>
          <w:rFonts w:ascii="Times New Roman" w:hAnsi="Times New Roman"/>
          <w:b/>
          <w:sz w:val="24"/>
          <w:szCs w:val="24"/>
        </w:rPr>
        <w:t>7. ЗАВИЧАЈНИ МУЗЕЈ ЗЕМУНА, Главна 9</w:t>
      </w:r>
    </w:p>
    <w:p w14:paraId="2041C522"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 Локација: Завичајни музеј Земуна се налази у ул. Главна бр. 9.</w:t>
      </w:r>
    </w:p>
    <w:p w14:paraId="163463B9"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Опис: Објекат са припадајућом парцелом се налази у низу стамбено-пословних зграда. Парцели се може приступити са две стране из Главне улице бр. 9 и из заједничког дворишта у Штросмајеровој улици. </w:t>
      </w:r>
    </w:p>
    <w:p w14:paraId="72E276C9"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Објекат има три улаза: главни улаз из улазног ходника из Главне улице, помоћни – из дворишта и улаз из заједничког дворишта у Штросмајеровој улици. </w:t>
      </w:r>
    </w:p>
    <w:p w14:paraId="74F40144"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Објекат има три нивоа: подрум, приземље и поткровље. Поткровље није у функцији. У објекту су смештени:  канцеларије кустоса, изложбени простор и депои Музеја.</w:t>
      </w:r>
    </w:p>
    <w:p w14:paraId="4FE17E78"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Канцеларије кустоса, депои Музеја, изложбени простор, депои у подруму и тавански простор су предмет услуге физичког обезбеђења и противпожарне заштите.</w:t>
      </w:r>
    </w:p>
    <w:p w14:paraId="18BDA9AC"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Објекат је саграђен средином 19 века и категоризован као културно добро од великог значаја. У објекту је заступљена у великој мери дрвена конструкција. Електроинсталациони систем је делимично замењен 2002. </w:t>
      </w:r>
      <w:proofErr w:type="gramStart"/>
      <w:r w:rsidRPr="001411DA">
        <w:rPr>
          <w:rFonts w:ascii="Times New Roman" w:hAnsi="Times New Roman"/>
          <w:sz w:val="24"/>
          <w:szCs w:val="24"/>
        </w:rPr>
        <w:t>године</w:t>
      </w:r>
      <w:proofErr w:type="gramEnd"/>
      <w:r w:rsidRPr="001411DA">
        <w:rPr>
          <w:rFonts w:ascii="Times New Roman" w:hAnsi="Times New Roman"/>
          <w:sz w:val="24"/>
          <w:szCs w:val="24"/>
        </w:rPr>
        <w:t>. Објекат је опремљен системом видео надзора и системом против пожарне дојаве.</w:t>
      </w:r>
    </w:p>
    <w:p w14:paraId="3F22EA6D"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Површина: 400 м2. </w:t>
      </w:r>
    </w:p>
    <w:p w14:paraId="39882141"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Намена: Објекат је затворен за публику због реновирања. У објекту су смештени:  канцеларије кустоса, изложбене просторије и депои Музеја.</w:t>
      </w:r>
    </w:p>
    <w:p w14:paraId="3670834B"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Услуга ФО и ППЗ: Неопходно је обезбеђивати овај објекат двадесетчетири часа дневно. </w:t>
      </w:r>
    </w:p>
    <w:p w14:paraId="1569B56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 објекту је потребно стално присуство једног извршиоца (три смене).</w:t>
      </w:r>
    </w:p>
    <w:p w14:paraId="136206F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lastRenderedPageBreak/>
        <w:t>Непосредни извршилац услуга физичког обезбеђења и противпожарне заштите је у обавези да цео објекат са двориштем, обилази у интервалима од 2 сата и то евидентира у Књизи дежурстава.</w:t>
      </w:r>
    </w:p>
    <w:p w14:paraId="32B3036F"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Радно време: Затворен је за посетиоце због санације и реновирања објекта.</w:t>
      </w:r>
    </w:p>
    <w:p w14:paraId="189785E7" w14:textId="77777777" w:rsidR="00A93AB5" w:rsidRPr="001411DA" w:rsidRDefault="00A93AB5" w:rsidP="00A93AB5">
      <w:pPr>
        <w:tabs>
          <w:tab w:val="left" w:pos="1164"/>
        </w:tabs>
        <w:rPr>
          <w:rFonts w:ascii="Times New Roman" w:hAnsi="Times New Roman"/>
          <w:b/>
          <w:sz w:val="24"/>
          <w:szCs w:val="24"/>
        </w:rPr>
      </w:pPr>
      <w:r w:rsidRPr="001411DA">
        <w:rPr>
          <w:rFonts w:ascii="Times New Roman" w:hAnsi="Times New Roman"/>
          <w:b/>
          <w:sz w:val="24"/>
          <w:szCs w:val="24"/>
        </w:rPr>
        <w:t>8. КОНАК КНЕГИЊЕ ЉУБИЦЕ, Кнеза Симе Марковића 8</w:t>
      </w:r>
    </w:p>
    <w:p w14:paraId="07F8BAD3"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Локација: Конак кнегиње Љубице се налази у ул. Кнеза Симе Марковића бр. 8</w:t>
      </w:r>
    </w:p>
    <w:p w14:paraId="6C23E433"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Опис: Објекат је слободностојећи и налази се на ограђеној парцели. </w:t>
      </w:r>
    </w:p>
    <w:p w14:paraId="37F67788"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На парцелу се улази из улице Кнеза Симе Марковића бр.8 - главни улаз за посетиоце и улице Краља Петра - колски улаз. </w:t>
      </w:r>
    </w:p>
    <w:p w14:paraId="055471C1"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Објекат има четири улаза: главни улаз из улице Кнеза Симе Марковића, помоћни – противпожарни из улице Кнеза Симе Марковића лево од главног улаза и два улаза из задњег дворишта. </w:t>
      </w:r>
    </w:p>
    <w:p w14:paraId="139CA852"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У задњем дворишту су смештена два помоћна објекта, која нису физички повезана са главним објектом и јесу предмет услуге физичког обезбеђења и противпожарне заштите.</w:t>
      </w:r>
    </w:p>
    <w:p w14:paraId="7BF215E5"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Објекат има четири нивоа: сутерен, приземље, први спрат и поткровље. </w:t>
      </w:r>
    </w:p>
    <w:p w14:paraId="113EF6AB"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Објекат је опремљен системом видео надзора са видео записом, системом аутоматске дојаве пожара (адресибилним), системом против паничне расвете.</w:t>
      </w:r>
    </w:p>
    <w:p w14:paraId="3789B6F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Објекат је сазидан половином 19. </w:t>
      </w:r>
      <w:proofErr w:type="gramStart"/>
      <w:r w:rsidRPr="001411DA">
        <w:rPr>
          <w:rFonts w:ascii="Times New Roman" w:hAnsi="Times New Roman"/>
          <w:sz w:val="24"/>
          <w:szCs w:val="24"/>
        </w:rPr>
        <w:t>века</w:t>
      </w:r>
      <w:proofErr w:type="gramEnd"/>
      <w:r w:rsidRPr="001411DA">
        <w:rPr>
          <w:rFonts w:ascii="Times New Roman" w:hAnsi="Times New Roman"/>
          <w:sz w:val="24"/>
          <w:szCs w:val="24"/>
        </w:rPr>
        <w:t xml:space="preserve">. Категоризован је као културно добро од изузетног значаја.  У објекту је заступљена дрвена конструкција, а дрво је и доминантни материјал примењен у ентеријеру објекта. </w:t>
      </w:r>
    </w:p>
    <w:p w14:paraId="393E02F1"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Површина: 1336 м2 - и то подрум: 336м2; приземље: 500м2 и спрат 500м2.</w:t>
      </w:r>
    </w:p>
    <w:p w14:paraId="1B03BB22"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Намена: Објекат је отворен за публику у складу са радним временом музеја у саставу Музеја града Београда. У приземљу и на првом спрату објекта се налази стална поставка, а у сутерену - Сали под сводовима, се организују тематске изложбе и бројни програми. Поткровље није у функцији, али јесте предмет услуге физичког обезбеђења и противпожарне заштите. У објекту се налазе: изложбене сале, помоћне просторије и санитарни блок.</w:t>
      </w:r>
    </w:p>
    <w:p w14:paraId="792ECA2F"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Услуга ФО и ППЗ: Услуга ФО и ППЗ: Објекат је изузетно посећен и због тога је неопходно да објекат буде двадесетчетири сата обезбеђен редовном службом обезбеђења – један извршилац (три смене), а у радно време Музеја – када је објекат отворен за публику (8 часова), додатним обезбеђењем, још два извршиоца (једна смена) из чега произилази да је дневно ангажовање обезбеђења (у радним сатима) 24 + 8 + 8 = 40 сата.</w:t>
      </w:r>
    </w:p>
    <w:p w14:paraId="130F6E2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Непосредни извршилац услуга физичког обезбеђења и противпожарне заштите је у обавези да цео објекат са двориштем и помоћним објектима обилази у интервалима од 2 сата и то евидентира у Књизи дежурстава.</w:t>
      </w:r>
    </w:p>
    <w:p w14:paraId="52028CFD"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lastRenderedPageBreak/>
        <w:t xml:space="preserve">Радно време: Уторком, средом, петком и суботом објекат је отворен за посетиоце од 10-17 часова, четвртком је отворен за посетиоце од 12-20 часова и недељом од 10-14 часова, док је понедељком затворен за посетиоце због чишћења просторија. Радно време за спремачице и домара је од 07-15 часова. </w:t>
      </w:r>
    </w:p>
    <w:p w14:paraId="46E79B2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НАПОМЕНА: у свим објектима Музеја града Београда</w:t>
      </w:r>
      <w:r w:rsidRPr="001411DA">
        <w:rPr>
          <w:rFonts w:ascii="Times New Roman" w:hAnsi="Times New Roman"/>
          <w:sz w:val="24"/>
          <w:szCs w:val="24"/>
          <w:lang w:val="sr-Cyrl-CS"/>
        </w:rPr>
        <w:t xml:space="preserve"> </w:t>
      </w:r>
      <w:r w:rsidRPr="001411DA">
        <w:rPr>
          <w:rFonts w:ascii="Times New Roman" w:hAnsi="Times New Roman"/>
          <w:sz w:val="24"/>
          <w:szCs w:val="24"/>
        </w:rPr>
        <w:t xml:space="preserve">неопходно је двадесетчетворочасовно обезбеђење независно од времена које је предвиђено за посетиоце. </w:t>
      </w:r>
    </w:p>
    <w:p w14:paraId="3E390250" w14:textId="77777777" w:rsidR="00A93AB5" w:rsidRPr="001411DA" w:rsidRDefault="00A93AB5" w:rsidP="00A93AB5">
      <w:pPr>
        <w:tabs>
          <w:tab w:val="left" w:pos="1164"/>
        </w:tabs>
        <w:rPr>
          <w:rFonts w:ascii="Times New Roman" w:hAnsi="Times New Roman"/>
          <w:b/>
          <w:sz w:val="24"/>
          <w:szCs w:val="24"/>
        </w:rPr>
      </w:pPr>
      <w:r w:rsidRPr="001411DA">
        <w:rPr>
          <w:rFonts w:ascii="Times New Roman" w:hAnsi="Times New Roman"/>
          <w:b/>
          <w:sz w:val="24"/>
          <w:szCs w:val="24"/>
        </w:rPr>
        <w:t xml:space="preserve">  9. ОБЈЕКАТ МУЗЕЈА ГРАДА БЕОГРАДАУ УЛИЦИ РЕСАВСКОЈ 40Б</w:t>
      </w:r>
    </w:p>
    <w:p w14:paraId="2C1A7F4B"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Локација: Објекат се налази у ул.Ресавска бр.40б</w:t>
      </w:r>
    </w:p>
    <w:p w14:paraId="0F923DFC" w14:textId="77777777" w:rsidR="00A93AB5" w:rsidRPr="001411DA" w:rsidRDefault="00A93AB5" w:rsidP="00A93AB5">
      <w:pPr>
        <w:tabs>
          <w:tab w:val="left" w:pos="1164"/>
        </w:tabs>
        <w:jc w:val="both"/>
        <w:rPr>
          <w:rFonts w:ascii="Times New Roman" w:hAnsi="Times New Roman"/>
          <w:sz w:val="24"/>
          <w:szCs w:val="24"/>
        </w:rPr>
      </w:pPr>
      <w:r>
        <w:rPr>
          <w:rFonts w:ascii="Times New Roman" w:hAnsi="Times New Roman"/>
          <w:sz w:val="24"/>
          <w:szCs w:val="24"/>
        </w:rPr>
        <w:t xml:space="preserve">Опис: </w:t>
      </w:r>
      <w:r w:rsidRPr="001411DA">
        <w:rPr>
          <w:rFonts w:ascii="Times New Roman" w:hAnsi="Times New Roman"/>
          <w:sz w:val="24"/>
          <w:szCs w:val="24"/>
        </w:rPr>
        <w:t>Објекат је површине 13.000 метара квадратних (приближно) и састоји се од сутерена, приземља, спрата и таванског простора.У сутерену је смештена војна штампарија и изградњом преградних зидова онемогућена је комуникација са преосталим делом зграде.</w:t>
      </w:r>
    </w:p>
    <w:p w14:paraId="7860A8F0"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Приземље, спрат и тавански простор користи Музеј града Београда.</w:t>
      </w:r>
    </w:p>
    <w:p w14:paraId="2F3DE877"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Објекат је руиниран током бомбардовања Београда од стране НАТО снага 1999.године, и такав напуштен од стране Војске Србије, те је предат Музеју града Београда као објекат који ће својим архитектонским и габаритним карактеристикама моћи да задовољи потребе Музеја града Београда.</w:t>
      </w:r>
    </w:p>
    <w:p w14:paraId="750BD8A5"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Неопходна му је санација и реконструкција.</w:t>
      </w:r>
    </w:p>
    <w:p w14:paraId="628333B7"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Заузима простор у Ресавској улици од угла Ресавске са Немањином улицом до угла Ресавске са </w:t>
      </w:r>
      <w:r>
        <w:rPr>
          <w:rFonts w:ascii="Times New Roman" w:hAnsi="Times New Roman"/>
          <w:sz w:val="24"/>
          <w:szCs w:val="24"/>
        </w:rPr>
        <w:t xml:space="preserve">Бирчаниновом </w:t>
      </w:r>
      <w:r w:rsidRPr="001411DA">
        <w:rPr>
          <w:rFonts w:ascii="Times New Roman" w:hAnsi="Times New Roman"/>
          <w:sz w:val="24"/>
          <w:szCs w:val="24"/>
        </w:rPr>
        <w:t>улицом, којом се протеже неких тридесетак метара до суседних војних објеката.</w:t>
      </w:r>
    </w:p>
    <w:p w14:paraId="5E63E465"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Између објекта Музеја града Београдаи Министарства одбране Републике Србије лоцирано је двориште које служи за комуникацију запослених и транспортних возила Војске Србије и као паркинг простор.</w:t>
      </w:r>
    </w:p>
    <w:p w14:paraId="393DECA1"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Објекат има три улаза која треба контролисати. Један из Ресавске и два из дворишта.</w:t>
      </w:r>
    </w:p>
    <w:p w14:paraId="17ABB295"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Током 2013.године извршена је санација таванског простора и кровопокривача на целом објекту, лимене опшивке и мањег дела фасадне столарије. Преостала фасадна столарија и столарија су у лошем стању.</w:t>
      </w:r>
    </w:p>
    <w:p w14:paraId="30EECCA8"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У читавом објекту постоји само један функционални мокри чвор.</w:t>
      </w:r>
    </w:p>
    <w:p w14:paraId="542E0A4B"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Половина објекта (ка Немањиној ул.) има парно грејање и у функцији је, а део објекта ка Бирчаниновој улици се не греје – поскидана су грејна тела.</w:t>
      </w:r>
    </w:p>
    <w:p w14:paraId="054DC11B"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Половина објекта на спрату (површине приближно 2000 метара квадратних), претворен је у депо Музеја града Београдау коме је неопходно успоставити физичко обезбеђење.</w:t>
      </w:r>
    </w:p>
    <w:p w14:paraId="12F5E4D4"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lastRenderedPageBreak/>
        <w:t>Намена: Објекат је затворен за публику и користи се као депо Музеја града Београда. У делу објекта који је предмет услуге физичког обезбеђења и противпожарне заштите су смештене просторије за смештај културних добара – депои.</w:t>
      </w:r>
    </w:p>
    <w:p w14:paraId="7E585F72"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Услуга ФО и ППЗ: Неопходно је двадесетчетворочасовно обезбеђење.</w:t>
      </w:r>
    </w:p>
    <w:p w14:paraId="1F528EBA"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 објекту је потребно стално присуство једног извршиоца (три смене).</w:t>
      </w:r>
    </w:p>
    <w:p w14:paraId="3D3A4837"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Непосредни извршилац услуга физичког обезбеђења и противпожарне заштите је у обавези да цео објекат обилази у интервалима од 2 сата и то евидентира у књизи дежурстава.</w:t>
      </w:r>
    </w:p>
    <w:p w14:paraId="7FF14D3A"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Радно време: Затворен за посетиоце. Користи се као депо Музеја града Београда.</w:t>
      </w:r>
    </w:p>
    <w:p w14:paraId="672CB5CF" w14:textId="77777777" w:rsidR="00A93AB5" w:rsidRPr="001411DA" w:rsidRDefault="00A93AB5" w:rsidP="00A93AB5">
      <w:pPr>
        <w:tabs>
          <w:tab w:val="left" w:pos="1164"/>
        </w:tabs>
        <w:rPr>
          <w:rFonts w:ascii="Times New Roman" w:hAnsi="Times New Roman"/>
          <w:b/>
          <w:sz w:val="24"/>
          <w:szCs w:val="24"/>
        </w:rPr>
      </w:pPr>
      <w:r w:rsidRPr="001411DA">
        <w:rPr>
          <w:rFonts w:ascii="Times New Roman" w:hAnsi="Times New Roman"/>
          <w:b/>
          <w:sz w:val="24"/>
          <w:szCs w:val="24"/>
        </w:rPr>
        <w:t>10. АРХЕОЛОШКО НАЛАЗИШТЕ „БЕЛО БРДО</w:t>
      </w:r>
      <w:proofErr w:type="gramStart"/>
      <w:r w:rsidRPr="001411DA">
        <w:rPr>
          <w:rFonts w:ascii="Times New Roman" w:hAnsi="Times New Roman"/>
          <w:b/>
          <w:sz w:val="24"/>
          <w:szCs w:val="24"/>
        </w:rPr>
        <w:t>“ У</w:t>
      </w:r>
      <w:proofErr w:type="gramEnd"/>
      <w:r w:rsidRPr="001411DA">
        <w:rPr>
          <w:rFonts w:ascii="Times New Roman" w:hAnsi="Times New Roman"/>
          <w:b/>
          <w:sz w:val="24"/>
          <w:szCs w:val="24"/>
        </w:rPr>
        <w:t xml:space="preserve"> ВИНЧИ</w:t>
      </w:r>
    </w:p>
    <w:p w14:paraId="3947BD43"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Локација: Археолошко налазиште се налази у улици Бело брдо бр. 17 у Винчи.</w:t>
      </w:r>
    </w:p>
    <w:p w14:paraId="10347EDF" w14:textId="77777777" w:rsidR="00A93AB5" w:rsidRPr="001411DA" w:rsidRDefault="00A93AB5" w:rsidP="00A93AB5">
      <w:pPr>
        <w:tabs>
          <w:tab w:val="left" w:pos="1164"/>
        </w:tabs>
        <w:jc w:val="both"/>
        <w:rPr>
          <w:rFonts w:ascii="Times New Roman" w:hAnsi="Times New Roman"/>
          <w:sz w:val="24"/>
          <w:szCs w:val="24"/>
        </w:rPr>
      </w:pPr>
      <w:r>
        <w:rPr>
          <w:rFonts w:ascii="Times New Roman" w:hAnsi="Times New Roman"/>
          <w:sz w:val="24"/>
          <w:szCs w:val="24"/>
        </w:rPr>
        <w:t xml:space="preserve">Опис: </w:t>
      </w:r>
      <w:r w:rsidRPr="001411DA">
        <w:rPr>
          <w:rFonts w:ascii="Times New Roman" w:hAnsi="Times New Roman"/>
          <w:sz w:val="24"/>
          <w:szCs w:val="24"/>
        </w:rPr>
        <w:t>Налазиште је смештено на приближно седамдесет ари плаца, са баракама (дрвена конструкција), за смештај студената у кампањама ископавања и научне обраде налазишта.</w:t>
      </w:r>
    </w:p>
    <w:p w14:paraId="48F3E815"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Простор не поседује системе техничке заштите. У задњем делу плаца налази се пет бунгалова за пријем студената и барака са сталном поставком.</w:t>
      </w:r>
    </w:p>
    <w:p w14:paraId="501B5AE0"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Објекти на локалитету су велике пожарне оптерећености (дрвене су конструкције). На средини плаца смештена је кухиња која је једина на парцели изграђена од чврстог материјала – цигле.</w:t>
      </w:r>
    </w:p>
    <w:p w14:paraId="447A16C5"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Велики део предњег дела плаца заузима простор на коме се обављају ископавања, од кога се- лево, налази барака за обраду материјала.</w:t>
      </w:r>
    </w:p>
    <w:p w14:paraId="1AC863C7"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У простор који треба штитити, може се ући са свих страна и из свих праваца.</w:t>
      </w:r>
    </w:p>
    <w:p w14:paraId="14A88577"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Налазиште има водоводне инсталације са мокрим чворовима дисперзованим по објектима у простору, као и екстеријеру. Расвета екстеријера није равномерно распоређена.</w:t>
      </w:r>
    </w:p>
    <w:p w14:paraId="2014D43D"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Прилаз простору возилима, у случају пожара, је отежан.      </w:t>
      </w:r>
    </w:p>
    <w:p w14:paraId="5A1EEFDE"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Површина: приближно </w:t>
      </w:r>
      <w:r w:rsidRPr="001411DA">
        <w:rPr>
          <w:rFonts w:ascii="Times New Roman" w:hAnsi="Times New Roman"/>
          <w:sz w:val="24"/>
          <w:szCs w:val="24"/>
          <w:lang w:val="sr-Cyrl-CS"/>
        </w:rPr>
        <w:t>8</w:t>
      </w:r>
      <w:r w:rsidRPr="001411DA">
        <w:rPr>
          <w:rFonts w:ascii="Times New Roman" w:hAnsi="Times New Roman"/>
          <w:sz w:val="24"/>
          <w:szCs w:val="24"/>
        </w:rPr>
        <w:t>0 ари</w:t>
      </w:r>
    </w:p>
    <w:p w14:paraId="6FE4EAF7"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Намена: Археолошко налазиште је отворено за публику у складу са радним временом: понедељком – затворен за посетиоце 24 часа, уторком, средом и петком  је отворен за посетиоце од 10 – 16 часова, четвртком од 12-18 часова, а суботом и недељом је отворен за посетиоце од 10-18 часова. У објекту су смештене: изложбена барака, а део су канцеларије кустоса, приручни депо, санитарне просторије, кухиња, бараке за смештај студената и простор на коме се врши ископавање.</w:t>
      </w:r>
    </w:p>
    <w:p w14:paraId="3C170555"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 xml:space="preserve">Услуга ФО и ППЗ: Археолошко налазиште је од изузетног културног значаја. Због природе изложбене поставке и простора на коме се врши ископавање, изузетне вредности и значаја археолошког материјала, неопходно је да локалитет буде обезбеђен редовном службом обезбеђења, </w:t>
      </w:r>
      <w:r w:rsidRPr="001411DA">
        <w:rPr>
          <w:rFonts w:ascii="Times New Roman" w:hAnsi="Times New Roman"/>
          <w:sz w:val="24"/>
          <w:szCs w:val="24"/>
        </w:rPr>
        <w:lastRenderedPageBreak/>
        <w:t>односно – обезбеђење 24 часова дневно, сваког дана - редовном службом обезбеђења – један извршилац (три смене).</w:t>
      </w:r>
    </w:p>
    <w:p w14:paraId="5A34749B"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Непосредни извршилац услуга физичког обезбеђења и противпожарне заштите је у обавези да цео објекат обилази у интервалима од 2 сата и то евидентира у Књизи дежурстава.</w:t>
      </w:r>
    </w:p>
    <w:p w14:paraId="296A3946" w14:textId="77777777" w:rsidR="00A93AB5" w:rsidRPr="001411DA"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Напомена: Наручилац задржава право да у току извршења уговора, а у складу са стварним потребама налазишта споразумно са Извршиоцем, изврши корекције (смањи или повећа број радних сати, а што ће бити приказано у фактури кроз остварен број сати).</w:t>
      </w:r>
    </w:p>
    <w:p w14:paraId="6B23F989" w14:textId="77777777" w:rsidR="00A93AB5" w:rsidRDefault="00A93AB5" w:rsidP="00A93AB5">
      <w:pPr>
        <w:tabs>
          <w:tab w:val="left" w:pos="1164"/>
        </w:tabs>
        <w:jc w:val="both"/>
        <w:rPr>
          <w:rFonts w:ascii="Times New Roman" w:hAnsi="Times New Roman"/>
          <w:sz w:val="24"/>
          <w:szCs w:val="24"/>
        </w:rPr>
      </w:pPr>
      <w:r w:rsidRPr="001411DA">
        <w:rPr>
          <w:rFonts w:ascii="Times New Roman" w:hAnsi="Times New Roman"/>
          <w:sz w:val="24"/>
          <w:szCs w:val="24"/>
        </w:rPr>
        <w:t>Од пружаоца услуга физичког обезбеђења и противпожарне заштите очекује се, у току целог периода реализације уговора, спровођење свих мера предвиђених СПЕЦИФИКАЦИЈОМ УСЛУГА- физичко обезбеђење и противпожарна заштита у објектима Музеја града Београда и за археолошко налазиште ''Бело брдо'' у Винчи, која је део конкурсне документације.</w:t>
      </w:r>
    </w:p>
    <w:p w14:paraId="5E28E511" w14:textId="77777777" w:rsidR="00A93AB5" w:rsidRDefault="00A93AB5" w:rsidP="00A93AB5">
      <w:pPr>
        <w:tabs>
          <w:tab w:val="left" w:pos="1164"/>
        </w:tabs>
        <w:jc w:val="both"/>
        <w:rPr>
          <w:rFonts w:ascii="Times New Roman" w:hAnsi="Times New Roman"/>
          <w:sz w:val="24"/>
          <w:szCs w:val="24"/>
        </w:rPr>
      </w:pPr>
    </w:p>
    <w:p w14:paraId="61E8B762" w14:textId="77777777" w:rsidR="00A93AB5" w:rsidRDefault="00A93AB5" w:rsidP="00A93AB5">
      <w:pPr>
        <w:tabs>
          <w:tab w:val="left" w:pos="1164"/>
        </w:tabs>
        <w:jc w:val="both"/>
        <w:rPr>
          <w:rFonts w:ascii="Times New Roman" w:hAnsi="Times New Roman"/>
          <w:sz w:val="24"/>
          <w:szCs w:val="24"/>
        </w:rPr>
      </w:pPr>
    </w:p>
    <w:p w14:paraId="37D00E42" w14:textId="77777777" w:rsidR="00A93AB5" w:rsidRDefault="00A93AB5" w:rsidP="00A93AB5">
      <w:pPr>
        <w:tabs>
          <w:tab w:val="left" w:pos="1164"/>
        </w:tabs>
        <w:jc w:val="both"/>
        <w:rPr>
          <w:rFonts w:ascii="Times New Roman" w:hAnsi="Times New Roman"/>
          <w:sz w:val="24"/>
          <w:szCs w:val="24"/>
        </w:rPr>
      </w:pPr>
    </w:p>
    <w:p w14:paraId="43BFC3C8" w14:textId="77777777" w:rsidR="00A93AB5" w:rsidRDefault="00A93AB5" w:rsidP="00A93AB5">
      <w:pPr>
        <w:tabs>
          <w:tab w:val="left" w:pos="1164"/>
        </w:tabs>
        <w:jc w:val="both"/>
        <w:rPr>
          <w:rFonts w:ascii="Times New Roman" w:hAnsi="Times New Roman"/>
          <w:sz w:val="24"/>
          <w:szCs w:val="24"/>
        </w:rPr>
      </w:pPr>
    </w:p>
    <w:p w14:paraId="2EC6A646" w14:textId="77777777" w:rsidR="00A93AB5" w:rsidRDefault="00A93AB5" w:rsidP="00A93AB5">
      <w:pPr>
        <w:tabs>
          <w:tab w:val="left" w:pos="1164"/>
        </w:tabs>
        <w:jc w:val="both"/>
        <w:rPr>
          <w:rFonts w:ascii="Times New Roman" w:hAnsi="Times New Roman"/>
          <w:sz w:val="24"/>
          <w:szCs w:val="24"/>
        </w:rPr>
      </w:pPr>
    </w:p>
    <w:p w14:paraId="15E5A45F" w14:textId="77777777" w:rsidR="00A93AB5" w:rsidRDefault="00A93AB5" w:rsidP="00A93AB5">
      <w:pPr>
        <w:tabs>
          <w:tab w:val="left" w:pos="1164"/>
        </w:tabs>
        <w:jc w:val="both"/>
        <w:rPr>
          <w:rFonts w:ascii="Times New Roman" w:hAnsi="Times New Roman"/>
          <w:sz w:val="24"/>
          <w:szCs w:val="24"/>
        </w:rPr>
      </w:pPr>
    </w:p>
    <w:p w14:paraId="25DF9B4B" w14:textId="77777777" w:rsidR="00A93AB5" w:rsidRDefault="00A93AB5" w:rsidP="00A93AB5">
      <w:pPr>
        <w:tabs>
          <w:tab w:val="left" w:pos="1164"/>
        </w:tabs>
        <w:jc w:val="both"/>
        <w:rPr>
          <w:rFonts w:ascii="Times New Roman" w:hAnsi="Times New Roman"/>
          <w:sz w:val="24"/>
          <w:szCs w:val="24"/>
        </w:rPr>
      </w:pPr>
    </w:p>
    <w:p w14:paraId="0E554A5D" w14:textId="77777777" w:rsidR="00A93AB5" w:rsidRDefault="00A93AB5" w:rsidP="00A93AB5">
      <w:pPr>
        <w:tabs>
          <w:tab w:val="left" w:pos="1164"/>
        </w:tabs>
        <w:jc w:val="both"/>
        <w:rPr>
          <w:rFonts w:ascii="Times New Roman" w:hAnsi="Times New Roman"/>
          <w:sz w:val="24"/>
          <w:szCs w:val="24"/>
        </w:rPr>
      </w:pPr>
    </w:p>
    <w:p w14:paraId="79129B83" w14:textId="77777777" w:rsidR="00A93AB5" w:rsidRDefault="00A93AB5" w:rsidP="00A93AB5">
      <w:pPr>
        <w:tabs>
          <w:tab w:val="left" w:pos="1164"/>
        </w:tabs>
        <w:jc w:val="both"/>
        <w:rPr>
          <w:rFonts w:ascii="Times New Roman" w:hAnsi="Times New Roman"/>
          <w:sz w:val="24"/>
          <w:szCs w:val="24"/>
        </w:rPr>
      </w:pPr>
    </w:p>
    <w:p w14:paraId="59E4E69A" w14:textId="77777777" w:rsidR="00A93AB5" w:rsidRDefault="00A93AB5" w:rsidP="00A93AB5">
      <w:pPr>
        <w:tabs>
          <w:tab w:val="left" w:pos="1164"/>
        </w:tabs>
        <w:jc w:val="both"/>
        <w:rPr>
          <w:rFonts w:ascii="Times New Roman" w:hAnsi="Times New Roman"/>
          <w:sz w:val="24"/>
          <w:szCs w:val="24"/>
        </w:rPr>
      </w:pPr>
    </w:p>
    <w:p w14:paraId="3D6F7F15" w14:textId="77777777" w:rsidR="00A93AB5" w:rsidRDefault="00A93AB5" w:rsidP="00A93AB5">
      <w:pPr>
        <w:tabs>
          <w:tab w:val="left" w:pos="1164"/>
        </w:tabs>
        <w:jc w:val="both"/>
        <w:rPr>
          <w:rFonts w:ascii="Times New Roman" w:hAnsi="Times New Roman"/>
          <w:sz w:val="24"/>
          <w:szCs w:val="24"/>
        </w:rPr>
      </w:pPr>
    </w:p>
    <w:p w14:paraId="796B19FF" w14:textId="77777777" w:rsidR="00A93AB5" w:rsidRDefault="00A93AB5" w:rsidP="00A93AB5">
      <w:pPr>
        <w:tabs>
          <w:tab w:val="left" w:pos="1164"/>
        </w:tabs>
        <w:jc w:val="both"/>
        <w:rPr>
          <w:rFonts w:ascii="Times New Roman" w:hAnsi="Times New Roman"/>
          <w:sz w:val="24"/>
          <w:szCs w:val="24"/>
        </w:rPr>
      </w:pPr>
    </w:p>
    <w:p w14:paraId="1CD155E2" w14:textId="77777777" w:rsidR="00A93AB5" w:rsidRDefault="00A93AB5" w:rsidP="00A93AB5">
      <w:pPr>
        <w:tabs>
          <w:tab w:val="left" w:pos="1164"/>
        </w:tabs>
        <w:jc w:val="both"/>
        <w:rPr>
          <w:rFonts w:ascii="Times New Roman" w:hAnsi="Times New Roman"/>
          <w:sz w:val="24"/>
          <w:szCs w:val="24"/>
        </w:rPr>
      </w:pPr>
    </w:p>
    <w:p w14:paraId="25D87786" w14:textId="77777777" w:rsidR="00A93AB5" w:rsidRDefault="00A93AB5" w:rsidP="00A93AB5">
      <w:pPr>
        <w:tabs>
          <w:tab w:val="left" w:pos="1164"/>
        </w:tabs>
        <w:jc w:val="both"/>
        <w:rPr>
          <w:rFonts w:ascii="Times New Roman" w:hAnsi="Times New Roman"/>
          <w:sz w:val="24"/>
          <w:szCs w:val="24"/>
        </w:rPr>
      </w:pPr>
    </w:p>
    <w:p w14:paraId="7C6E20E6" w14:textId="77777777" w:rsidR="00A93AB5" w:rsidRDefault="00A93AB5" w:rsidP="00A93AB5">
      <w:pPr>
        <w:tabs>
          <w:tab w:val="left" w:pos="1164"/>
        </w:tabs>
        <w:jc w:val="both"/>
        <w:rPr>
          <w:rFonts w:ascii="Times New Roman" w:hAnsi="Times New Roman"/>
          <w:sz w:val="24"/>
          <w:szCs w:val="24"/>
        </w:rPr>
      </w:pPr>
    </w:p>
    <w:p w14:paraId="27F113DD" w14:textId="77777777" w:rsidR="00A93AB5" w:rsidRDefault="00A93AB5" w:rsidP="00A93AB5">
      <w:pPr>
        <w:tabs>
          <w:tab w:val="left" w:pos="1164"/>
        </w:tabs>
        <w:jc w:val="both"/>
        <w:rPr>
          <w:rFonts w:ascii="Times New Roman" w:hAnsi="Times New Roman"/>
          <w:sz w:val="24"/>
          <w:szCs w:val="24"/>
        </w:rPr>
      </w:pPr>
    </w:p>
    <w:p w14:paraId="6693C5F2" w14:textId="77777777" w:rsidR="00A93AB5" w:rsidRPr="001411DA" w:rsidRDefault="00A93AB5" w:rsidP="00A93AB5">
      <w:pPr>
        <w:tabs>
          <w:tab w:val="left" w:pos="1164"/>
        </w:tabs>
        <w:jc w:val="both"/>
        <w:rPr>
          <w:rFonts w:ascii="Times New Roman" w:hAnsi="Times New Roman"/>
          <w:sz w:val="24"/>
          <w:szCs w:val="24"/>
        </w:rPr>
      </w:pPr>
    </w:p>
    <w:p w14:paraId="4E1DCBC0" w14:textId="77777777" w:rsidR="00A93AB5" w:rsidRDefault="00A93AB5" w:rsidP="00A93AB5">
      <w:pPr>
        <w:widowControl w:val="0"/>
        <w:autoSpaceDE w:val="0"/>
        <w:autoSpaceDN w:val="0"/>
        <w:adjustRightInd w:val="0"/>
        <w:spacing w:after="0" w:line="124" w:lineRule="exact"/>
        <w:rPr>
          <w:rFonts w:ascii="Times New Roman" w:hAnsi="Times New Roman"/>
          <w:sz w:val="24"/>
          <w:szCs w:val="24"/>
          <w:lang w:val="ru-RU"/>
        </w:rPr>
      </w:pPr>
    </w:p>
    <w:p w14:paraId="681E61BC" w14:textId="77777777" w:rsidR="00A93AB5" w:rsidRDefault="00A93AB5" w:rsidP="00A93AB5">
      <w:pPr>
        <w:widowControl w:val="0"/>
        <w:autoSpaceDE w:val="0"/>
        <w:autoSpaceDN w:val="0"/>
        <w:adjustRightInd w:val="0"/>
        <w:spacing w:after="0" w:line="124" w:lineRule="exact"/>
        <w:rPr>
          <w:rFonts w:ascii="Times New Roman" w:hAnsi="Times New Roman"/>
          <w:sz w:val="24"/>
          <w:szCs w:val="24"/>
          <w:lang w:val="ru-RU"/>
        </w:rPr>
      </w:pPr>
    </w:p>
    <w:p w14:paraId="70985318" w14:textId="77777777" w:rsidR="00A93AB5" w:rsidRDefault="00A93AB5" w:rsidP="00A93AB5">
      <w:pPr>
        <w:widowControl w:val="0"/>
        <w:autoSpaceDE w:val="0"/>
        <w:autoSpaceDN w:val="0"/>
        <w:adjustRightInd w:val="0"/>
        <w:spacing w:after="0" w:line="124" w:lineRule="exact"/>
        <w:rPr>
          <w:rFonts w:ascii="Times New Roman" w:hAnsi="Times New Roman"/>
          <w:sz w:val="24"/>
          <w:szCs w:val="24"/>
          <w:lang w:val="ru-RU"/>
        </w:rPr>
      </w:pPr>
    </w:p>
    <w:p w14:paraId="1EB8ABD8" w14:textId="77777777" w:rsidR="00A93AB5" w:rsidRPr="0030244C" w:rsidRDefault="00A93AB5" w:rsidP="00A93AB5">
      <w:pPr>
        <w:widowControl w:val="0"/>
        <w:autoSpaceDE w:val="0"/>
        <w:autoSpaceDN w:val="0"/>
        <w:adjustRightInd w:val="0"/>
        <w:spacing w:after="0" w:line="124" w:lineRule="exact"/>
        <w:rPr>
          <w:rFonts w:ascii="Times New Roman" w:hAnsi="Times New Roman"/>
          <w:sz w:val="24"/>
          <w:szCs w:val="24"/>
          <w:lang w:val="ru-RU"/>
        </w:rPr>
      </w:pPr>
    </w:p>
    <w:p w14:paraId="2DA53524" w14:textId="77777777" w:rsidR="00A93AB5" w:rsidRPr="001411DA" w:rsidRDefault="00A93AB5" w:rsidP="00A93AB5">
      <w:pPr>
        <w:shd w:val="clear" w:color="auto" w:fill="BFBFBF"/>
        <w:jc w:val="center"/>
        <w:rPr>
          <w:rFonts w:ascii="Times New Roman" w:hAnsi="Times New Roman"/>
          <w:b/>
          <w:bCs/>
          <w:iCs/>
          <w:sz w:val="28"/>
          <w:szCs w:val="28"/>
          <w:lang w:val="ru-RU"/>
        </w:rPr>
      </w:pPr>
      <w:r w:rsidRPr="001411DA">
        <w:rPr>
          <w:rFonts w:ascii="Times New Roman" w:hAnsi="Times New Roman"/>
          <w:b/>
          <w:bCs/>
          <w:iCs/>
          <w:sz w:val="28"/>
          <w:szCs w:val="28"/>
          <w:lang w:val="sr-Latn-CS"/>
        </w:rPr>
        <w:t>I</w:t>
      </w:r>
      <w:r w:rsidRPr="001411DA">
        <w:rPr>
          <w:rFonts w:ascii="Times New Roman" w:hAnsi="Times New Roman"/>
          <w:b/>
          <w:bCs/>
          <w:iCs/>
          <w:sz w:val="28"/>
          <w:szCs w:val="28"/>
        </w:rPr>
        <w:t>V</w:t>
      </w:r>
      <w:r w:rsidRPr="001411DA">
        <w:rPr>
          <w:rFonts w:ascii="Times New Roman" w:hAnsi="Times New Roman"/>
          <w:b/>
          <w:bCs/>
          <w:iCs/>
          <w:sz w:val="28"/>
          <w:szCs w:val="28"/>
          <w:lang w:val="ru-RU"/>
        </w:rPr>
        <w:t xml:space="preserve">  УСЛОВИ ЗА УЧЕШЋЕ У ПОСТУПКУ ЈАВНЕ НАБАВКЕ ИЗ ЧЛ. 75. И 76. ЗАКОНА И УПУТСТВО КАКО СЕ ДОКАЗУЈЕ ИСПУЊЕНОСТ ТИХ УСЛОВА</w:t>
      </w:r>
    </w:p>
    <w:p w14:paraId="35F47E58" w14:textId="77777777" w:rsidR="00A93AB5" w:rsidRPr="001411DA" w:rsidRDefault="00A93AB5" w:rsidP="00A93AB5">
      <w:pPr>
        <w:pStyle w:val="ListParagraph2"/>
        <w:numPr>
          <w:ilvl w:val="0"/>
          <w:numId w:val="1"/>
        </w:numPr>
        <w:shd w:val="clear" w:color="auto" w:fill="D9D9D9"/>
        <w:suppressAutoHyphens/>
        <w:spacing w:after="0" w:line="100" w:lineRule="atLeast"/>
        <w:contextualSpacing w:val="0"/>
        <w:jc w:val="center"/>
        <w:rPr>
          <w:rFonts w:ascii="Times New Roman" w:hAnsi="Times New Roman"/>
          <w:b/>
          <w:bCs/>
          <w:iCs/>
          <w:sz w:val="24"/>
          <w:szCs w:val="24"/>
        </w:rPr>
      </w:pPr>
      <w:r w:rsidRPr="001411DA">
        <w:rPr>
          <w:rFonts w:ascii="Times New Roman" w:hAnsi="Times New Roman"/>
          <w:b/>
          <w:bCs/>
          <w:iCs/>
          <w:sz w:val="24"/>
          <w:szCs w:val="24"/>
          <w:lang w:val="ru-RU"/>
        </w:rPr>
        <w:t xml:space="preserve">УСЛОВИ ЗА УЧЕШЋЕ У ПОСТУПКУ ЈАВНЕ НАБАВКЕ ИЗ ЧЛ. 75. </w:t>
      </w:r>
      <w:r w:rsidRPr="001411DA">
        <w:rPr>
          <w:rFonts w:ascii="Times New Roman" w:hAnsi="Times New Roman"/>
          <w:b/>
          <w:bCs/>
          <w:iCs/>
          <w:sz w:val="24"/>
          <w:szCs w:val="24"/>
        </w:rPr>
        <w:t>И 76. ЗАКОНА</w:t>
      </w:r>
    </w:p>
    <w:p w14:paraId="7F9FCEC1" w14:textId="77777777" w:rsidR="00A93AB5" w:rsidRPr="00A53B66" w:rsidRDefault="00A93AB5" w:rsidP="00A93AB5">
      <w:pPr>
        <w:pStyle w:val="ListParagraph2"/>
        <w:jc w:val="both"/>
        <w:rPr>
          <w:rFonts w:ascii="Arial" w:hAnsi="Arial" w:cs="Arial"/>
          <w:b/>
          <w:bCs/>
          <w:i/>
          <w:iCs/>
          <w:color w:val="FF0000"/>
        </w:rPr>
      </w:pPr>
    </w:p>
    <w:p w14:paraId="30CBCBAF" w14:textId="77777777" w:rsidR="00A93AB5" w:rsidRPr="001411DA" w:rsidRDefault="00A93AB5" w:rsidP="00A93AB5">
      <w:pPr>
        <w:pStyle w:val="ListParagraph"/>
        <w:numPr>
          <w:ilvl w:val="1"/>
          <w:numId w:val="1"/>
        </w:numPr>
        <w:suppressAutoHyphens/>
        <w:spacing w:after="0" w:line="100" w:lineRule="atLeast"/>
        <w:contextualSpacing w:val="0"/>
        <w:jc w:val="both"/>
        <w:rPr>
          <w:rFonts w:ascii="Times New Roman" w:hAnsi="Times New Roman"/>
          <w:iCs/>
          <w:sz w:val="24"/>
          <w:szCs w:val="24"/>
        </w:rPr>
      </w:pPr>
      <w:r w:rsidRPr="001411DA">
        <w:rPr>
          <w:rFonts w:ascii="Times New Roman" w:hAnsi="Times New Roman"/>
          <w:iCs/>
          <w:sz w:val="24"/>
          <w:szCs w:val="24"/>
          <w:lang w:val="ru-RU"/>
        </w:rPr>
        <w:t xml:space="preserve">Право на учешће у поступку предметне јавне набавке има понуђач који испуњава </w:t>
      </w:r>
      <w:r w:rsidRPr="001411DA">
        <w:rPr>
          <w:rFonts w:ascii="Times New Roman" w:hAnsi="Times New Roman"/>
          <w:b/>
          <w:iCs/>
          <w:sz w:val="24"/>
          <w:szCs w:val="24"/>
          <w:lang w:val="ru-RU"/>
        </w:rPr>
        <w:t>обавезне услове</w:t>
      </w:r>
      <w:r w:rsidRPr="001411DA">
        <w:rPr>
          <w:rFonts w:ascii="Times New Roman" w:hAnsi="Times New Roman"/>
          <w:iCs/>
          <w:sz w:val="24"/>
          <w:szCs w:val="24"/>
          <w:lang w:val="ru-RU"/>
        </w:rPr>
        <w:t xml:space="preserve"> за учешће у поступку јавне набавке дефинисане чл. 75. </w:t>
      </w:r>
      <w:r w:rsidRPr="001411DA">
        <w:rPr>
          <w:rFonts w:ascii="Times New Roman" w:hAnsi="Times New Roman"/>
          <w:iCs/>
          <w:sz w:val="24"/>
          <w:szCs w:val="24"/>
        </w:rPr>
        <w:t>Закона, и то:</w:t>
      </w:r>
    </w:p>
    <w:p w14:paraId="1551BEEF" w14:textId="77777777" w:rsidR="00A93AB5" w:rsidRPr="001411DA" w:rsidRDefault="00A93AB5" w:rsidP="00A93AB5">
      <w:pPr>
        <w:pStyle w:val="ListParagraph"/>
        <w:ind w:left="1350"/>
        <w:jc w:val="both"/>
        <w:rPr>
          <w:rFonts w:ascii="Times New Roman" w:hAnsi="Times New Roman"/>
          <w:iCs/>
          <w:sz w:val="24"/>
          <w:szCs w:val="24"/>
        </w:rPr>
      </w:pPr>
    </w:p>
    <w:p w14:paraId="7C169FCD" w14:textId="77777777" w:rsidR="00A93AB5" w:rsidRPr="001411DA" w:rsidRDefault="00A93AB5" w:rsidP="00A93AB5">
      <w:pPr>
        <w:pStyle w:val="ListParagraph"/>
        <w:numPr>
          <w:ilvl w:val="0"/>
          <w:numId w:val="2"/>
        </w:numPr>
        <w:suppressAutoHyphens/>
        <w:spacing w:after="0" w:line="100" w:lineRule="atLeast"/>
        <w:contextualSpacing w:val="0"/>
        <w:jc w:val="both"/>
        <w:rPr>
          <w:rFonts w:ascii="Times New Roman" w:hAnsi="Times New Roman"/>
          <w:sz w:val="24"/>
          <w:szCs w:val="24"/>
          <w:lang w:val="ru-RU"/>
        </w:rPr>
      </w:pPr>
      <w:r w:rsidRPr="001411DA">
        <w:rPr>
          <w:rFonts w:ascii="Times New Roman" w:hAnsi="Times New Roman"/>
          <w:iCs/>
          <w:sz w:val="24"/>
          <w:szCs w:val="24"/>
          <w:lang w:val="ru-RU"/>
        </w:rPr>
        <w:t>Да је регистрован код надлежног органа, односно уписан у одговарајући регистар</w:t>
      </w:r>
      <w:r w:rsidRPr="001411DA">
        <w:rPr>
          <w:rFonts w:ascii="Times New Roman" w:hAnsi="Times New Roman"/>
          <w:iCs/>
          <w:sz w:val="24"/>
          <w:szCs w:val="24"/>
          <w:lang w:val="sr-Cyrl-CS"/>
        </w:rPr>
        <w:t xml:space="preserve"> </w:t>
      </w:r>
      <w:r w:rsidRPr="001411DA">
        <w:rPr>
          <w:rFonts w:ascii="Times New Roman" w:hAnsi="Times New Roman"/>
          <w:i/>
          <w:iCs/>
          <w:sz w:val="24"/>
          <w:szCs w:val="24"/>
          <w:lang w:val="sr-Cyrl-CS"/>
        </w:rPr>
        <w:t>(чл. 75. ст. 1. тач. 1) Закона);</w:t>
      </w:r>
    </w:p>
    <w:p w14:paraId="0AFD7888" w14:textId="77777777" w:rsidR="00A93AB5" w:rsidRPr="001411DA" w:rsidRDefault="00A93AB5" w:rsidP="00A93AB5">
      <w:pPr>
        <w:pStyle w:val="ListParagraph"/>
        <w:ind w:left="1440"/>
        <w:jc w:val="both"/>
        <w:rPr>
          <w:rFonts w:ascii="Times New Roman" w:hAnsi="Times New Roman"/>
          <w:sz w:val="24"/>
          <w:szCs w:val="24"/>
          <w:lang w:val="ru-RU"/>
        </w:rPr>
      </w:pPr>
    </w:p>
    <w:p w14:paraId="3905B307" w14:textId="77777777" w:rsidR="00A93AB5" w:rsidRPr="001411DA" w:rsidRDefault="00A93AB5" w:rsidP="00A93AB5">
      <w:pPr>
        <w:pStyle w:val="ListParagraph"/>
        <w:numPr>
          <w:ilvl w:val="0"/>
          <w:numId w:val="2"/>
        </w:numPr>
        <w:suppressAutoHyphens/>
        <w:spacing w:after="0" w:line="100" w:lineRule="atLeast"/>
        <w:contextualSpacing w:val="0"/>
        <w:jc w:val="both"/>
        <w:rPr>
          <w:rFonts w:ascii="Times New Roman" w:hAnsi="Times New Roman"/>
          <w:sz w:val="24"/>
          <w:szCs w:val="24"/>
          <w:lang w:val="ru-RU"/>
        </w:rPr>
      </w:pPr>
      <w:r w:rsidRPr="001411DA">
        <w:rPr>
          <w:rFonts w:ascii="Times New Roman" w:hAnsi="Times New Roman"/>
          <w:sz w:val="24"/>
          <w:szCs w:val="24"/>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411DA">
        <w:rPr>
          <w:rFonts w:ascii="Times New Roman" w:hAnsi="Times New Roman"/>
          <w:sz w:val="24"/>
          <w:szCs w:val="24"/>
          <w:lang w:val="sr-Cyrl-CS"/>
        </w:rPr>
        <w:t xml:space="preserve"> </w:t>
      </w:r>
      <w:r w:rsidRPr="001411DA">
        <w:rPr>
          <w:rFonts w:ascii="Times New Roman" w:hAnsi="Times New Roman"/>
          <w:i/>
          <w:iCs/>
          <w:sz w:val="24"/>
          <w:szCs w:val="24"/>
          <w:lang w:val="sr-Cyrl-CS"/>
        </w:rPr>
        <w:t>(чл. 75. ст. 1. тач. 2) Закона);</w:t>
      </w:r>
    </w:p>
    <w:p w14:paraId="2AB1E12C" w14:textId="77777777" w:rsidR="00A93AB5" w:rsidRPr="001411DA" w:rsidRDefault="00A93AB5" w:rsidP="00A93AB5">
      <w:pPr>
        <w:pStyle w:val="ListParagraph"/>
        <w:ind w:left="1440"/>
        <w:jc w:val="both"/>
        <w:rPr>
          <w:rFonts w:ascii="Times New Roman" w:hAnsi="Times New Roman"/>
          <w:sz w:val="24"/>
          <w:szCs w:val="24"/>
          <w:lang w:val="ru-RU"/>
        </w:rPr>
      </w:pPr>
    </w:p>
    <w:p w14:paraId="05180F5C" w14:textId="77777777" w:rsidR="00A93AB5" w:rsidRPr="001411DA" w:rsidRDefault="00A93AB5" w:rsidP="00A93AB5">
      <w:pPr>
        <w:pStyle w:val="ListParagraph"/>
        <w:tabs>
          <w:tab w:val="left" w:pos="1440"/>
        </w:tabs>
        <w:suppressAutoHyphens/>
        <w:spacing w:after="0" w:line="100" w:lineRule="atLeast"/>
        <w:ind w:left="1260" w:hanging="180"/>
        <w:contextualSpacing w:val="0"/>
        <w:jc w:val="both"/>
        <w:rPr>
          <w:rFonts w:ascii="Times New Roman" w:hAnsi="Times New Roman"/>
          <w:sz w:val="24"/>
          <w:szCs w:val="24"/>
          <w:lang w:val="ru-RU"/>
        </w:rPr>
      </w:pPr>
      <w:r w:rsidRPr="001411DA">
        <w:rPr>
          <w:rFonts w:ascii="Times New Roman" w:hAnsi="Times New Roman"/>
          <w:sz w:val="24"/>
          <w:szCs w:val="24"/>
          <w:lang w:val="ru-RU"/>
        </w:rPr>
        <w:t>3</w:t>
      </w:r>
      <w:r w:rsidRPr="001411DA">
        <w:rPr>
          <w:rFonts w:ascii="Times New Roman" w:hAnsi="Times New Roman"/>
          <w:sz w:val="24"/>
          <w:szCs w:val="24"/>
        </w:rPr>
        <w:t xml:space="preserve">)  </w:t>
      </w:r>
      <w:r w:rsidRPr="001411DA">
        <w:rPr>
          <w:rFonts w:ascii="Times New Roman" w:hAnsi="Times New Roman"/>
          <w:sz w:val="24"/>
          <w:szCs w:val="24"/>
          <w:lang w:val="ru-RU"/>
        </w:rPr>
        <w:t xml:space="preserve">Да је измирио доспеле порезе, доприносе и друге јавне дажбине у складу са прописима  </w:t>
      </w:r>
    </w:p>
    <w:p w14:paraId="0711DCA5" w14:textId="77777777" w:rsidR="00A93AB5" w:rsidRPr="001411DA" w:rsidRDefault="00A93AB5" w:rsidP="00A93AB5">
      <w:pPr>
        <w:pStyle w:val="ListParagraph"/>
        <w:suppressAutoHyphens/>
        <w:spacing w:after="0" w:line="100" w:lineRule="atLeast"/>
        <w:ind w:left="1260" w:hanging="180"/>
        <w:contextualSpacing w:val="0"/>
        <w:jc w:val="both"/>
        <w:rPr>
          <w:rFonts w:ascii="Times New Roman" w:hAnsi="Times New Roman"/>
          <w:i/>
          <w:iCs/>
          <w:sz w:val="24"/>
          <w:szCs w:val="24"/>
          <w:lang w:val="sr-Cyrl-CS"/>
        </w:rPr>
      </w:pPr>
      <w:r w:rsidRPr="001411DA">
        <w:rPr>
          <w:rFonts w:ascii="Times New Roman" w:hAnsi="Times New Roman"/>
          <w:sz w:val="24"/>
          <w:szCs w:val="24"/>
          <w:lang w:val="ru-RU"/>
        </w:rPr>
        <w:t xml:space="preserve">     Републике Србије или стране државе када има седиште на њеној територији </w:t>
      </w:r>
      <w:r w:rsidRPr="001411DA">
        <w:rPr>
          <w:rFonts w:ascii="Times New Roman" w:hAnsi="Times New Roman"/>
          <w:i/>
          <w:iCs/>
          <w:sz w:val="24"/>
          <w:szCs w:val="24"/>
          <w:lang w:val="sr-Cyrl-CS"/>
        </w:rPr>
        <w:t xml:space="preserve">(чл. 75. ст.  </w:t>
      </w:r>
    </w:p>
    <w:p w14:paraId="534A5D76" w14:textId="77777777" w:rsidR="00A93AB5" w:rsidRPr="001411DA" w:rsidRDefault="00A93AB5" w:rsidP="00A93AB5">
      <w:pPr>
        <w:pStyle w:val="ListParagraph"/>
        <w:numPr>
          <w:ilvl w:val="0"/>
          <w:numId w:val="29"/>
        </w:numPr>
        <w:suppressAutoHyphens/>
        <w:spacing w:after="0" w:line="100" w:lineRule="atLeast"/>
        <w:ind w:hanging="330"/>
        <w:contextualSpacing w:val="0"/>
        <w:jc w:val="both"/>
        <w:rPr>
          <w:rFonts w:ascii="Times New Roman" w:hAnsi="Times New Roman"/>
          <w:i/>
          <w:iCs/>
          <w:sz w:val="24"/>
          <w:szCs w:val="24"/>
          <w:lang w:val="sr-Cyrl-CS"/>
        </w:rPr>
      </w:pPr>
      <w:r w:rsidRPr="001411DA">
        <w:rPr>
          <w:rFonts w:ascii="Times New Roman" w:hAnsi="Times New Roman"/>
          <w:i/>
          <w:iCs/>
          <w:sz w:val="24"/>
          <w:szCs w:val="24"/>
          <w:lang w:val="sr-Cyrl-CS"/>
        </w:rPr>
        <w:t>тач. 4) Закона);</w:t>
      </w:r>
    </w:p>
    <w:p w14:paraId="66F0688F" w14:textId="77777777" w:rsidR="00A93AB5" w:rsidRPr="001411DA" w:rsidRDefault="00A93AB5" w:rsidP="00A93AB5">
      <w:pPr>
        <w:pStyle w:val="ListParagraph"/>
        <w:suppressAutoHyphens/>
        <w:spacing w:after="0" w:line="100" w:lineRule="atLeast"/>
        <w:contextualSpacing w:val="0"/>
        <w:jc w:val="both"/>
        <w:rPr>
          <w:rFonts w:ascii="Times New Roman" w:hAnsi="Times New Roman"/>
          <w:i/>
          <w:iCs/>
          <w:sz w:val="24"/>
          <w:szCs w:val="24"/>
          <w:lang w:val="sr-Cyrl-CS"/>
        </w:rPr>
      </w:pPr>
    </w:p>
    <w:p w14:paraId="2FE816FC" w14:textId="77777777" w:rsidR="00A93AB5" w:rsidRPr="001411DA" w:rsidRDefault="00A93AB5" w:rsidP="00A93AB5">
      <w:pPr>
        <w:pStyle w:val="Pasussalistom1"/>
        <w:numPr>
          <w:ilvl w:val="0"/>
          <w:numId w:val="30"/>
        </w:numPr>
        <w:suppressAutoHyphens w:val="0"/>
        <w:spacing w:after="200" w:line="276" w:lineRule="auto"/>
        <w:contextualSpacing/>
        <w:jc w:val="both"/>
        <w:rPr>
          <w:lang w:val="ru-RU"/>
        </w:rPr>
      </w:pPr>
      <w:r w:rsidRPr="001411DA">
        <w:rPr>
          <w:lang w:val="ru-RU"/>
        </w:rPr>
        <w:t>Да има важећу дозволу надлежног органа за обављање делатности која је предмет јавне набавке</w:t>
      </w:r>
      <w:r w:rsidRPr="001411DA">
        <w:rPr>
          <w:lang w:val="sr-Cyrl-CS"/>
        </w:rPr>
        <w:t xml:space="preserve"> </w:t>
      </w:r>
      <w:r w:rsidRPr="001411DA">
        <w:rPr>
          <w:iCs/>
          <w:lang w:val="sr-Cyrl-CS"/>
        </w:rPr>
        <w:t>(чл. 75. ст. 1. тач. 5) Закона) -</w:t>
      </w:r>
      <w:r w:rsidRPr="001411DA">
        <w:rPr>
          <w:lang w:val="ru-RU"/>
        </w:rPr>
        <w:t xml:space="preserve"> </w:t>
      </w:r>
      <w:r w:rsidRPr="001411DA">
        <w:rPr>
          <w:lang w:val="sr-Cyrl-CS"/>
        </w:rPr>
        <w:t>Лиценцу за обављање послова обезбеђења, коју је издало Министарство унутрашњих послова Републике Србије</w:t>
      </w:r>
      <w:r w:rsidRPr="001411DA">
        <w:rPr>
          <w:lang w:val="ru-RU"/>
        </w:rPr>
        <w:t xml:space="preserve"> </w:t>
      </w:r>
      <w:r w:rsidRPr="001411DA">
        <w:t xml:space="preserve">у складу са </w:t>
      </w:r>
      <w:r w:rsidRPr="001411DA">
        <w:rPr>
          <w:lang w:val="ru-RU"/>
        </w:rPr>
        <w:t>Зако</w:t>
      </w:r>
      <w:r w:rsidRPr="001411DA">
        <w:t>ном</w:t>
      </w:r>
      <w:r w:rsidRPr="001411DA">
        <w:rPr>
          <w:lang w:val="ru-RU"/>
        </w:rPr>
        <w:t xml:space="preserve"> о приватном обезбеђењу </w:t>
      </w:r>
      <w:r w:rsidRPr="001411DA">
        <w:t>(„</w:t>
      </w:r>
      <w:r w:rsidRPr="001411DA">
        <w:rPr>
          <w:lang w:val="ru-RU"/>
        </w:rPr>
        <w:t>Сл</w:t>
      </w:r>
      <w:r w:rsidRPr="001411DA">
        <w:t xml:space="preserve">ужбени </w:t>
      </w:r>
      <w:r w:rsidRPr="001411DA">
        <w:rPr>
          <w:lang w:val="ru-RU"/>
        </w:rPr>
        <w:t>гл</w:t>
      </w:r>
      <w:r w:rsidRPr="001411DA">
        <w:t xml:space="preserve">асник </w:t>
      </w:r>
      <w:r w:rsidRPr="001411DA">
        <w:rPr>
          <w:lang w:val="ru-RU"/>
        </w:rPr>
        <w:t>РС</w:t>
      </w:r>
      <w:r w:rsidRPr="001411DA">
        <w:t>“</w:t>
      </w:r>
      <w:r w:rsidRPr="001411DA">
        <w:rPr>
          <w:lang w:val="ru-RU"/>
        </w:rPr>
        <w:t xml:space="preserve"> бр. 104/2013, 42/2015 и 87/2018</w:t>
      </w:r>
      <w:r w:rsidRPr="001411DA">
        <w:t>);</w:t>
      </w:r>
    </w:p>
    <w:p w14:paraId="75C67DA3" w14:textId="77777777" w:rsidR="00A93AB5" w:rsidRPr="001411DA" w:rsidRDefault="00A93AB5" w:rsidP="00A93AB5">
      <w:pPr>
        <w:pStyle w:val="ListParagraph"/>
        <w:numPr>
          <w:ilvl w:val="0"/>
          <w:numId w:val="30"/>
        </w:numPr>
        <w:suppressAutoHyphens/>
        <w:spacing w:after="0" w:line="100" w:lineRule="atLeast"/>
        <w:ind w:left="1440" w:hanging="270"/>
        <w:contextualSpacing w:val="0"/>
        <w:jc w:val="both"/>
        <w:rPr>
          <w:rFonts w:ascii="Times New Roman" w:hAnsi="Times New Roman"/>
          <w:sz w:val="24"/>
          <w:szCs w:val="24"/>
          <w:lang w:val="ru-RU"/>
        </w:rPr>
      </w:pPr>
      <w:r w:rsidRPr="001411DA">
        <w:rPr>
          <w:rFonts w:ascii="Times New Roman" w:hAnsi="Times New Roman"/>
          <w:sz w:val="24"/>
          <w:szCs w:val="24"/>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w:t>
      </w:r>
      <w:r>
        <w:rPr>
          <w:rFonts w:ascii="Times New Roman" w:hAnsi="Times New Roman"/>
          <w:sz w:val="24"/>
          <w:szCs w:val="24"/>
        </w:rPr>
        <w:t>P</w:t>
      </w:r>
      <w:r w:rsidRPr="001411DA">
        <w:rPr>
          <w:rFonts w:ascii="Times New Roman" w:hAnsi="Times New Roman"/>
          <w:sz w:val="24"/>
          <w:szCs w:val="24"/>
          <w:lang w:val="ru-RU"/>
        </w:rPr>
        <w:t>заштити животне средине, као и да нема забрану обављања делатности која је на снази у време подношења понуде</w:t>
      </w:r>
      <w:r w:rsidRPr="001411DA">
        <w:rPr>
          <w:rFonts w:ascii="Times New Roman" w:hAnsi="Times New Roman"/>
          <w:sz w:val="24"/>
          <w:szCs w:val="24"/>
          <w:lang w:val="sr-Cyrl-CS"/>
        </w:rPr>
        <w:t xml:space="preserve"> </w:t>
      </w:r>
      <w:r w:rsidRPr="001411DA">
        <w:rPr>
          <w:rFonts w:ascii="Times New Roman" w:hAnsi="Times New Roman"/>
          <w:iCs/>
          <w:sz w:val="24"/>
          <w:szCs w:val="24"/>
          <w:lang w:val="sr-Cyrl-CS"/>
        </w:rPr>
        <w:t>(члан 75. став 2. Закона).</w:t>
      </w:r>
    </w:p>
    <w:p w14:paraId="5ACEC9FA" w14:textId="77777777" w:rsidR="00A93AB5" w:rsidRPr="001411DA" w:rsidRDefault="00A93AB5" w:rsidP="00A93AB5">
      <w:pPr>
        <w:pStyle w:val="ListParagraph"/>
        <w:ind w:left="1440"/>
        <w:jc w:val="both"/>
        <w:rPr>
          <w:rFonts w:ascii="Times New Roman" w:hAnsi="Times New Roman"/>
          <w:sz w:val="24"/>
          <w:szCs w:val="24"/>
          <w:lang w:val="ru-RU"/>
        </w:rPr>
      </w:pPr>
    </w:p>
    <w:p w14:paraId="4A276E16" w14:textId="77777777" w:rsidR="00A93AB5" w:rsidRPr="001411DA" w:rsidRDefault="00A93AB5" w:rsidP="00A93AB5">
      <w:pPr>
        <w:pStyle w:val="ListParagraph"/>
        <w:numPr>
          <w:ilvl w:val="1"/>
          <w:numId w:val="1"/>
        </w:numPr>
        <w:suppressAutoHyphens/>
        <w:spacing w:after="0" w:line="100" w:lineRule="atLeast"/>
        <w:contextualSpacing w:val="0"/>
        <w:jc w:val="both"/>
        <w:rPr>
          <w:rFonts w:ascii="Times New Roman" w:hAnsi="Times New Roman"/>
          <w:iCs/>
          <w:sz w:val="24"/>
          <w:szCs w:val="24"/>
        </w:rPr>
      </w:pPr>
      <w:r w:rsidRPr="001411DA">
        <w:rPr>
          <w:rFonts w:ascii="Times New Roman" w:hAnsi="Times New Roman"/>
          <w:bCs/>
          <w:iCs/>
          <w:sz w:val="24"/>
          <w:szCs w:val="24"/>
          <w:lang w:val="ru-RU"/>
        </w:rPr>
        <w:t xml:space="preserve">Понуђач који </w:t>
      </w:r>
      <w:r w:rsidRPr="001411DA">
        <w:rPr>
          <w:rFonts w:ascii="Times New Roman" w:hAnsi="Times New Roman"/>
          <w:iCs/>
          <w:sz w:val="24"/>
          <w:szCs w:val="24"/>
          <w:lang w:val="ru-RU"/>
        </w:rPr>
        <w:t xml:space="preserve">учествује у поступку предметне јавне набавке, мора испунити </w:t>
      </w:r>
      <w:r w:rsidRPr="001411DA">
        <w:rPr>
          <w:rFonts w:ascii="Times New Roman" w:hAnsi="Times New Roman"/>
          <w:b/>
          <w:iCs/>
          <w:sz w:val="24"/>
          <w:szCs w:val="24"/>
          <w:lang w:val="ru-RU"/>
        </w:rPr>
        <w:t>додатне услове</w:t>
      </w:r>
      <w:r w:rsidRPr="001411DA">
        <w:rPr>
          <w:rFonts w:ascii="Times New Roman" w:hAnsi="Times New Roman"/>
          <w:iCs/>
          <w:sz w:val="24"/>
          <w:szCs w:val="24"/>
          <w:lang w:val="ru-RU"/>
        </w:rPr>
        <w:t xml:space="preserve"> за учешће у поступку јавне набавке,  дефинисане чл. 76. </w:t>
      </w:r>
      <w:r w:rsidRPr="001411DA">
        <w:rPr>
          <w:rFonts w:ascii="Times New Roman" w:hAnsi="Times New Roman"/>
          <w:iCs/>
          <w:sz w:val="24"/>
          <w:szCs w:val="24"/>
        </w:rPr>
        <w:t xml:space="preserve">Закона, и то: </w:t>
      </w:r>
    </w:p>
    <w:p w14:paraId="65B71BE7" w14:textId="77777777" w:rsidR="00A93AB5" w:rsidRPr="001411DA" w:rsidRDefault="00A93AB5" w:rsidP="00A93AB5">
      <w:pPr>
        <w:pStyle w:val="ListParagraph"/>
        <w:ind w:left="1350"/>
        <w:jc w:val="both"/>
        <w:rPr>
          <w:rFonts w:ascii="Times New Roman" w:hAnsi="Times New Roman"/>
          <w:b/>
          <w:iCs/>
          <w:sz w:val="24"/>
          <w:szCs w:val="24"/>
        </w:rPr>
      </w:pPr>
    </w:p>
    <w:p w14:paraId="3CB66BEC" w14:textId="77777777" w:rsidR="00A93AB5" w:rsidRPr="001411DA" w:rsidRDefault="00A93AB5" w:rsidP="00A93AB5">
      <w:pPr>
        <w:pStyle w:val="ListParagraph"/>
        <w:numPr>
          <w:ilvl w:val="0"/>
          <w:numId w:val="22"/>
        </w:numPr>
        <w:tabs>
          <w:tab w:val="left" w:pos="1710"/>
        </w:tabs>
        <w:jc w:val="both"/>
        <w:rPr>
          <w:rFonts w:ascii="Times New Roman" w:hAnsi="Times New Roman"/>
          <w:iCs/>
          <w:sz w:val="24"/>
          <w:szCs w:val="24"/>
          <w:lang w:val="ru-RU"/>
        </w:rPr>
      </w:pPr>
      <w:r w:rsidRPr="001411DA">
        <w:rPr>
          <w:rFonts w:ascii="Times New Roman" w:hAnsi="Times New Roman"/>
          <w:iCs/>
          <w:sz w:val="24"/>
          <w:szCs w:val="24"/>
          <w:lang w:val="ru-RU"/>
        </w:rPr>
        <w:t xml:space="preserve">У погледу </w:t>
      </w:r>
      <w:r w:rsidRPr="001411DA">
        <w:rPr>
          <w:rFonts w:ascii="Times New Roman" w:hAnsi="Times New Roman"/>
          <w:b/>
          <w:iCs/>
          <w:sz w:val="24"/>
          <w:szCs w:val="24"/>
          <w:lang w:val="ru-RU"/>
        </w:rPr>
        <w:t>финансијског капацитетета</w:t>
      </w:r>
      <w:r w:rsidRPr="001411DA">
        <w:rPr>
          <w:rFonts w:ascii="Times New Roman" w:hAnsi="Times New Roman"/>
          <w:iCs/>
          <w:sz w:val="24"/>
          <w:szCs w:val="24"/>
          <w:lang w:val="ru-RU"/>
        </w:rPr>
        <w:t xml:space="preserve"> услов је:</w:t>
      </w:r>
    </w:p>
    <w:p w14:paraId="3D571201" w14:textId="77777777" w:rsidR="00A93AB5" w:rsidRPr="001411DA" w:rsidRDefault="00A93AB5" w:rsidP="00A93AB5">
      <w:pPr>
        <w:pStyle w:val="ListParagraph"/>
        <w:tabs>
          <w:tab w:val="left" w:pos="1710"/>
        </w:tabs>
        <w:ind w:left="1800"/>
        <w:jc w:val="both"/>
        <w:rPr>
          <w:rFonts w:ascii="Times New Roman" w:hAnsi="Times New Roman"/>
          <w:iCs/>
          <w:sz w:val="24"/>
          <w:szCs w:val="24"/>
          <w:lang w:val="ru-RU"/>
        </w:rPr>
      </w:pPr>
    </w:p>
    <w:p w14:paraId="505A7EF6" w14:textId="6CC4E1C0" w:rsidR="00A93AB5" w:rsidRPr="001411DA" w:rsidRDefault="00A93AB5" w:rsidP="00A93AB5">
      <w:pPr>
        <w:pStyle w:val="ListParagraph"/>
        <w:numPr>
          <w:ilvl w:val="0"/>
          <w:numId w:val="23"/>
        </w:numPr>
        <w:tabs>
          <w:tab w:val="left" w:pos="1710"/>
        </w:tabs>
        <w:jc w:val="both"/>
        <w:rPr>
          <w:rFonts w:ascii="Times New Roman" w:hAnsi="Times New Roman"/>
          <w:iCs/>
          <w:sz w:val="24"/>
          <w:szCs w:val="24"/>
          <w:lang w:val="ru-RU"/>
        </w:rPr>
      </w:pPr>
      <w:r w:rsidRPr="001411DA">
        <w:rPr>
          <w:rFonts w:ascii="Times New Roman" w:hAnsi="Times New Roman"/>
          <w:iCs/>
          <w:sz w:val="24"/>
          <w:szCs w:val="24"/>
          <w:lang w:val="ru-RU"/>
        </w:rPr>
        <w:t>Да је понуђач у 2017 и 2018.</w:t>
      </w:r>
      <w:r w:rsidRPr="001411DA">
        <w:rPr>
          <w:rFonts w:ascii="Times New Roman" w:hAnsi="Times New Roman"/>
          <w:iCs/>
          <w:sz w:val="24"/>
          <w:szCs w:val="24"/>
        </w:rPr>
        <w:t xml:space="preserve"> </w:t>
      </w:r>
      <w:proofErr w:type="gramStart"/>
      <w:r w:rsidRPr="001411DA">
        <w:rPr>
          <w:rFonts w:ascii="Times New Roman" w:hAnsi="Times New Roman"/>
          <w:iCs/>
          <w:sz w:val="24"/>
          <w:szCs w:val="24"/>
        </w:rPr>
        <w:t>години</w:t>
      </w:r>
      <w:proofErr w:type="gramEnd"/>
      <w:r w:rsidRPr="001411DA">
        <w:rPr>
          <w:rFonts w:ascii="Times New Roman" w:hAnsi="Times New Roman"/>
          <w:iCs/>
          <w:sz w:val="24"/>
          <w:szCs w:val="24"/>
        </w:rPr>
        <w:t xml:space="preserve"> </w:t>
      </w:r>
      <w:r w:rsidRPr="001411DA">
        <w:rPr>
          <w:rFonts w:ascii="Times New Roman" w:hAnsi="Times New Roman"/>
          <w:iCs/>
          <w:sz w:val="24"/>
          <w:szCs w:val="24"/>
          <w:lang w:val="ru-RU"/>
        </w:rPr>
        <w:t xml:space="preserve">остварио укупан приход у минималном износу од </w:t>
      </w:r>
      <w:r w:rsidR="00A9319C">
        <w:rPr>
          <w:rFonts w:ascii="Times New Roman" w:hAnsi="Times New Roman"/>
          <w:iCs/>
          <w:sz w:val="24"/>
          <w:szCs w:val="24"/>
        </w:rPr>
        <w:t>16</w:t>
      </w:r>
      <w:r w:rsidRPr="001411DA">
        <w:rPr>
          <w:rFonts w:ascii="Times New Roman" w:hAnsi="Times New Roman"/>
          <w:iCs/>
          <w:sz w:val="24"/>
          <w:szCs w:val="24"/>
        </w:rPr>
        <w:t>.</w:t>
      </w:r>
      <w:r w:rsidR="00A9319C">
        <w:rPr>
          <w:rFonts w:ascii="Times New Roman" w:hAnsi="Times New Roman"/>
          <w:iCs/>
          <w:sz w:val="24"/>
          <w:szCs w:val="24"/>
        </w:rPr>
        <w:t>5</w:t>
      </w:r>
      <w:r w:rsidRPr="001411DA">
        <w:rPr>
          <w:rFonts w:ascii="Times New Roman" w:hAnsi="Times New Roman"/>
          <w:iCs/>
          <w:sz w:val="24"/>
          <w:szCs w:val="24"/>
        </w:rPr>
        <w:t>00.000,00</w:t>
      </w:r>
      <w:r w:rsidRPr="001411DA">
        <w:rPr>
          <w:rFonts w:ascii="Times New Roman" w:hAnsi="Times New Roman"/>
          <w:iCs/>
          <w:sz w:val="24"/>
          <w:szCs w:val="24"/>
          <w:lang w:val="ru-RU"/>
        </w:rPr>
        <w:t xml:space="preserve"> динара. </w:t>
      </w:r>
    </w:p>
    <w:p w14:paraId="3AC591F6" w14:textId="77777777" w:rsidR="00A93AB5" w:rsidRPr="001411DA" w:rsidRDefault="00A93AB5" w:rsidP="00A93AB5">
      <w:pPr>
        <w:pStyle w:val="ListParagraph"/>
        <w:tabs>
          <w:tab w:val="left" w:pos="1710"/>
        </w:tabs>
        <w:ind w:left="1710"/>
        <w:jc w:val="both"/>
        <w:rPr>
          <w:rFonts w:ascii="Times New Roman" w:hAnsi="Times New Roman"/>
          <w:iCs/>
          <w:sz w:val="24"/>
          <w:szCs w:val="24"/>
          <w:highlight w:val="yellow"/>
          <w:lang w:val="ru-RU"/>
        </w:rPr>
      </w:pPr>
    </w:p>
    <w:p w14:paraId="487D681A" w14:textId="77777777" w:rsidR="00A93AB5" w:rsidRPr="001411DA" w:rsidRDefault="00A93AB5" w:rsidP="00A93AB5">
      <w:pPr>
        <w:pStyle w:val="ListParagraph"/>
        <w:numPr>
          <w:ilvl w:val="0"/>
          <w:numId w:val="23"/>
        </w:numPr>
        <w:jc w:val="both"/>
        <w:rPr>
          <w:rFonts w:ascii="Times New Roman" w:hAnsi="Times New Roman"/>
          <w:iCs/>
          <w:sz w:val="24"/>
          <w:szCs w:val="24"/>
          <w:lang w:val="ru-RU"/>
        </w:rPr>
      </w:pPr>
      <w:r w:rsidRPr="001411DA">
        <w:rPr>
          <w:rFonts w:ascii="Times New Roman" w:hAnsi="Times New Roman"/>
          <w:iCs/>
          <w:sz w:val="24"/>
          <w:szCs w:val="24"/>
        </w:rPr>
        <w:t>Д</w:t>
      </w:r>
      <w:r w:rsidRPr="001411DA">
        <w:rPr>
          <w:rFonts w:ascii="Times New Roman" w:hAnsi="Times New Roman"/>
          <w:iCs/>
          <w:sz w:val="24"/>
          <w:szCs w:val="24"/>
          <w:lang w:val="ru-RU"/>
        </w:rPr>
        <w:t xml:space="preserve">а понуђачу рачуни нису били у блокади у последње </w:t>
      </w:r>
      <w:r w:rsidRPr="001411DA">
        <w:rPr>
          <w:rFonts w:ascii="Times New Roman" w:hAnsi="Times New Roman"/>
          <w:iCs/>
          <w:sz w:val="24"/>
          <w:szCs w:val="24"/>
        </w:rPr>
        <w:t>две</w:t>
      </w:r>
      <w:r w:rsidRPr="001411DA">
        <w:rPr>
          <w:rFonts w:ascii="Times New Roman" w:hAnsi="Times New Roman"/>
          <w:iCs/>
          <w:sz w:val="24"/>
          <w:szCs w:val="24"/>
          <w:lang w:val="ru-RU"/>
        </w:rPr>
        <w:t xml:space="preserve"> године. Рок се рачуна од дана објављивања Позива за подношење понуда на Порталу јавних набавки. </w:t>
      </w:r>
    </w:p>
    <w:p w14:paraId="0E0F9034" w14:textId="77777777" w:rsidR="00A93AB5" w:rsidRPr="001411DA" w:rsidRDefault="00A93AB5" w:rsidP="00A93AB5">
      <w:pPr>
        <w:pStyle w:val="ListParagraph"/>
        <w:ind w:left="1440"/>
        <w:jc w:val="both"/>
        <w:rPr>
          <w:rFonts w:ascii="Times New Roman" w:hAnsi="Times New Roman"/>
          <w:iCs/>
          <w:color w:val="FF0000"/>
          <w:sz w:val="24"/>
          <w:szCs w:val="24"/>
          <w:lang w:val="ru-RU"/>
        </w:rPr>
      </w:pPr>
    </w:p>
    <w:p w14:paraId="061BDDCE" w14:textId="77777777" w:rsidR="00A93AB5" w:rsidRPr="00A9319C" w:rsidRDefault="00A93AB5" w:rsidP="00A93AB5">
      <w:pPr>
        <w:pStyle w:val="ListParagraph"/>
        <w:ind w:left="1701" w:hanging="261"/>
        <w:jc w:val="both"/>
        <w:rPr>
          <w:rFonts w:ascii="Times New Roman" w:hAnsi="Times New Roman"/>
          <w:iCs/>
          <w:sz w:val="24"/>
          <w:szCs w:val="24"/>
          <w:lang w:val="ru-RU"/>
        </w:rPr>
      </w:pPr>
      <w:r w:rsidRPr="00A9319C">
        <w:rPr>
          <w:rFonts w:ascii="Times New Roman" w:hAnsi="Times New Roman"/>
          <w:iCs/>
          <w:sz w:val="24"/>
          <w:szCs w:val="24"/>
        </w:rPr>
        <w:t>2)</w:t>
      </w:r>
      <w:r w:rsidRPr="00A9319C">
        <w:rPr>
          <w:rFonts w:ascii="Times New Roman" w:hAnsi="Times New Roman"/>
          <w:iCs/>
          <w:sz w:val="24"/>
          <w:szCs w:val="24"/>
          <w:lang w:val="ru-RU"/>
        </w:rPr>
        <w:t xml:space="preserve"> Да понуђач поседује следеће важеће </w:t>
      </w:r>
      <w:r w:rsidRPr="00A9319C">
        <w:rPr>
          <w:rFonts w:ascii="Times New Roman" w:hAnsi="Times New Roman"/>
          <w:b/>
          <w:iCs/>
          <w:sz w:val="24"/>
          <w:szCs w:val="24"/>
          <w:lang w:val="ru-RU"/>
        </w:rPr>
        <w:t>сертификате</w:t>
      </w:r>
      <w:r w:rsidRPr="00A9319C">
        <w:rPr>
          <w:rFonts w:ascii="Times New Roman" w:hAnsi="Times New Roman"/>
          <w:iCs/>
          <w:sz w:val="24"/>
          <w:szCs w:val="24"/>
          <w:lang w:val="ru-RU"/>
        </w:rPr>
        <w:t xml:space="preserve"> издате од стране овлашћених институција за издавање сертификата:</w:t>
      </w:r>
    </w:p>
    <w:p w14:paraId="7618E32D" w14:textId="77777777" w:rsidR="00A93AB5" w:rsidRPr="00A9319C" w:rsidRDefault="00A93AB5" w:rsidP="00A93AB5">
      <w:pPr>
        <w:pStyle w:val="ListParagraph"/>
        <w:ind w:left="1440"/>
        <w:jc w:val="both"/>
        <w:rPr>
          <w:rFonts w:ascii="Times New Roman" w:hAnsi="Times New Roman"/>
          <w:iCs/>
          <w:sz w:val="24"/>
          <w:szCs w:val="24"/>
          <w:lang w:val="ru-RU"/>
        </w:rPr>
      </w:pPr>
    </w:p>
    <w:p w14:paraId="33D03028" w14:textId="77777777" w:rsidR="00A93AB5" w:rsidRPr="00A9319C" w:rsidRDefault="00A93AB5" w:rsidP="00A93AB5">
      <w:pPr>
        <w:pStyle w:val="ListParagraph"/>
        <w:numPr>
          <w:ilvl w:val="0"/>
          <w:numId w:val="20"/>
        </w:numPr>
        <w:ind w:hanging="270"/>
        <w:jc w:val="both"/>
        <w:rPr>
          <w:rFonts w:ascii="Times New Roman" w:hAnsi="Times New Roman"/>
          <w:iCs/>
          <w:sz w:val="24"/>
          <w:szCs w:val="24"/>
          <w:lang w:val="ru-RU"/>
        </w:rPr>
      </w:pPr>
      <w:r w:rsidRPr="00A9319C">
        <w:rPr>
          <w:rFonts w:ascii="Times New Roman" w:hAnsi="Times New Roman"/>
          <w:iCs/>
          <w:sz w:val="24"/>
          <w:szCs w:val="24"/>
        </w:rPr>
        <w:t>ISO 9001:2015;</w:t>
      </w:r>
    </w:p>
    <w:p w14:paraId="54D43D48" w14:textId="77777777" w:rsidR="00A93AB5" w:rsidRPr="00A9319C" w:rsidRDefault="00A93AB5" w:rsidP="00A93AB5">
      <w:pPr>
        <w:pStyle w:val="ListParagraph"/>
        <w:numPr>
          <w:ilvl w:val="0"/>
          <w:numId w:val="20"/>
        </w:numPr>
        <w:ind w:hanging="270"/>
        <w:jc w:val="both"/>
        <w:rPr>
          <w:rFonts w:ascii="Times New Roman" w:hAnsi="Times New Roman"/>
          <w:iCs/>
          <w:sz w:val="24"/>
          <w:szCs w:val="24"/>
          <w:lang w:val="ru-RU"/>
        </w:rPr>
      </w:pPr>
      <w:r w:rsidRPr="00A9319C">
        <w:rPr>
          <w:rFonts w:ascii="Times New Roman" w:hAnsi="Times New Roman"/>
          <w:iCs/>
          <w:sz w:val="24"/>
          <w:szCs w:val="24"/>
        </w:rPr>
        <w:t>ISO 14001:2005;</w:t>
      </w:r>
    </w:p>
    <w:p w14:paraId="6D3FC952" w14:textId="77777777" w:rsidR="00A93AB5" w:rsidRPr="00A9319C" w:rsidRDefault="00A93AB5" w:rsidP="00A93AB5">
      <w:pPr>
        <w:pStyle w:val="ListParagraph"/>
        <w:numPr>
          <w:ilvl w:val="0"/>
          <w:numId w:val="20"/>
        </w:numPr>
        <w:ind w:hanging="317"/>
        <w:jc w:val="both"/>
        <w:rPr>
          <w:rFonts w:ascii="Times New Roman" w:hAnsi="Times New Roman"/>
          <w:iCs/>
          <w:sz w:val="24"/>
          <w:szCs w:val="24"/>
          <w:lang w:val="ru-RU"/>
        </w:rPr>
      </w:pPr>
      <w:r w:rsidRPr="00A9319C">
        <w:rPr>
          <w:rFonts w:ascii="Times New Roman" w:hAnsi="Times New Roman"/>
          <w:iCs/>
          <w:sz w:val="24"/>
          <w:szCs w:val="24"/>
        </w:rPr>
        <w:t>OHSAS 18001:2008 или ISO 45001:2018;</w:t>
      </w:r>
    </w:p>
    <w:p w14:paraId="431B4AA5" w14:textId="77777777" w:rsidR="00A93AB5" w:rsidRPr="00A9319C" w:rsidRDefault="00A93AB5" w:rsidP="00A93AB5">
      <w:pPr>
        <w:pStyle w:val="ListParagraph"/>
        <w:numPr>
          <w:ilvl w:val="0"/>
          <w:numId w:val="20"/>
        </w:numPr>
        <w:ind w:hanging="270"/>
        <w:rPr>
          <w:rFonts w:ascii="Times New Roman" w:hAnsi="Times New Roman"/>
          <w:iCs/>
          <w:sz w:val="24"/>
          <w:szCs w:val="24"/>
          <w:lang w:val="ru-RU"/>
        </w:rPr>
      </w:pPr>
      <w:r w:rsidRPr="00A9319C">
        <w:rPr>
          <w:rFonts w:ascii="Times New Roman" w:hAnsi="Times New Roman"/>
          <w:iCs/>
          <w:kern w:val="1"/>
          <w:sz w:val="24"/>
          <w:szCs w:val="24"/>
          <w:lang w:eastAsia="ar-SA"/>
        </w:rPr>
        <w:t xml:space="preserve">SRPS </w:t>
      </w:r>
      <w:r w:rsidRPr="00A9319C">
        <w:rPr>
          <w:rFonts w:ascii="Times New Roman" w:hAnsi="Times New Roman"/>
          <w:iCs/>
          <w:kern w:val="1"/>
          <w:sz w:val="24"/>
          <w:szCs w:val="24"/>
          <w:lang w:val="ru-RU" w:eastAsia="ar-SA"/>
        </w:rPr>
        <w:t>А.</w:t>
      </w:r>
      <w:r w:rsidRPr="00A9319C">
        <w:rPr>
          <w:rFonts w:ascii="Times New Roman" w:hAnsi="Times New Roman"/>
          <w:iCs/>
          <w:kern w:val="1"/>
          <w:sz w:val="24"/>
          <w:szCs w:val="24"/>
          <w:lang w:eastAsia="ar-SA"/>
        </w:rPr>
        <w:t>L</w:t>
      </w:r>
      <w:r w:rsidRPr="00A9319C">
        <w:rPr>
          <w:rFonts w:ascii="Times New Roman" w:hAnsi="Times New Roman"/>
          <w:iCs/>
          <w:kern w:val="1"/>
          <w:sz w:val="24"/>
          <w:szCs w:val="24"/>
          <w:lang w:val="ru-RU" w:eastAsia="ar-SA"/>
        </w:rPr>
        <w:t xml:space="preserve">2.002:2015 или сертификат </w:t>
      </w:r>
      <w:r w:rsidRPr="00A9319C">
        <w:rPr>
          <w:rFonts w:ascii="Times New Roman" w:hAnsi="Times New Roman"/>
          <w:iCs/>
          <w:kern w:val="1"/>
          <w:sz w:val="24"/>
          <w:szCs w:val="24"/>
          <w:lang w:eastAsia="ar-SA"/>
        </w:rPr>
        <w:t>SRPS</w:t>
      </w:r>
      <w:r w:rsidRPr="00A9319C">
        <w:rPr>
          <w:rFonts w:ascii="Times New Roman" w:hAnsi="Times New Roman"/>
          <w:iCs/>
          <w:kern w:val="1"/>
          <w:sz w:val="24"/>
          <w:szCs w:val="24"/>
          <w:lang w:val="ru-RU" w:eastAsia="ar-SA"/>
        </w:rPr>
        <w:t xml:space="preserve"> А.</w:t>
      </w:r>
      <w:r w:rsidRPr="00A9319C">
        <w:rPr>
          <w:rFonts w:ascii="Times New Roman" w:hAnsi="Times New Roman"/>
          <w:iCs/>
          <w:kern w:val="1"/>
          <w:sz w:val="24"/>
          <w:szCs w:val="24"/>
          <w:lang w:eastAsia="ar-SA"/>
        </w:rPr>
        <w:t>L</w:t>
      </w:r>
      <w:r w:rsidRPr="00A9319C">
        <w:rPr>
          <w:rFonts w:ascii="Times New Roman" w:hAnsi="Times New Roman"/>
          <w:iCs/>
          <w:kern w:val="1"/>
          <w:sz w:val="24"/>
          <w:szCs w:val="24"/>
          <w:lang w:val="ru-RU" w:eastAsia="ar-SA"/>
        </w:rPr>
        <w:t>2.002:2008 сертификован/ресертификован након 29.04.2015. године</w:t>
      </w:r>
      <w:r w:rsidRPr="00A9319C">
        <w:rPr>
          <w:rFonts w:ascii="Times New Roman" w:hAnsi="Times New Roman"/>
          <w:iCs/>
          <w:sz w:val="24"/>
          <w:szCs w:val="24"/>
        </w:rPr>
        <w:t>.</w:t>
      </w:r>
    </w:p>
    <w:p w14:paraId="090B7F86" w14:textId="77777777" w:rsidR="00A93AB5" w:rsidRPr="001411DA" w:rsidRDefault="00A93AB5" w:rsidP="00A93AB5">
      <w:pPr>
        <w:pStyle w:val="ListParagraph"/>
        <w:ind w:left="2160"/>
        <w:jc w:val="both"/>
        <w:rPr>
          <w:rFonts w:ascii="Times New Roman" w:hAnsi="Times New Roman"/>
          <w:iCs/>
          <w:color w:val="FF0000"/>
          <w:sz w:val="24"/>
          <w:szCs w:val="24"/>
          <w:lang w:val="ru-RU"/>
        </w:rPr>
      </w:pPr>
    </w:p>
    <w:p w14:paraId="1927FA85" w14:textId="77777777" w:rsidR="00A93AB5" w:rsidRPr="001411DA" w:rsidRDefault="00A93AB5" w:rsidP="00A93AB5">
      <w:pPr>
        <w:pStyle w:val="ListParagraph"/>
        <w:numPr>
          <w:ilvl w:val="0"/>
          <w:numId w:val="2"/>
        </w:numPr>
        <w:ind w:left="1777" w:right="-57"/>
        <w:jc w:val="both"/>
        <w:rPr>
          <w:rFonts w:ascii="Times New Roman" w:hAnsi="Times New Roman"/>
          <w:iCs/>
          <w:sz w:val="24"/>
          <w:szCs w:val="24"/>
        </w:rPr>
      </w:pPr>
      <w:r w:rsidRPr="001411DA">
        <w:rPr>
          <w:rFonts w:ascii="Times New Roman" w:hAnsi="Times New Roman"/>
          <w:iCs/>
          <w:sz w:val="24"/>
          <w:szCs w:val="24"/>
        </w:rPr>
        <w:t xml:space="preserve">У погледу </w:t>
      </w:r>
      <w:r w:rsidRPr="001411DA">
        <w:rPr>
          <w:rFonts w:ascii="Times New Roman" w:hAnsi="Times New Roman"/>
          <w:b/>
          <w:iCs/>
          <w:sz w:val="24"/>
          <w:szCs w:val="24"/>
        </w:rPr>
        <w:t>техничког капацитета</w:t>
      </w:r>
      <w:r w:rsidRPr="001411DA">
        <w:rPr>
          <w:rFonts w:ascii="Times New Roman" w:hAnsi="Times New Roman"/>
          <w:iCs/>
          <w:sz w:val="24"/>
          <w:szCs w:val="24"/>
        </w:rPr>
        <w:t xml:space="preserve"> услов је:</w:t>
      </w:r>
    </w:p>
    <w:p w14:paraId="2DC274B1" w14:textId="77777777" w:rsidR="00A93AB5" w:rsidRPr="001411DA" w:rsidRDefault="00A93AB5" w:rsidP="00A93AB5">
      <w:pPr>
        <w:pStyle w:val="ListParagraph"/>
        <w:ind w:left="1440"/>
        <w:jc w:val="both"/>
        <w:rPr>
          <w:rFonts w:ascii="Times New Roman" w:hAnsi="Times New Roman"/>
          <w:iCs/>
          <w:sz w:val="24"/>
          <w:szCs w:val="24"/>
        </w:rPr>
      </w:pPr>
    </w:p>
    <w:p w14:paraId="180382DE" w14:textId="77777777" w:rsidR="00A93AB5" w:rsidRPr="001411DA" w:rsidRDefault="00A93AB5" w:rsidP="00A93AB5">
      <w:pPr>
        <w:pStyle w:val="ListParagraph"/>
        <w:numPr>
          <w:ilvl w:val="0"/>
          <w:numId w:val="24"/>
        </w:numPr>
        <w:jc w:val="both"/>
        <w:rPr>
          <w:rFonts w:ascii="Times New Roman" w:hAnsi="Times New Roman"/>
          <w:iCs/>
          <w:sz w:val="24"/>
          <w:szCs w:val="24"/>
          <w:lang w:val="ru-RU"/>
        </w:rPr>
      </w:pPr>
      <w:r w:rsidRPr="001411DA">
        <w:rPr>
          <w:rFonts w:ascii="Times New Roman" w:hAnsi="Times New Roman"/>
          <w:iCs/>
          <w:sz w:val="24"/>
          <w:szCs w:val="24"/>
          <w:lang w:val="ru-RU"/>
        </w:rPr>
        <w:t xml:space="preserve">Да понуђач поседује најмање 30 службених мобилних телефонских бројева за ангажоване раднике за пружање услуга физичког и противпожарног обезбеђења. </w:t>
      </w:r>
    </w:p>
    <w:p w14:paraId="59C04CF2" w14:textId="77777777" w:rsidR="00A93AB5" w:rsidRPr="001411DA" w:rsidRDefault="00A93AB5" w:rsidP="00A93AB5">
      <w:pPr>
        <w:pStyle w:val="ListParagraph"/>
        <w:numPr>
          <w:ilvl w:val="0"/>
          <w:numId w:val="24"/>
        </w:numPr>
        <w:jc w:val="both"/>
        <w:rPr>
          <w:rFonts w:ascii="Times New Roman" w:hAnsi="Times New Roman"/>
          <w:iCs/>
          <w:sz w:val="24"/>
          <w:szCs w:val="24"/>
          <w:lang w:val="ru-RU"/>
        </w:rPr>
      </w:pPr>
      <w:r w:rsidRPr="001411DA">
        <w:rPr>
          <w:rFonts w:ascii="Times New Roman" w:hAnsi="Times New Roman"/>
          <w:iCs/>
          <w:sz w:val="24"/>
          <w:szCs w:val="24"/>
          <w:lang w:val="ru-RU"/>
        </w:rPr>
        <w:t>Да понуђач располаже Контролним центром у складу са чланом 44. Закона о приватном обезбеђењу („Сл. гласник РС“, бр. 104/2013, 42/2015 и 87/2018).</w:t>
      </w:r>
    </w:p>
    <w:p w14:paraId="4154D900" w14:textId="77777777" w:rsidR="00A93AB5" w:rsidRPr="001411DA" w:rsidRDefault="00A93AB5" w:rsidP="00A93AB5">
      <w:pPr>
        <w:suppressAutoHyphens/>
        <w:spacing w:after="0" w:line="100" w:lineRule="atLeast"/>
        <w:ind w:left="1701" w:hanging="261"/>
        <w:jc w:val="both"/>
        <w:rPr>
          <w:rFonts w:ascii="Times New Roman" w:hAnsi="Times New Roman"/>
          <w:iCs/>
          <w:sz w:val="24"/>
          <w:szCs w:val="24"/>
        </w:rPr>
      </w:pPr>
      <w:r w:rsidRPr="001411DA">
        <w:rPr>
          <w:rFonts w:ascii="Times New Roman" w:hAnsi="Times New Roman"/>
          <w:iCs/>
          <w:sz w:val="24"/>
          <w:szCs w:val="24"/>
        </w:rPr>
        <w:t xml:space="preserve">4) </w:t>
      </w:r>
      <w:r w:rsidRPr="001411DA">
        <w:rPr>
          <w:rFonts w:ascii="Times New Roman" w:hAnsi="Times New Roman"/>
          <w:iCs/>
          <w:sz w:val="24"/>
          <w:szCs w:val="24"/>
          <w:lang w:val="ru-RU"/>
        </w:rPr>
        <w:t xml:space="preserve">Да понуђач располаже довољним </w:t>
      </w:r>
      <w:r w:rsidRPr="001411DA">
        <w:rPr>
          <w:rFonts w:ascii="Times New Roman" w:hAnsi="Times New Roman"/>
          <w:b/>
          <w:iCs/>
          <w:sz w:val="24"/>
          <w:szCs w:val="24"/>
          <w:lang w:val="ru-RU"/>
        </w:rPr>
        <w:t>кадровским капацитетом</w:t>
      </w:r>
      <w:r w:rsidRPr="001411DA">
        <w:rPr>
          <w:rFonts w:ascii="Times New Roman" w:hAnsi="Times New Roman"/>
          <w:iCs/>
          <w:sz w:val="24"/>
          <w:szCs w:val="24"/>
          <w:lang w:val="ru-RU"/>
        </w:rPr>
        <w:t xml:space="preserve"> односно да има минимум 30 радно ангажованих лица, директно ангажованих на пословима физичког и противпожарног обезбеђења, којима уредно исплаћује зараде у складу са Законом о раду ("Сл. гласник РС", бр. 24/2005, 61/2005, 54/2009, 32/2013, 75/2014, 13/2017 - одлука УС, 113/2017 и 95/2018 - аутентично тумачење) и </w:t>
      </w:r>
      <w:r w:rsidRPr="001411DA">
        <w:rPr>
          <w:rFonts w:ascii="Times New Roman" w:hAnsi="Times New Roman"/>
          <w:iCs/>
          <w:sz w:val="24"/>
          <w:szCs w:val="24"/>
        </w:rPr>
        <w:t>која:</w:t>
      </w:r>
    </w:p>
    <w:p w14:paraId="6F159CDB" w14:textId="77777777" w:rsidR="00A93AB5" w:rsidRPr="001411DA" w:rsidRDefault="00A93AB5" w:rsidP="00A93AB5">
      <w:pPr>
        <w:suppressAutoHyphens/>
        <w:spacing w:after="0" w:line="100" w:lineRule="atLeast"/>
        <w:ind w:left="1440"/>
        <w:jc w:val="both"/>
        <w:rPr>
          <w:rFonts w:ascii="Times New Roman" w:hAnsi="Times New Roman"/>
          <w:iCs/>
          <w:sz w:val="24"/>
          <w:szCs w:val="24"/>
        </w:rPr>
      </w:pPr>
    </w:p>
    <w:p w14:paraId="2B2F5ED1" w14:textId="77777777" w:rsidR="00A93AB5" w:rsidRPr="00A9319C" w:rsidRDefault="00A93AB5" w:rsidP="00A93AB5">
      <w:pPr>
        <w:numPr>
          <w:ilvl w:val="0"/>
          <w:numId w:val="21"/>
        </w:numPr>
        <w:suppressAutoHyphens/>
        <w:spacing w:after="0" w:line="100" w:lineRule="atLeast"/>
        <w:jc w:val="both"/>
        <w:rPr>
          <w:rFonts w:ascii="Times New Roman" w:hAnsi="Times New Roman"/>
          <w:sz w:val="24"/>
          <w:szCs w:val="24"/>
        </w:rPr>
      </w:pPr>
      <w:r w:rsidRPr="00A9319C">
        <w:rPr>
          <w:rFonts w:ascii="Times New Roman" w:hAnsi="Times New Roman"/>
          <w:sz w:val="24"/>
          <w:szCs w:val="24"/>
          <w:lang w:val="sr-Cyrl-CS"/>
        </w:rPr>
        <w:t>поседују Лиценцу за вршење основних послова службеника обезбеђења - без оружја или Лиценцу за вршење специјалистичких послова службеника обезбеђења - са оружјем, коју је издало Министарство унутрашњих послова Републике Србије</w:t>
      </w:r>
      <w:r w:rsidRPr="00A9319C">
        <w:rPr>
          <w:rFonts w:ascii="Times New Roman" w:hAnsi="Times New Roman"/>
          <w:sz w:val="24"/>
          <w:szCs w:val="24"/>
          <w:lang w:val="ru-RU"/>
        </w:rPr>
        <w:t xml:space="preserve"> </w:t>
      </w:r>
      <w:r w:rsidRPr="00A9319C">
        <w:rPr>
          <w:rFonts w:ascii="Times New Roman" w:hAnsi="Times New Roman"/>
          <w:sz w:val="24"/>
          <w:szCs w:val="24"/>
        </w:rPr>
        <w:t xml:space="preserve">у складу са </w:t>
      </w:r>
      <w:r w:rsidRPr="00A9319C">
        <w:rPr>
          <w:rFonts w:ascii="Times New Roman" w:hAnsi="Times New Roman"/>
          <w:sz w:val="24"/>
          <w:szCs w:val="24"/>
          <w:lang w:val="ru-RU"/>
        </w:rPr>
        <w:t>Зако</w:t>
      </w:r>
      <w:r w:rsidRPr="00A9319C">
        <w:rPr>
          <w:rFonts w:ascii="Times New Roman" w:hAnsi="Times New Roman"/>
          <w:sz w:val="24"/>
          <w:szCs w:val="24"/>
        </w:rPr>
        <w:t>ном</w:t>
      </w:r>
      <w:r w:rsidRPr="00A9319C">
        <w:rPr>
          <w:rFonts w:ascii="Times New Roman" w:hAnsi="Times New Roman"/>
          <w:sz w:val="24"/>
          <w:szCs w:val="24"/>
          <w:lang w:val="ru-RU"/>
        </w:rPr>
        <w:t xml:space="preserve"> о приватном обезбеђењу </w:t>
      </w:r>
      <w:r w:rsidRPr="00A9319C">
        <w:rPr>
          <w:rFonts w:ascii="Times New Roman" w:hAnsi="Times New Roman"/>
          <w:sz w:val="24"/>
          <w:szCs w:val="24"/>
        </w:rPr>
        <w:t>(„</w:t>
      </w:r>
      <w:r w:rsidRPr="00A9319C">
        <w:rPr>
          <w:rFonts w:ascii="Times New Roman" w:hAnsi="Times New Roman"/>
          <w:sz w:val="24"/>
          <w:szCs w:val="24"/>
          <w:lang w:val="ru-RU"/>
        </w:rPr>
        <w:t>Сл</w:t>
      </w:r>
      <w:r w:rsidRPr="00A9319C">
        <w:rPr>
          <w:rFonts w:ascii="Times New Roman" w:hAnsi="Times New Roman"/>
          <w:sz w:val="24"/>
          <w:szCs w:val="24"/>
        </w:rPr>
        <w:t xml:space="preserve">ужбени </w:t>
      </w:r>
      <w:r w:rsidRPr="00A9319C">
        <w:rPr>
          <w:rFonts w:ascii="Times New Roman" w:hAnsi="Times New Roman"/>
          <w:sz w:val="24"/>
          <w:szCs w:val="24"/>
          <w:lang w:val="ru-RU"/>
        </w:rPr>
        <w:t>гл</w:t>
      </w:r>
      <w:r w:rsidRPr="00A9319C">
        <w:rPr>
          <w:rFonts w:ascii="Times New Roman" w:hAnsi="Times New Roman"/>
          <w:sz w:val="24"/>
          <w:szCs w:val="24"/>
        </w:rPr>
        <w:t xml:space="preserve">асник </w:t>
      </w:r>
      <w:r w:rsidRPr="00A9319C">
        <w:rPr>
          <w:rFonts w:ascii="Times New Roman" w:hAnsi="Times New Roman"/>
          <w:sz w:val="24"/>
          <w:szCs w:val="24"/>
          <w:lang w:val="ru-RU"/>
        </w:rPr>
        <w:t>РС</w:t>
      </w:r>
      <w:r w:rsidRPr="00A9319C">
        <w:rPr>
          <w:rFonts w:ascii="Times New Roman" w:hAnsi="Times New Roman"/>
          <w:sz w:val="24"/>
          <w:szCs w:val="24"/>
        </w:rPr>
        <w:t>“</w:t>
      </w:r>
      <w:r w:rsidRPr="00A9319C">
        <w:rPr>
          <w:rFonts w:ascii="Times New Roman" w:hAnsi="Times New Roman"/>
          <w:sz w:val="24"/>
          <w:szCs w:val="24"/>
          <w:lang w:val="ru-RU"/>
        </w:rPr>
        <w:t xml:space="preserve"> бр. 104/2013, 42/2015 и 87/2018</w:t>
      </w:r>
      <w:r w:rsidRPr="00A9319C">
        <w:rPr>
          <w:rFonts w:ascii="Times New Roman" w:hAnsi="Times New Roman"/>
          <w:sz w:val="24"/>
          <w:szCs w:val="24"/>
        </w:rPr>
        <w:t>);</w:t>
      </w:r>
    </w:p>
    <w:p w14:paraId="53554913" w14:textId="77777777" w:rsidR="00A93AB5" w:rsidRPr="001411DA" w:rsidRDefault="00A93AB5" w:rsidP="00A93AB5">
      <w:pPr>
        <w:numPr>
          <w:ilvl w:val="0"/>
          <w:numId w:val="21"/>
        </w:numPr>
        <w:suppressAutoHyphens/>
        <w:spacing w:after="0" w:line="100" w:lineRule="atLeast"/>
        <w:jc w:val="both"/>
        <w:rPr>
          <w:rFonts w:ascii="Times New Roman" w:hAnsi="Times New Roman"/>
          <w:sz w:val="24"/>
          <w:szCs w:val="24"/>
        </w:rPr>
      </w:pPr>
      <w:proofErr w:type="gramStart"/>
      <w:r w:rsidRPr="001411DA">
        <w:rPr>
          <w:rFonts w:ascii="Times New Roman" w:hAnsi="Times New Roman"/>
          <w:sz w:val="24"/>
          <w:szCs w:val="24"/>
        </w:rPr>
        <w:t>имају</w:t>
      </w:r>
      <w:proofErr w:type="gramEnd"/>
      <w:r w:rsidRPr="001411DA">
        <w:rPr>
          <w:rFonts w:ascii="Times New Roman" w:hAnsi="Times New Roman"/>
          <w:sz w:val="24"/>
          <w:szCs w:val="24"/>
          <w:lang w:val="sr-Cyrl-CS"/>
        </w:rPr>
        <w:t xml:space="preserve"> положен стручни испит из области заштите од пожара.</w:t>
      </w:r>
    </w:p>
    <w:p w14:paraId="09E12CE1" w14:textId="77777777" w:rsidR="00A93AB5" w:rsidRPr="001411DA" w:rsidRDefault="00A93AB5" w:rsidP="00A93AB5">
      <w:pPr>
        <w:suppressAutoHyphens/>
        <w:spacing w:after="0" w:line="100" w:lineRule="atLeast"/>
        <w:ind w:left="1440"/>
        <w:jc w:val="both"/>
        <w:rPr>
          <w:rFonts w:ascii="Times New Roman" w:eastAsia="Arial Unicode MS" w:hAnsi="Times New Roman"/>
          <w:color w:val="FF0000"/>
          <w:kern w:val="1"/>
          <w:sz w:val="24"/>
          <w:szCs w:val="24"/>
          <w:lang w:eastAsia="ar-SA"/>
        </w:rPr>
      </w:pPr>
    </w:p>
    <w:p w14:paraId="1E837873" w14:textId="77777777" w:rsidR="00A93AB5" w:rsidRPr="001411DA" w:rsidRDefault="00A93AB5" w:rsidP="00A93AB5">
      <w:pPr>
        <w:pStyle w:val="ListParagraph"/>
        <w:ind w:left="1418" w:hanging="248"/>
        <w:jc w:val="both"/>
        <w:rPr>
          <w:rFonts w:ascii="Times New Roman" w:hAnsi="Times New Roman"/>
          <w:sz w:val="24"/>
          <w:szCs w:val="24"/>
        </w:rPr>
      </w:pPr>
      <w:r w:rsidRPr="001411DA">
        <w:rPr>
          <w:rFonts w:ascii="Times New Roman" w:hAnsi="Times New Roman"/>
          <w:iCs/>
          <w:sz w:val="24"/>
          <w:szCs w:val="24"/>
          <w:lang w:val="ru-RU"/>
        </w:rPr>
        <w:t xml:space="preserve"> 5) У погледу </w:t>
      </w:r>
      <w:r w:rsidRPr="001411DA">
        <w:rPr>
          <w:rFonts w:ascii="Times New Roman" w:hAnsi="Times New Roman"/>
          <w:b/>
          <w:iCs/>
          <w:sz w:val="24"/>
          <w:szCs w:val="24"/>
          <w:lang w:val="ru-RU"/>
        </w:rPr>
        <w:t>пословног капацитета</w:t>
      </w:r>
      <w:r w:rsidRPr="001411DA">
        <w:rPr>
          <w:rFonts w:ascii="Times New Roman" w:hAnsi="Times New Roman"/>
          <w:iCs/>
          <w:sz w:val="24"/>
          <w:szCs w:val="24"/>
          <w:lang w:val="ru-RU"/>
        </w:rPr>
        <w:t xml:space="preserve"> услов је </w:t>
      </w:r>
      <w:r w:rsidRPr="001411DA">
        <w:rPr>
          <w:rFonts w:ascii="Times New Roman" w:hAnsi="Times New Roman"/>
          <w:sz w:val="24"/>
          <w:szCs w:val="24"/>
        </w:rPr>
        <w:t xml:space="preserve">да понуђач у периоду од 3 (три) године пре дана објављивања Позива за подношење понуда на Порталу јавних набавки има закључено и реализовано минимум </w:t>
      </w:r>
      <w:r w:rsidRPr="001411DA">
        <w:rPr>
          <w:rFonts w:ascii="Times New Roman" w:hAnsi="Times New Roman"/>
          <w:sz w:val="24"/>
          <w:szCs w:val="24"/>
          <w:lang w:val="ru-RU"/>
        </w:rPr>
        <w:t xml:space="preserve">5 </w:t>
      </w:r>
      <w:r w:rsidRPr="001411DA">
        <w:rPr>
          <w:rFonts w:ascii="Times New Roman" w:hAnsi="Times New Roman"/>
          <w:sz w:val="24"/>
          <w:szCs w:val="24"/>
        </w:rPr>
        <w:t>(пет) уговора, који имају за предмет услуге физичког и противпожарног обезбеђења.</w:t>
      </w:r>
    </w:p>
    <w:p w14:paraId="34B09CE9" w14:textId="2FEE5719" w:rsidR="00A93AB5" w:rsidRPr="001411DA" w:rsidRDefault="00A93AB5" w:rsidP="00A93AB5">
      <w:pPr>
        <w:numPr>
          <w:ilvl w:val="0"/>
          <w:numId w:val="30"/>
        </w:numPr>
        <w:spacing w:line="251" w:lineRule="auto"/>
        <w:ind w:right="20"/>
        <w:jc w:val="both"/>
        <w:rPr>
          <w:rFonts w:ascii="Times New Roman" w:hAnsi="Times New Roman"/>
          <w:sz w:val="24"/>
          <w:szCs w:val="24"/>
        </w:rPr>
      </w:pPr>
      <w:r w:rsidRPr="001411DA">
        <w:rPr>
          <w:rFonts w:ascii="Times New Roman" w:hAnsi="Times New Roman"/>
          <w:sz w:val="24"/>
          <w:szCs w:val="24"/>
        </w:rPr>
        <w:t xml:space="preserve">Да понуђач поседује </w:t>
      </w:r>
      <w:r w:rsidRPr="001411DA">
        <w:rPr>
          <w:rFonts w:ascii="Times New Roman" w:hAnsi="Times New Roman"/>
          <w:b/>
          <w:sz w:val="24"/>
          <w:szCs w:val="24"/>
        </w:rPr>
        <w:t>полису осигурања од опште одговорности из делатности</w:t>
      </w:r>
      <w:r w:rsidRPr="001411DA">
        <w:rPr>
          <w:rFonts w:ascii="Times New Roman" w:hAnsi="Times New Roman"/>
          <w:sz w:val="24"/>
          <w:szCs w:val="24"/>
        </w:rPr>
        <w:t xml:space="preserve"> где укупна сума осигурања за цео период (агрегатна сума) износи </w:t>
      </w:r>
      <w:r w:rsidRPr="00A9319C">
        <w:rPr>
          <w:rFonts w:ascii="Times New Roman" w:hAnsi="Times New Roman"/>
          <w:sz w:val="24"/>
          <w:szCs w:val="24"/>
        </w:rPr>
        <w:t xml:space="preserve">најмање </w:t>
      </w:r>
      <w:r w:rsidR="00A9319C" w:rsidRPr="00A9319C">
        <w:rPr>
          <w:rFonts w:ascii="Times New Roman" w:hAnsi="Times New Roman"/>
          <w:sz w:val="24"/>
          <w:szCs w:val="24"/>
        </w:rPr>
        <w:t>60</w:t>
      </w:r>
      <w:r w:rsidRPr="00A9319C">
        <w:rPr>
          <w:rFonts w:ascii="Times New Roman" w:hAnsi="Times New Roman"/>
          <w:sz w:val="24"/>
          <w:szCs w:val="24"/>
        </w:rPr>
        <w:t>.000.000,00</w:t>
      </w:r>
      <w:r w:rsidRPr="001411DA">
        <w:rPr>
          <w:rFonts w:ascii="Times New Roman" w:hAnsi="Times New Roman"/>
          <w:sz w:val="24"/>
          <w:szCs w:val="24"/>
        </w:rPr>
        <w:t xml:space="preserve"> динара, без ограничења броја штетних догађаја, као и да је полиса важећа у тренутку подношења понуде и издата на име понуђача.</w:t>
      </w:r>
    </w:p>
    <w:p w14:paraId="768054E8" w14:textId="77777777" w:rsidR="00A93AB5" w:rsidRPr="001411DA" w:rsidRDefault="00A93AB5" w:rsidP="00A93AB5">
      <w:pPr>
        <w:pStyle w:val="ListParagraph"/>
        <w:jc w:val="both"/>
        <w:rPr>
          <w:rFonts w:ascii="Times New Roman" w:hAnsi="Times New Roman"/>
          <w:sz w:val="24"/>
          <w:szCs w:val="24"/>
        </w:rPr>
      </w:pPr>
    </w:p>
    <w:p w14:paraId="34464650" w14:textId="77777777" w:rsidR="00A93AB5" w:rsidRPr="001411DA" w:rsidRDefault="00A93AB5" w:rsidP="00A93AB5">
      <w:pPr>
        <w:pStyle w:val="ListParagraph"/>
        <w:numPr>
          <w:ilvl w:val="1"/>
          <w:numId w:val="1"/>
        </w:numPr>
        <w:suppressAutoHyphens/>
        <w:spacing w:after="0" w:line="100" w:lineRule="atLeast"/>
        <w:contextualSpacing w:val="0"/>
        <w:jc w:val="both"/>
        <w:rPr>
          <w:rFonts w:ascii="Times New Roman" w:hAnsi="Times New Roman"/>
          <w:b/>
          <w:bCs/>
          <w:i/>
          <w:iCs/>
          <w:sz w:val="24"/>
          <w:szCs w:val="24"/>
          <w:lang w:val="ru-RU"/>
        </w:rPr>
      </w:pPr>
      <w:r w:rsidRPr="001411DA">
        <w:rPr>
          <w:rFonts w:ascii="Times New Roman" w:hAnsi="Times New Roman"/>
          <w:bCs/>
          <w:iCs/>
          <w:sz w:val="24"/>
          <w:szCs w:val="24"/>
          <w:lang w:val="ru-RU"/>
        </w:rPr>
        <w:t>Уколико понуђач подноси понуду са подизвођачем, у складу са чл. 80. Закона, подизвођач мора да испуњава обавезне услове из чл. 75. ст. 1. тач. 1) до 4) Закона.</w:t>
      </w:r>
    </w:p>
    <w:p w14:paraId="0704329F" w14:textId="77777777" w:rsidR="00A93AB5" w:rsidRPr="001411DA" w:rsidRDefault="00A93AB5" w:rsidP="00A93AB5">
      <w:pPr>
        <w:pStyle w:val="ListParagraph"/>
        <w:ind w:left="0"/>
        <w:jc w:val="both"/>
        <w:rPr>
          <w:rFonts w:ascii="Times New Roman" w:hAnsi="Times New Roman"/>
          <w:sz w:val="24"/>
          <w:szCs w:val="24"/>
          <w:lang w:val="ru-RU"/>
        </w:rPr>
      </w:pPr>
    </w:p>
    <w:p w14:paraId="4716C325" w14:textId="77777777" w:rsidR="00A93AB5" w:rsidRPr="001411DA" w:rsidRDefault="00A93AB5" w:rsidP="00A93AB5">
      <w:pPr>
        <w:pStyle w:val="ListParagraph"/>
        <w:numPr>
          <w:ilvl w:val="1"/>
          <w:numId w:val="1"/>
        </w:numPr>
        <w:suppressAutoHyphens/>
        <w:spacing w:after="0" w:line="100" w:lineRule="atLeast"/>
        <w:contextualSpacing w:val="0"/>
        <w:jc w:val="both"/>
        <w:rPr>
          <w:rFonts w:ascii="Times New Roman" w:hAnsi="Times New Roman"/>
          <w:bCs/>
          <w:iCs/>
          <w:sz w:val="24"/>
          <w:szCs w:val="24"/>
          <w:lang w:val="ru-RU"/>
        </w:rPr>
      </w:pPr>
      <w:r w:rsidRPr="001411DA">
        <w:rPr>
          <w:rFonts w:ascii="Times New Roman" w:hAnsi="Times New Roman"/>
          <w:bCs/>
          <w:iCs/>
          <w:sz w:val="24"/>
          <w:szCs w:val="24"/>
          <w:lang w:val="ru-RU"/>
        </w:rPr>
        <w:t xml:space="preserve">Уколико понуду подноси група понуђача, сваки понуђач из групе понуђача, мора да испуни обавезне услове из чл. 75. ст. 1. тач. 1) до 4) Закона, а додатне услове испуњавају заједно. </w:t>
      </w:r>
    </w:p>
    <w:p w14:paraId="4F4943EC" w14:textId="77777777" w:rsidR="00A93AB5" w:rsidRPr="005F67E4" w:rsidRDefault="00A93AB5" w:rsidP="00A93AB5">
      <w:pPr>
        <w:pStyle w:val="ListParagraph"/>
        <w:ind w:left="1350"/>
        <w:jc w:val="both"/>
        <w:rPr>
          <w:rFonts w:ascii="Arial" w:hAnsi="Arial" w:cs="Arial"/>
          <w:bCs/>
          <w:iCs/>
          <w:lang w:val="ru-RU"/>
        </w:rPr>
      </w:pPr>
    </w:p>
    <w:p w14:paraId="48BF9AA3" w14:textId="77777777" w:rsidR="00A93AB5" w:rsidRDefault="00A93AB5" w:rsidP="00A93AB5">
      <w:pPr>
        <w:pStyle w:val="ListParagraph"/>
        <w:ind w:left="0"/>
        <w:jc w:val="both"/>
        <w:rPr>
          <w:rFonts w:ascii="Arial" w:hAnsi="Arial" w:cs="Arial"/>
          <w:b/>
          <w:bCs/>
          <w:i/>
          <w:iCs/>
          <w:lang w:val="sr-Cyrl-CS"/>
        </w:rPr>
      </w:pPr>
    </w:p>
    <w:p w14:paraId="799C3A40" w14:textId="77777777" w:rsidR="00A93AB5" w:rsidRPr="001411DA" w:rsidRDefault="00A93AB5" w:rsidP="00A93AB5">
      <w:pPr>
        <w:pStyle w:val="ListParagraph"/>
        <w:numPr>
          <w:ilvl w:val="0"/>
          <w:numId w:val="1"/>
        </w:numPr>
        <w:shd w:val="clear" w:color="auto" w:fill="BFBFBF"/>
        <w:suppressAutoHyphens/>
        <w:spacing w:after="0" w:line="100" w:lineRule="atLeast"/>
        <w:ind w:left="360"/>
        <w:contextualSpacing w:val="0"/>
        <w:jc w:val="center"/>
        <w:rPr>
          <w:rFonts w:ascii="Times New Roman" w:hAnsi="Times New Roman"/>
          <w:bCs/>
          <w:iCs/>
          <w:sz w:val="24"/>
          <w:szCs w:val="24"/>
          <w:lang w:val="ru-RU"/>
        </w:rPr>
      </w:pPr>
      <w:r w:rsidRPr="001411DA">
        <w:rPr>
          <w:rFonts w:ascii="Times New Roman" w:hAnsi="Times New Roman"/>
          <w:b/>
          <w:bCs/>
          <w:iCs/>
          <w:sz w:val="24"/>
          <w:szCs w:val="24"/>
          <w:lang w:val="ru-RU"/>
        </w:rPr>
        <w:lastRenderedPageBreak/>
        <w:t>УПУТСТВО КАКО СЕ ДОКАЗУЈЕ ИСПУЊЕНОСТ УСЛОВА</w:t>
      </w:r>
    </w:p>
    <w:p w14:paraId="79739DAF" w14:textId="77777777" w:rsidR="00A93AB5" w:rsidRPr="0031230A" w:rsidRDefault="00A93AB5" w:rsidP="00A93AB5">
      <w:pPr>
        <w:pStyle w:val="ListParagraph"/>
        <w:jc w:val="both"/>
        <w:rPr>
          <w:rFonts w:ascii="Arial Black" w:hAnsi="Arial Black" w:cs="Arial"/>
          <w:bCs/>
          <w:i/>
          <w:iCs/>
          <w:lang w:val="ru-RU"/>
        </w:rPr>
      </w:pPr>
    </w:p>
    <w:p w14:paraId="63754D44" w14:textId="77777777" w:rsidR="00A93AB5" w:rsidRPr="001411DA" w:rsidRDefault="00A93AB5" w:rsidP="00A93AB5">
      <w:pPr>
        <w:numPr>
          <w:ilvl w:val="1"/>
          <w:numId w:val="1"/>
        </w:numPr>
        <w:spacing w:after="0"/>
        <w:jc w:val="both"/>
        <w:rPr>
          <w:rFonts w:ascii="Times New Roman" w:hAnsi="Times New Roman"/>
          <w:bCs/>
          <w:sz w:val="24"/>
          <w:szCs w:val="24"/>
          <w:lang w:val="ru-RU"/>
        </w:rPr>
      </w:pPr>
      <w:r w:rsidRPr="001411DA">
        <w:rPr>
          <w:rFonts w:ascii="Times New Roman" w:hAnsi="Times New Roman"/>
          <w:b/>
          <w:iCs/>
          <w:sz w:val="24"/>
          <w:szCs w:val="24"/>
          <w:lang w:val="sr-Cyrl-CS"/>
        </w:rPr>
        <w:t>Понуђач испуњеност обавезних услова из чл. 75. Закона доказује на следећи начин:</w:t>
      </w:r>
    </w:p>
    <w:p w14:paraId="26220BF0" w14:textId="77777777" w:rsidR="00A93AB5" w:rsidRPr="001411DA" w:rsidRDefault="00A93AB5" w:rsidP="00A93AB5">
      <w:pPr>
        <w:spacing w:after="0"/>
        <w:ind w:left="1350"/>
        <w:jc w:val="both"/>
        <w:rPr>
          <w:rFonts w:ascii="Times New Roman" w:hAnsi="Times New Roman"/>
          <w:bCs/>
          <w:sz w:val="24"/>
          <w:szCs w:val="24"/>
          <w:lang w:val="ru-RU"/>
        </w:rPr>
      </w:pPr>
    </w:p>
    <w:p w14:paraId="0330AEB0" w14:textId="77777777" w:rsidR="00A93AB5" w:rsidRPr="001411DA" w:rsidRDefault="00A93AB5" w:rsidP="00A93AB5">
      <w:pPr>
        <w:numPr>
          <w:ilvl w:val="0"/>
          <w:numId w:val="8"/>
        </w:numPr>
        <w:suppressAutoHyphens/>
        <w:spacing w:after="0" w:line="100" w:lineRule="atLeast"/>
        <w:jc w:val="both"/>
        <w:rPr>
          <w:rFonts w:ascii="Times New Roman" w:eastAsia="Arial Unicode MS" w:hAnsi="Times New Roman"/>
          <w:iCs/>
          <w:kern w:val="1"/>
          <w:sz w:val="24"/>
          <w:szCs w:val="24"/>
          <w:lang w:val="sr-Cyrl-CS" w:eastAsia="ar-SA"/>
        </w:rPr>
      </w:pPr>
      <w:r w:rsidRPr="001411DA">
        <w:rPr>
          <w:rFonts w:ascii="Times New Roman" w:eastAsia="Arial Unicode MS" w:hAnsi="Times New Roman"/>
          <w:iCs/>
          <w:kern w:val="1"/>
          <w:sz w:val="24"/>
          <w:szCs w:val="24"/>
          <w:lang w:val="sr-Cyrl-CS" w:eastAsia="ar-SA"/>
        </w:rPr>
        <w:t xml:space="preserve">Услов из чл. 75. ст. 1. тач. 1) Закона – </w:t>
      </w:r>
    </w:p>
    <w:p w14:paraId="7DAA47C3" w14:textId="77777777" w:rsidR="00A93AB5" w:rsidRPr="001411DA" w:rsidRDefault="00A93AB5" w:rsidP="00A93AB5">
      <w:pPr>
        <w:suppressAutoHyphens/>
        <w:spacing w:after="0" w:line="100" w:lineRule="atLeast"/>
        <w:ind w:left="1080"/>
        <w:jc w:val="both"/>
        <w:rPr>
          <w:rFonts w:ascii="Times New Roman" w:eastAsia="Arial Unicode MS" w:hAnsi="Times New Roman"/>
          <w:b/>
          <w:iCs/>
          <w:kern w:val="1"/>
          <w:sz w:val="24"/>
          <w:szCs w:val="24"/>
          <w:lang w:val="sr-Cyrl-CS" w:eastAsia="ar-SA"/>
        </w:rPr>
      </w:pPr>
    </w:p>
    <w:p w14:paraId="088FFC08" w14:textId="77777777" w:rsidR="00A93AB5" w:rsidRPr="001411DA" w:rsidRDefault="00A93AB5" w:rsidP="00A93AB5">
      <w:pPr>
        <w:suppressAutoHyphens/>
        <w:spacing w:after="0" w:line="100" w:lineRule="atLeast"/>
        <w:ind w:left="1080"/>
        <w:jc w:val="both"/>
        <w:rPr>
          <w:rFonts w:ascii="Times New Roman" w:eastAsia="Arial Unicode MS" w:hAnsi="Times New Roman"/>
          <w:b/>
          <w:iCs/>
          <w:kern w:val="1"/>
          <w:sz w:val="24"/>
          <w:szCs w:val="24"/>
          <w:lang w:val="sr-Cyrl-CS" w:eastAsia="ar-SA"/>
        </w:rPr>
      </w:pPr>
      <w:r w:rsidRPr="001411DA">
        <w:rPr>
          <w:rFonts w:ascii="Times New Roman" w:eastAsia="Arial Unicode MS" w:hAnsi="Times New Roman"/>
          <w:b/>
          <w:iCs/>
          <w:kern w:val="1"/>
          <w:sz w:val="24"/>
          <w:szCs w:val="24"/>
          <w:lang w:val="sr-Cyrl-CS" w:eastAsia="ar-SA"/>
        </w:rPr>
        <w:t xml:space="preserve">Доказ: </w:t>
      </w:r>
    </w:p>
    <w:p w14:paraId="16C47096" w14:textId="77777777" w:rsidR="00A93AB5" w:rsidRPr="001411DA" w:rsidRDefault="00A93AB5" w:rsidP="00A93AB5">
      <w:pPr>
        <w:suppressAutoHyphens/>
        <w:spacing w:after="0" w:line="100" w:lineRule="atLeast"/>
        <w:ind w:left="1080"/>
        <w:jc w:val="both"/>
        <w:rPr>
          <w:rFonts w:ascii="Times New Roman" w:eastAsia="Arial Unicode MS" w:hAnsi="Times New Roman"/>
          <w:b/>
          <w:iCs/>
          <w:kern w:val="1"/>
          <w:sz w:val="24"/>
          <w:szCs w:val="24"/>
          <w:lang w:val="sr-Cyrl-CS" w:eastAsia="ar-SA"/>
        </w:rPr>
      </w:pPr>
    </w:p>
    <w:p w14:paraId="091FEE62" w14:textId="77777777" w:rsidR="00A93AB5" w:rsidRPr="001411DA" w:rsidRDefault="00A93AB5" w:rsidP="00A93AB5">
      <w:pPr>
        <w:numPr>
          <w:ilvl w:val="0"/>
          <w:numId w:val="26"/>
        </w:numPr>
        <w:suppressAutoHyphens/>
        <w:spacing w:after="0" w:line="100" w:lineRule="atLeast"/>
        <w:ind w:left="1080"/>
        <w:jc w:val="both"/>
        <w:rPr>
          <w:rFonts w:ascii="Times New Roman" w:eastAsia="Arial Unicode MS" w:hAnsi="Times New Roman"/>
          <w:iCs/>
          <w:kern w:val="1"/>
          <w:sz w:val="24"/>
          <w:szCs w:val="24"/>
          <w:lang w:val="sr-Cyrl-CS" w:eastAsia="ar-SA"/>
        </w:rPr>
      </w:pPr>
      <w:r w:rsidRPr="001411DA">
        <w:rPr>
          <w:rFonts w:ascii="Times New Roman" w:eastAsia="Arial Unicode MS" w:hAnsi="Times New Roman"/>
          <w:iCs/>
          <w:kern w:val="1"/>
          <w:sz w:val="24"/>
          <w:szCs w:val="24"/>
          <w:lang w:val="sr-Cyrl-CS" w:eastAsia="ar-SA"/>
        </w:rPr>
        <w:t>У случају да је понуђач правно лице доставља извод из регистра Агенције за привредне регистре, односно извод из регистра надлежног Привредног суда). У случају да је понуђач предузетник доставља извод из регистра Агенције за привредне регистре, односно извод из одговарајућег регистра.</w:t>
      </w:r>
    </w:p>
    <w:p w14:paraId="2908C872" w14:textId="77777777" w:rsidR="00A93AB5" w:rsidRPr="001411DA" w:rsidRDefault="00A93AB5" w:rsidP="00A93AB5">
      <w:pPr>
        <w:suppressAutoHyphens/>
        <w:spacing w:after="0" w:line="100" w:lineRule="atLeast"/>
        <w:ind w:left="1080"/>
        <w:jc w:val="both"/>
        <w:rPr>
          <w:rFonts w:ascii="Times New Roman" w:eastAsia="Arial Unicode MS" w:hAnsi="Times New Roman"/>
          <w:iCs/>
          <w:kern w:val="1"/>
          <w:sz w:val="24"/>
          <w:szCs w:val="24"/>
          <w:lang w:val="sr-Cyrl-CS" w:eastAsia="ar-SA"/>
        </w:rPr>
      </w:pPr>
    </w:p>
    <w:p w14:paraId="50FE82A6" w14:textId="77777777" w:rsidR="00A93AB5" w:rsidRPr="001411DA" w:rsidRDefault="00A93AB5" w:rsidP="00A93AB5">
      <w:pPr>
        <w:suppressAutoHyphens/>
        <w:spacing w:after="0" w:line="100" w:lineRule="atLeast"/>
        <w:ind w:left="1080"/>
        <w:jc w:val="both"/>
        <w:rPr>
          <w:rFonts w:ascii="Times New Roman" w:eastAsia="Arial Unicode MS" w:hAnsi="Times New Roman"/>
          <w:iCs/>
          <w:kern w:val="1"/>
          <w:sz w:val="24"/>
          <w:szCs w:val="24"/>
          <w:lang w:eastAsia="ar-SA"/>
        </w:rPr>
      </w:pPr>
      <w:r w:rsidRPr="001411DA">
        <w:rPr>
          <w:rFonts w:ascii="Times New Roman" w:eastAsia="Arial Unicode MS" w:hAnsi="Times New Roman"/>
          <w:b/>
          <w:iCs/>
          <w:kern w:val="1"/>
          <w:sz w:val="24"/>
          <w:szCs w:val="24"/>
          <w:lang w:val="sr-Cyrl-CS" w:eastAsia="ar-SA"/>
        </w:rPr>
        <w:t>Напомена:</w:t>
      </w:r>
      <w:r w:rsidRPr="001411DA">
        <w:rPr>
          <w:rFonts w:ascii="Times New Roman" w:eastAsia="Arial Unicode MS" w:hAnsi="Times New Roman"/>
          <w:iCs/>
          <w:kern w:val="1"/>
          <w:sz w:val="24"/>
          <w:szCs w:val="24"/>
          <w:lang w:val="sr-Cyrl-CS" w:eastAsia="ar-SA"/>
        </w:rPr>
        <w:t xml:space="preserve"> понуђач није дужан да достави доказ који је јавно доступан на интернет страници надлежног органа, већ уместо тога може навести интернет страницу на којој је исти доступан.</w:t>
      </w:r>
    </w:p>
    <w:p w14:paraId="4EE6EDD9" w14:textId="77777777" w:rsidR="00A93AB5" w:rsidRPr="001411DA" w:rsidRDefault="00A93AB5" w:rsidP="00A93AB5">
      <w:pPr>
        <w:suppressAutoHyphens/>
        <w:spacing w:after="0" w:line="100" w:lineRule="atLeast"/>
        <w:ind w:left="720"/>
        <w:jc w:val="both"/>
        <w:rPr>
          <w:rFonts w:ascii="Times New Roman" w:eastAsia="Arial Unicode MS" w:hAnsi="Times New Roman"/>
          <w:iCs/>
          <w:kern w:val="1"/>
          <w:sz w:val="24"/>
          <w:szCs w:val="24"/>
          <w:lang w:val="ru-RU" w:eastAsia="ar-SA"/>
        </w:rPr>
      </w:pPr>
    </w:p>
    <w:p w14:paraId="0C3F8BFB" w14:textId="77777777" w:rsidR="00A93AB5" w:rsidRPr="001411DA" w:rsidRDefault="00A93AB5" w:rsidP="00A93AB5">
      <w:pPr>
        <w:numPr>
          <w:ilvl w:val="0"/>
          <w:numId w:val="8"/>
        </w:numPr>
        <w:suppressAutoHyphens/>
        <w:spacing w:after="0" w:line="100" w:lineRule="atLeast"/>
        <w:jc w:val="both"/>
        <w:rPr>
          <w:rFonts w:ascii="Times New Roman" w:eastAsia="Arial Unicode MS" w:hAnsi="Times New Roman"/>
          <w:kern w:val="1"/>
          <w:sz w:val="24"/>
          <w:szCs w:val="24"/>
          <w:lang w:eastAsia="ar-SA"/>
        </w:rPr>
      </w:pPr>
      <w:r w:rsidRPr="001411DA">
        <w:rPr>
          <w:rFonts w:ascii="Times New Roman" w:eastAsia="Arial Unicode MS" w:hAnsi="Times New Roman"/>
          <w:iCs/>
          <w:kern w:val="1"/>
          <w:sz w:val="24"/>
          <w:szCs w:val="24"/>
          <w:lang w:val="sr-Cyrl-CS" w:eastAsia="ar-SA"/>
        </w:rPr>
        <w:t xml:space="preserve">Услов из чл. 75. ст. 1. тач. 2) Закона </w:t>
      </w:r>
      <w:r w:rsidRPr="001411DA">
        <w:rPr>
          <w:rFonts w:ascii="Times New Roman" w:eastAsia="Arial Unicode MS" w:hAnsi="Times New Roman"/>
          <w:kern w:val="1"/>
          <w:sz w:val="24"/>
          <w:szCs w:val="24"/>
          <w:lang w:val="sr-Cyrl-CS" w:eastAsia="ar-SA"/>
        </w:rPr>
        <w:t xml:space="preserve">– </w:t>
      </w:r>
    </w:p>
    <w:p w14:paraId="7CE9D01B" w14:textId="77777777" w:rsidR="00A93AB5" w:rsidRPr="001411DA" w:rsidRDefault="00A93AB5" w:rsidP="00A93AB5">
      <w:pPr>
        <w:suppressAutoHyphens/>
        <w:spacing w:after="0" w:line="100" w:lineRule="atLeast"/>
        <w:jc w:val="both"/>
        <w:rPr>
          <w:rFonts w:ascii="Times New Roman" w:eastAsia="Arial Unicode MS" w:hAnsi="Times New Roman"/>
          <w:kern w:val="1"/>
          <w:sz w:val="24"/>
          <w:szCs w:val="24"/>
          <w:lang w:val="sr-Cyrl-CS" w:eastAsia="ar-SA"/>
        </w:rPr>
      </w:pPr>
    </w:p>
    <w:p w14:paraId="30E1974B" w14:textId="77777777" w:rsidR="00A93AB5" w:rsidRPr="001411DA" w:rsidRDefault="00A93AB5" w:rsidP="00A93AB5">
      <w:pPr>
        <w:suppressAutoHyphens/>
        <w:spacing w:after="0" w:line="100" w:lineRule="atLeast"/>
        <w:jc w:val="both"/>
        <w:rPr>
          <w:rFonts w:ascii="Times New Roman" w:eastAsia="Arial Unicode MS" w:hAnsi="Times New Roman"/>
          <w:kern w:val="1"/>
          <w:sz w:val="24"/>
          <w:szCs w:val="24"/>
          <w:lang w:eastAsia="ar-SA"/>
        </w:rPr>
      </w:pPr>
    </w:p>
    <w:p w14:paraId="5975D8E8" w14:textId="77777777" w:rsidR="00A93AB5" w:rsidRPr="001411DA" w:rsidRDefault="00A93AB5" w:rsidP="00A93AB5">
      <w:pPr>
        <w:suppressAutoHyphens/>
        <w:spacing w:after="0" w:line="100" w:lineRule="atLeast"/>
        <w:ind w:left="720"/>
        <w:jc w:val="both"/>
        <w:rPr>
          <w:rFonts w:ascii="Times New Roman" w:eastAsia="Arial Unicode MS" w:hAnsi="Times New Roman"/>
          <w:bCs/>
          <w:kern w:val="1"/>
          <w:sz w:val="24"/>
          <w:szCs w:val="24"/>
          <w:u w:val="single"/>
          <w:lang w:val="sr-Cyrl-CS" w:eastAsia="ar-SA"/>
        </w:rPr>
      </w:pPr>
      <w:r w:rsidRPr="001411DA">
        <w:rPr>
          <w:rFonts w:ascii="Times New Roman" w:eastAsia="Arial Unicode MS" w:hAnsi="Times New Roman"/>
          <w:kern w:val="1"/>
          <w:sz w:val="24"/>
          <w:szCs w:val="24"/>
          <w:lang w:val="sr-Cyrl-CS" w:eastAsia="ar-SA"/>
        </w:rPr>
        <w:t xml:space="preserve">      </w:t>
      </w:r>
      <w:r w:rsidRPr="001411DA">
        <w:rPr>
          <w:rFonts w:ascii="Times New Roman" w:eastAsia="Arial Unicode MS" w:hAnsi="Times New Roman"/>
          <w:kern w:val="1"/>
          <w:sz w:val="24"/>
          <w:szCs w:val="24"/>
          <w:u w:val="single"/>
          <w:lang w:eastAsia="ar-SA"/>
        </w:rPr>
        <w:t>П</w:t>
      </w:r>
      <w:r w:rsidRPr="001411DA">
        <w:rPr>
          <w:rFonts w:ascii="Times New Roman" w:eastAsia="Arial Unicode MS" w:hAnsi="Times New Roman"/>
          <w:kern w:val="1"/>
          <w:sz w:val="24"/>
          <w:szCs w:val="24"/>
          <w:u w:val="single"/>
          <w:lang w:val="sr-Cyrl-CS" w:eastAsia="ar-SA"/>
        </w:rPr>
        <w:t>р</w:t>
      </w:r>
      <w:r w:rsidRPr="001411DA">
        <w:rPr>
          <w:rFonts w:ascii="Times New Roman" w:eastAsia="Arial Unicode MS" w:hAnsi="Times New Roman"/>
          <w:bCs/>
          <w:kern w:val="1"/>
          <w:sz w:val="24"/>
          <w:szCs w:val="24"/>
          <w:u w:val="single"/>
          <w:lang w:eastAsia="ar-SA"/>
        </w:rPr>
        <w:t>авна лица:</w:t>
      </w:r>
    </w:p>
    <w:p w14:paraId="190F331F" w14:textId="77777777" w:rsidR="00A93AB5" w:rsidRPr="001411DA" w:rsidRDefault="00A93AB5" w:rsidP="00A93AB5">
      <w:pPr>
        <w:suppressAutoHyphens/>
        <w:spacing w:after="0" w:line="100" w:lineRule="atLeast"/>
        <w:ind w:left="1080"/>
        <w:jc w:val="both"/>
        <w:rPr>
          <w:rFonts w:ascii="Times New Roman" w:eastAsia="Arial Unicode MS" w:hAnsi="Times New Roman"/>
          <w:b/>
          <w:kern w:val="1"/>
          <w:sz w:val="24"/>
          <w:szCs w:val="24"/>
          <w:lang w:eastAsia="ar-SA"/>
        </w:rPr>
      </w:pPr>
    </w:p>
    <w:p w14:paraId="7728E2E2" w14:textId="77777777" w:rsidR="00A93AB5" w:rsidRPr="001411DA" w:rsidRDefault="00A93AB5" w:rsidP="00A93AB5">
      <w:pPr>
        <w:suppressAutoHyphens/>
        <w:spacing w:after="0" w:line="100" w:lineRule="atLeast"/>
        <w:ind w:left="1080"/>
        <w:jc w:val="both"/>
        <w:rPr>
          <w:rFonts w:ascii="Times New Roman" w:eastAsia="Arial Unicode MS" w:hAnsi="Times New Roman"/>
          <w:b/>
          <w:kern w:val="1"/>
          <w:sz w:val="24"/>
          <w:szCs w:val="24"/>
          <w:lang w:eastAsia="ar-SA"/>
        </w:rPr>
      </w:pPr>
      <w:r w:rsidRPr="001411DA">
        <w:rPr>
          <w:rFonts w:ascii="Times New Roman" w:eastAsia="Arial Unicode MS" w:hAnsi="Times New Roman"/>
          <w:b/>
          <w:kern w:val="1"/>
          <w:sz w:val="24"/>
          <w:szCs w:val="24"/>
          <w:lang w:eastAsia="ar-SA"/>
        </w:rPr>
        <w:t>Доказ:</w:t>
      </w:r>
    </w:p>
    <w:p w14:paraId="7694E1E6" w14:textId="77777777" w:rsidR="00A93AB5" w:rsidRPr="001411DA" w:rsidRDefault="00A93AB5" w:rsidP="00A93AB5">
      <w:pPr>
        <w:suppressAutoHyphens/>
        <w:spacing w:after="0" w:line="100" w:lineRule="atLeast"/>
        <w:ind w:left="1080"/>
        <w:jc w:val="both"/>
        <w:rPr>
          <w:rFonts w:ascii="Times New Roman" w:eastAsia="Arial Unicode MS" w:hAnsi="Times New Roman"/>
          <w:b/>
          <w:bCs/>
          <w:kern w:val="1"/>
          <w:sz w:val="24"/>
          <w:szCs w:val="24"/>
          <w:lang w:eastAsia="ar-SA"/>
        </w:rPr>
      </w:pPr>
    </w:p>
    <w:p w14:paraId="48AB20AD" w14:textId="77777777" w:rsidR="00A93AB5" w:rsidRPr="001411DA" w:rsidRDefault="00A93AB5" w:rsidP="00A93AB5">
      <w:pPr>
        <w:numPr>
          <w:ilvl w:val="0"/>
          <w:numId w:val="25"/>
        </w:numPr>
        <w:suppressAutoHyphens/>
        <w:spacing w:after="0" w:line="100" w:lineRule="atLeast"/>
        <w:ind w:left="1080"/>
        <w:jc w:val="both"/>
        <w:rPr>
          <w:rFonts w:ascii="Times New Roman" w:eastAsia="Arial Unicode MS" w:hAnsi="Times New Roman"/>
          <w:kern w:val="1"/>
          <w:sz w:val="24"/>
          <w:szCs w:val="24"/>
          <w:lang w:val="sr-Cyrl-CS" w:eastAsia="ar-SA"/>
        </w:rPr>
      </w:pPr>
      <w:r w:rsidRPr="001411DA">
        <w:rPr>
          <w:rFonts w:ascii="Times New Roman" w:eastAsia="Arial Unicode MS" w:hAnsi="Times New Roman"/>
          <w:kern w:val="1"/>
          <w:sz w:val="24"/>
          <w:szCs w:val="24"/>
          <w:lang w:eastAsia="ar-SA"/>
        </w:rPr>
        <w:t>Извод из казнене евиденције, односно уверењe Основног суда на чијем подручју се налази седиште домаћег правног лица</w:t>
      </w:r>
      <w:r w:rsidRPr="001411DA">
        <w:rPr>
          <w:rFonts w:ascii="Times New Roman" w:eastAsia="Arial Unicode MS" w:hAnsi="Times New Roman"/>
          <w:kern w:val="1"/>
          <w:sz w:val="24"/>
          <w:szCs w:val="24"/>
          <w:lang w:val="ru-RU" w:eastAsia="ar-SA"/>
        </w:rPr>
        <w:t>,</w:t>
      </w:r>
      <w:r w:rsidRPr="001411DA">
        <w:rPr>
          <w:rFonts w:ascii="Times New Roman" w:eastAsia="Arial Unicode MS" w:hAnsi="Times New Roman"/>
          <w:kern w:val="1"/>
          <w:sz w:val="24"/>
          <w:szCs w:val="24"/>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14:paraId="68116AE1" w14:textId="77777777" w:rsidR="00A93AB5" w:rsidRPr="001411DA" w:rsidRDefault="00A93AB5" w:rsidP="00A93AB5">
      <w:pPr>
        <w:suppressAutoHyphens/>
        <w:spacing w:after="0" w:line="100" w:lineRule="atLeast"/>
        <w:jc w:val="both"/>
        <w:rPr>
          <w:rFonts w:ascii="Times New Roman" w:eastAsia="Arial Unicode MS" w:hAnsi="Times New Roman"/>
          <w:kern w:val="1"/>
          <w:sz w:val="24"/>
          <w:szCs w:val="24"/>
          <w:lang w:val="sr-Cyrl-CS" w:eastAsia="ar-SA"/>
        </w:rPr>
      </w:pPr>
    </w:p>
    <w:p w14:paraId="7F3E385D" w14:textId="77777777" w:rsidR="00A93AB5" w:rsidRPr="001411DA" w:rsidRDefault="00A93AB5" w:rsidP="00A93AB5">
      <w:pPr>
        <w:numPr>
          <w:ilvl w:val="0"/>
          <w:numId w:val="25"/>
        </w:numPr>
        <w:suppressAutoHyphens/>
        <w:spacing w:after="0" w:line="100" w:lineRule="atLeast"/>
        <w:ind w:left="1080"/>
        <w:jc w:val="both"/>
        <w:rPr>
          <w:rFonts w:ascii="Times New Roman" w:eastAsia="Arial Unicode MS" w:hAnsi="Times New Roman"/>
          <w:kern w:val="1"/>
          <w:sz w:val="24"/>
          <w:szCs w:val="24"/>
          <w:lang w:val="sr-Cyrl-CS" w:eastAsia="ar-SA"/>
        </w:rPr>
      </w:pPr>
      <w:r w:rsidRPr="001411DA">
        <w:rPr>
          <w:rFonts w:ascii="Times New Roman" w:eastAsia="Arial Unicode MS" w:hAnsi="Times New Roman"/>
          <w:kern w:val="1"/>
          <w:sz w:val="24"/>
          <w:szCs w:val="24"/>
          <w:lang w:eastAsia="ar-SA"/>
        </w:rPr>
        <w:t>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14:paraId="110546F1" w14:textId="77777777" w:rsidR="00A93AB5" w:rsidRPr="001411DA" w:rsidRDefault="00A93AB5" w:rsidP="00A93AB5">
      <w:pPr>
        <w:suppressAutoHyphens/>
        <w:spacing w:after="0" w:line="100" w:lineRule="atLeast"/>
        <w:jc w:val="both"/>
        <w:rPr>
          <w:rFonts w:ascii="Times New Roman" w:eastAsia="Arial Unicode MS" w:hAnsi="Times New Roman"/>
          <w:kern w:val="1"/>
          <w:sz w:val="24"/>
          <w:szCs w:val="24"/>
          <w:lang w:val="sr-Cyrl-CS" w:eastAsia="ar-SA"/>
        </w:rPr>
      </w:pPr>
    </w:p>
    <w:p w14:paraId="127F4878" w14:textId="77777777" w:rsidR="00A93AB5" w:rsidRPr="001411DA" w:rsidRDefault="00A93AB5" w:rsidP="00A93AB5">
      <w:pPr>
        <w:numPr>
          <w:ilvl w:val="0"/>
          <w:numId w:val="25"/>
        </w:numPr>
        <w:suppressAutoHyphens/>
        <w:spacing w:after="0" w:line="100" w:lineRule="atLeast"/>
        <w:ind w:left="1080"/>
        <w:jc w:val="both"/>
        <w:rPr>
          <w:rFonts w:ascii="Times New Roman" w:eastAsia="Arial Unicode MS" w:hAnsi="Times New Roman"/>
          <w:kern w:val="1"/>
          <w:sz w:val="24"/>
          <w:szCs w:val="24"/>
          <w:lang w:val="sr-Cyrl-CS" w:eastAsia="ar-SA"/>
        </w:rPr>
      </w:pPr>
      <w:r w:rsidRPr="001411DA">
        <w:rPr>
          <w:rFonts w:ascii="Times New Roman" w:eastAsia="Arial Unicode MS" w:hAnsi="Times New Roman"/>
          <w:kern w:val="1"/>
          <w:sz w:val="24"/>
          <w:szCs w:val="24"/>
          <w:lang w:eastAsia="ar-SA"/>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14:paraId="380BF0EC" w14:textId="77777777" w:rsidR="00A93AB5" w:rsidRPr="001411DA" w:rsidRDefault="00A93AB5" w:rsidP="00A93AB5">
      <w:pPr>
        <w:suppressAutoHyphens/>
        <w:spacing w:after="0" w:line="100" w:lineRule="atLeast"/>
        <w:jc w:val="both"/>
        <w:rPr>
          <w:rFonts w:ascii="Times New Roman" w:eastAsia="Arial Unicode MS" w:hAnsi="Times New Roman"/>
          <w:kern w:val="1"/>
          <w:sz w:val="24"/>
          <w:szCs w:val="24"/>
          <w:lang w:val="ru-RU" w:eastAsia="ar-SA"/>
        </w:rPr>
      </w:pPr>
    </w:p>
    <w:p w14:paraId="3D265298" w14:textId="77777777" w:rsidR="00A93AB5" w:rsidRPr="001411DA" w:rsidRDefault="00A93AB5" w:rsidP="00A93AB5">
      <w:pPr>
        <w:suppressAutoHyphens/>
        <w:spacing w:after="0" w:line="100" w:lineRule="atLeast"/>
        <w:ind w:left="1080"/>
        <w:jc w:val="both"/>
        <w:rPr>
          <w:rFonts w:ascii="Times New Roman" w:eastAsia="Arial Unicode MS" w:hAnsi="Times New Roman"/>
          <w:kern w:val="1"/>
          <w:sz w:val="24"/>
          <w:szCs w:val="24"/>
          <w:u w:val="single"/>
          <w:lang w:eastAsia="ar-SA"/>
        </w:rPr>
      </w:pPr>
      <w:r w:rsidRPr="001411DA">
        <w:rPr>
          <w:rFonts w:ascii="Times New Roman" w:eastAsia="Arial Unicode MS" w:hAnsi="Times New Roman"/>
          <w:kern w:val="1"/>
          <w:sz w:val="24"/>
          <w:szCs w:val="24"/>
          <w:u w:val="single"/>
          <w:lang w:eastAsia="ar-SA"/>
        </w:rPr>
        <w:t>П</w:t>
      </w:r>
      <w:r w:rsidRPr="001411DA">
        <w:rPr>
          <w:rFonts w:ascii="Times New Roman" w:eastAsia="Arial Unicode MS" w:hAnsi="Times New Roman"/>
          <w:bCs/>
          <w:kern w:val="1"/>
          <w:sz w:val="24"/>
          <w:szCs w:val="24"/>
          <w:u w:val="single"/>
          <w:lang w:eastAsia="ar-SA"/>
        </w:rPr>
        <w:t>редузетници и физичка лица</w:t>
      </w:r>
      <w:r w:rsidRPr="001411DA">
        <w:rPr>
          <w:rFonts w:ascii="Times New Roman" w:eastAsia="Arial Unicode MS" w:hAnsi="Times New Roman"/>
          <w:kern w:val="1"/>
          <w:sz w:val="24"/>
          <w:szCs w:val="24"/>
          <w:u w:val="single"/>
          <w:lang w:eastAsia="ar-SA"/>
        </w:rPr>
        <w:t xml:space="preserve">: </w:t>
      </w:r>
    </w:p>
    <w:p w14:paraId="023B684A" w14:textId="77777777" w:rsidR="00A93AB5" w:rsidRPr="001411DA" w:rsidRDefault="00A93AB5" w:rsidP="00A93AB5">
      <w:pPr>
        <w:suppressAutoHyphens/>
        <w:spacing w:after="0" w:line="100" w:lineRule="atLeast"/>
        <w:ind w:left="1080"/>
        <w:jc w:val="both"/>
        <w:rPr>
          <w:rFonts w:ascii="Times New Roman" w:eastAsia="Arial Unicode MS" w:hAnsi="Times New Roman"/>
          <w:kern w:val="1"/>
          <w:sz w:val="24"/>
          <w:szCs w:val="24"/>
          <w:lang w:eastAsia="ar-SA"/>
        </w:rPr>
      </w:pPr>
    </w:p>
    <w:p w14:paraId="3C1C94E8" w14:textId="77777777" w:rsidR="00A93AB5" w:rsidRPr="001411DA" w:rsidRDefault="00A93AB5" w:rsidP="00A93AB5">
      <w:pPr>
        <w:numPr>
          <w:ilvl w:val="0"/>
          <w:numId w:val="25"/>
        </w:numPr>
        <w:suppressAutoHyphens/>
        <w:spacing w:after="0" w:line="100" w:lineRule="atLeast"/>
        <w:ind w:left="1080"/>
        <w:jc w:val="both"/>
        <w:rPr>
          <w:rFonts w:ascii="Times New Roman" w:eastAsia="Arial Unicode MS" w:hAnsi="Times New Roman"/>
          <w:kern w:val="1"/>
          <w:sz w:val="24"/>
          <w:szCs w:val="24"/>
          <w:lang w:val="sr-Cyrl-CS" w:eastAsia="ar-SA"/>
        </w:rPr>
      </w:pPr>
      <w:r w:rsidRPr="001411DA">
        <w:rPr>
          <w:rFonts w:ascii="Times New Roman" w:eastAsia="Arial Unicode MS" w:hAnsi="Times New Roman"/>
          <w:kern w:val="1"/>
          <w:sz w:val="24"/>
          <w:szCs w:val="24"/>
          <w:lang w:eastAsia="ar-SA"/>
        </w:rPr>
        <w:t xml:space="preserve">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w:t>
      </w:r>
      <w:r w:rsidRPr="001411DA">
        <w:rPr>
          <w:rFonts w:ascii="Times New Roman" w:eastAsia="Arial Unicode MS" w:hAnsi="Times New Roman"/>
          <w:kern w:val="1"/>
          <w:sz w:val="24"/>
          <w:szCs w:val="24"/>
          <w:lang w:eastAsia="ar-SA"/>
        </w:rPr>
        <w:lastRenderedPageBreak/>
        <w:t>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2F8960B3" w14:textId="77777777" w:rsidR="00A93AB5" w:rsidRPr="001411DA" w:rsidRDefault="00A93AB5" w:rsidP="00A93AB5">
      <w:pPr>
        <w:suppressAutoHyphens/>
        <w:spacing w:after="0" w:line="100" w:lineRule="atLeast"/>
        <w:ind w:left="720"/>
        <w:jc w:val="both"/>
        <w:rPr>
          <w:rFonts w:ascii="Times New Roman" w:eastAsia="Arial Unicode MS" w:hAnsi="Times New Roman"/>
          <w:kern w:val="1"/>
          <w:sz w:val="24"/>
          <w:szCs w:val="24"/>
          <w:lang w:val="sr-Cyrl-CS" w:eastAsia="ar-SA"/>
        </w:rPr>
      </w:pPr>
    </w:p>
    <w:p w14:paraId="444F8A65" w14:textId="77777777" w:rsidR="00A93AB5" w:rsidRPr="001411DA" w:rsidRDefault="00A93AB5" w:rsidP="00A93AB5">
      <w:pPr>
        <w:suppressAutoHyphens/>
        <w:spacing w:after="0" w:line="100" w:lineRule="atLeast"/>
        <w:ind w:left="1080"/>
        <w:jc w:val="both"/>
        <w:rPr>
          <w:rFonts w:ascii="Times New Roman" w:eastAsia="Arial Unicode MS" w:hAnsi="Times New Roman"/>
          <w:kern w:val="1"/>
          <w:sz w:val="24"/>
          <w:szCs w:val="24"/>
          <w:lang w:eastAsia="ar-SA"/>
        </w:rPr>
      </w:pPr>
      <w:r w:rsidRPr="001411DA">
        <w:rPr>
          <w:rFonts w:ascii="Times New Roman" w:eastAsia="Arial Unicode MS" w:hAnsi="Times New Roman"/>
          <w:kern w:val="1"/>
          <w:sz w:val="24"/>
          <w:szCs w:val="24"/>
          <w:lang w:eastAsia="ar-SA"/>
        </w:rPr>
        <w:t>Доказ не може бити старији од два месеца пре отварања понуда.</w:t>
      </w:r>
    </w:p>
    <w:p w14:paraId="3A7D1697" w14:textId="77777777" w:rsidR="00A93AB5" w:rsidRPr="001411DA" w:rsidRDefault="00A93AB5" w:rsidP="00A93AB5">
      <w:pPr>
        <w:suppressAutoHyphens/>
        <w:spacing w:after="0" w:line="100" w:lineRule="atLeast"/>
        <w:jc w:val="both"/>
        <w:rPr>
          <w:rFonts w:ascii="Times New Roman" w:eastAsia="Arial Unicode MS" w:hAnsi="Times New Roman"/>
          <w:iCs/>
          <w:kern w:val="1"/>
          <w:sz w:val="24"/>
          <w:szCs w:val="24"/>
          <w:lang w:val="sr-Cyrl-CS" w:eastAsia="ar-SA"/>
        </w:rPr>
      </w:pPr>
    </w:p>
    <w:p w14:paraId="6BD866C9" w14:textId="77777777" w:rsidR="00A93AB5" w:rsidRPr="001411DA" w:rsidRDefault="00A93AB5" w:rsidP="00A93AB5">
      <w:pPr>
        <w:suppressAutoHyphens/>
        <w:spacing w:after="0" w:line="100" w:lineRule="atLeast"/>
        <w:ind w:left="720"/>
        <w:jc w:val="both"/>
        <w:rPr>
          <w:rFonts w:ascii="Times New Roman" w:eastAsia="Arial Unicode MS" w:hAnsi="Times New Roman"/>
          <w:kern w:val="1"/>
          <w:sz w:val="24"/>
          <w:szCs w:val="24"/>
          <w:lang w:eastAsia="ar-SA"/>
        </w:rPr>
      </w:pPr>
      <w:r w:rsidRPr="001411DA">
        <w:rPr>
          <w:rFonts w:ascii="Times New Roman" w:eastAsia="Arial Unicode MS" w:hAnsi="Times New Roman"/>
          <w:iCs/>
          <w:kern w:val="1"/>
          <w:sz w:val="24"/>
          <w:szCs w:val="24"/>
          <w:lang w:val="sr-Cyrl-CS" w:eastAsia="ar-SA"/>
        </w:rPr>
        <w:t>3)  Услов из чл. 75. ст. 1. тач. 4) Закона –</w:t>
      </w:r>
    </w:p>
    <w:p w14:paraId="67EC153E" w14:textId="77777777" w:rsidR="00A93AB5" w:rsidRPr="001411DA" w:rsidRDefault="00A93AB5" w:rsidP="00A93AB5">
      <w:pPr>
        <w:suppressAutoHyphens/>
        <w:spacing w:after="0" w:line="100" w:lineRule="atLeast"/>
        <w:ind w:left="1080"/>
        <w:jc w:val="both"/>
        <w:rPr>
          <w:rFonts w:ascii="Times New Roman" w:eastAsia="Arial Unicode MS" w:hAnsi="Times New Roman"/>
          <w:b/>
          <w:kern w:val="1"/>
          <w:sz w:val="24"/>
          <w:szCs w:val="24"/>
          <w:lang w:eastAsia="ar-SA"/>
        </w:rPr>
      </w:pPr>
    </w:p>
    <w:p w14:paraId="66F7DED6" w14:textId="77777777" w:rsidR="00A93AB5" w:rsidRPr="001411DA" w:rsidRDefault="00A93AB5" w:rsidP="00A93AB5">
      <w:pPr>
        <w:suppressAutoHyphens/>
        <w:spacing w:after="0" w:line="100" w:lineRule="atLeast"/>
        <w:ind w:left="1080"/>
        <w:jc w:val="both"/>
        <w:rPr>
          <w:rFonts w:ascii="Times New Roman" w:eastAsia="Arial Unicode MS" w:hAnsi="Times New Roman"/>
          <w:kern w:val="1"/>
          <w:sz w:val="24"/>
          <w:szCs w:val="24"/>
          <w:lang w:eastAsia="ar-SA"/>
        </w:rPr>
      </w:pPr>
      <w:r w:rsidRPr="001411DA">
        <w:rPr>
          <w:rFonts w:ascii="Times New Roman" w:eastAsia="Arial Unicode MS" w:hAnsi="Times New Roman"/>
          <w:b/>
          <w:kern w:val="1"/>
          <w:sz w:val="24"/>
          <w:szCs w:val="24"/>
          <w:lang w:eastAsia="ar-SA"/>
        </w:rPr>
        <w:t>Доказ:</w:t>
      </w:r>
      <w:r w:rsidRPr="001411DA">
        <w:rPr>
          <w:rFonts w:ascii="Times New Roman" w:eastAsia="Arial Unicode MS" w:hAnsi="Times New Roman"/>
          <w:kern w:val="1"/>
          <w:sz w:val="24"/>
          <w:szCs w:val="24"/>
          <w:lang w:eastAsia="ar-SA"/>
        </w:rPr>
        <w:t xml:space="preserve"> </w:t>
      </w:r>
    </w:p>
    <w:p w14:paraId="4E2CA67C" w14:textId="77777777" w:rsidR="00A93AB5" w:rsidRPr="001411DA" w:rsidRDefault="00A93AB5" w:rsidP="00A93AB5">
      <w:pPr>
        <w:suppressAutoHyphens/>
        <w:spacing w:after="0" w:line="100" w:lineRule="atLeast"/>
        <w:ind w:left="1080"/>
        <w:jc w:val="both"/>
        <w:rPr>
          <w:rFonts w:ascii="Times New Roman" w:eastAsia="Arial Unicode MS" w:hAnsi="Times New Roman"/>
          <w:kern w:val="1"/>
          <w:sz w:val="24"/>
          <w:szCs w:val="24"/>
          <w:lang w:eastAsia="ar-SA"/>
        </w:rPr>
      </w:pPr>
    </w:p>
    <w:p w14:paraId="21FBCEB9" w14:textId="77777777" w:rsidR="00A93AB5" w:rsidRPr="001411DA" w:rsidRDefault="00A93AB5" w:rsidP="00A93AB5">
      <w:pPr>
        <w:numPr>
          <w:ilvl w:val="0"/>
          <w:numId w:val="25"/>
        </w:numPr>
        <w:suppressAutoHyphens/>
        <w:spacing w:after="0" w:line="100" w:lineRule="atLeast"/>
        <w:ind w:left="1080"/>
        <w:jc w:val="both"/>
        <w:rPr>
          <w:rFonts w:ascii="Times New Roman" w:eastAsia="Arial Unicode MS" w:hAnsi="Times New Roman"/>
          <w:kern w:val="1"/>
          <w:sz w:val="24"/>
          <w:szCs w:val="24"/>
          <w:lang w:val="sr-Cyrl-CS" w:eastAsia="ar-SA"/>
        </w:rPr>
      </w:pPr>
      <w:r w:rsidRPr="001411DA">
        <w:rPr>
          <w:rFonts w:ascii="Times New Roman" w:eastAsia="Arial Unicode MS" w:hAnsi="Times New Roman"/>
          <w:kern w:val="1"/>
          <w:sz w:val="24"/>
          <w:szCs w:val="24"/>
          <w:lang w:eastAsia="ar-SA"/>
        </w:rPr>
        <w:t xml:space="preserve">Уверење </w:t>
      </w:r>
      <w:r w:rsidRPr="001411DA">
        <w:rPr>
          <w:rFonts w:ascii="Times New Roman" w:eastAsia="Arial Unicode MS" w:hAnsi="Times New Roman"/>
          <w:bCs/>
          <w:kern w:val="1"/>
          <w:sz w:val="24"/>
          <w:szCs w:val="24"/>
          <w:lang w:eastAsia="ar-SA"/>
        </w:rPr>
        <w:t xml:space="preserve">Пореске управе министарства финасија и привреде </w:t>
      </w:r>
      <w:r w:rsidRPr="001411DA">
        <w:rPr>
          <w:rFonts w:ascii="Times New Roman" w:eastAsia="Arial Unicode MS" w:hAnsi="Times New Roman"/>
          <w:kern w:val="1"/>
          <w:sz w:val="24"/>
          <w:szCs w:val="24"/>
          <w:lang w:eastAsia="ar-SA"/>
        </w:rPr>
        <w:t>да је измирио доспеле порезе и доприносе и</w:t>
      </w:r>
      <w:r w:rsidRPr="001411DA">
        <w:rPr>
          <w:rFonts w:ascii="Times New Roman" w:eastAsia="Arial Unicode MS" w:hAnsi="Times New Roman"/>
          <w:kern w:val="1"/>
          <w:sz w:val="24"/>
          <w:szCs w:val="24"/>
          <w:lang w:val="sr-Cyrl-CS" w:eastAsia="ar-SA"/>
        </w:rPr>
        <w:t xml:space="preserve"> У</w:t>
      </w:r>
      <w:r w:rsidRPr="001411DA">
        <w:rPr>
          <w:rFonts w:ascii="Times New Roman" w:eastAsia="Arial Unicode MS" w:hAnsi="Times New Roman"/>
          <w:kern w:val="1"/>
          <w:sz w:val="24"/>
          <w:szCs w:val="24"/>
          <w:lang w:eastAsia="ar-SA"/>
        </w:rPr>
        <w:t xml:space="preserve">верење надлежне управе </w:t>
      </w:r>
      <w:r w:rsidRPr="001411DA">
        <w:rPr>
          <w:rFonts w:ascii="Times New Roman" w:eastAsia="Arial Unicode MS" w:hAnsi="Times New Roman"/>
          <w:bCs/>
          <w:kern w:val="1"/>
          <w:sz w:val="24"/>
          <w:szCs w:val="24"/>
          <w:lang w:eastAsia="ar-SA"/>
        </w:rPr>
        <w:t xml:space="preserve">локалне самоуправе </w:t>
      </w:r>
      <w:r w:rsidRPr="001411DA">
        <w:rPr>
          <w:rFonts w:ascii="Times New Roman" w:eastAsia="Arial Unicode MS" w:hAnsi="Times New Roman"/>
          <w:kern w:val="1"/>
          <w:sz w:val="24"/>
          <w:szCs w:val="24"/>
          <w:lang w:eastAsia="ar-SA"/>
        </w:rPr>
        <w:t xml:space="preserve">да је измирио обавезе по основу изворних локалних јавних прихода </w:t>
      </w:r>
      <w:r w:rsidRPr="001411DA">
        <w:rPr>
          <w:rFonts w:ascii="Times New Roman" w:eastAsia="Arial Unicode MS" w:hAnsi="Times New Roman"/>
          <w:kern w:val="1"/>
          <w:sz w:val="24"/>
          <w:szCs w:val="24"/>
          <w:lang w:val="sr-Cyrl-CS" w:eastAsia="ar-SA"/>
        </w:rPr>
        <w:t>или П</w:t>
      </w:r>
      <w:r w:rsidRPr="001411DA">
        <w:rPr>
          <w:rFonts w:ascii="Times New Roman" w:eastAsia="Arial Unicode MS" w:hAnsi="Times New Roman"/>
          <w:kern w:val="1"/>
          <w:sz w:val="24"/>
          <w:szCs w:val="24"/>
          <w:lang w:eastAsia="ar-SA"/>
        </w:rPr>
        <w:t>отврд</w:t>
      </w:r>
      <w:r w:rsidRPr="001411DA">
        <w:rPr>
          <w:rFonts w:ascii="Times New Roman" w:eastAsia="Arial Unicode MS" w:hAnsi="Times New Roman"/>
          <w:kern w:val="1"/>
          <w:sz w:val="24"/>
          <w:szCs w:val="24"/>
          <w:lang w:val="sr-Cyrl-CS" w:eastAsia="ar-SA"/>
        </w:rPr>
        <w:t>а</w:t>
      </w:r>
      <w:r w:rsidRPr="001411DA">
        <w:rPr>
          <w:rFonts w:ascii="Times New Roman" w:eastAsia="Arial Unicode MS" w:hAnsi="Times New Roman"/>
          <w:kern w:val="1"/>
          <w:sz w:val="24"/>
          <w:szCs w:val="24"/>
          <w:lang w:eastAsia="ar-SA"/>
        </w:rPr>
        <w:t xml:space="preserve"> Агенције за приватизацију да се понуђач налази у поступку приватизације.</w:t>
      </w:r>
    </w:p>
    <w:p w14:paraId="5436435B" w14:textId="77777777" w:rsidR="00A93AB5" w:rsidRPr="001411DA" w:rsidRDefault="00A93AB5" w:rsidP="00A93AB5">
      <w:pPr>
        <w:suppressAutoHyphens/>
        <w:spacing w:after="0" w:line="100" w:lineRule="atLeast"/>
        <w:ind w:left="720"/>
        <w:jc w:val="both"/>
        <w:rPr>
          <w:rFonts w:ascii="Times New Roman" w:eastAsia="Arial Unicode MS" w:hAnsi="Times New Roman"/>
          <w:kern w:val="1"/>
          <w:sz w:val="24"/>
          <w:szCs w:val="24"/>
          <w:lang w:val="sr-Cyrl-CS" w:eastAsia="ar-SA"/>
        </w:rPr>
      </w:pPr>
    </w:p>
    <w:p w14:paraId="40C2E415" w14:textId="77777777" w:rsidR="00A93AB5" w:rsidRPr="001411DA" w:rsidRDefault="00A93AB5" w:rsidP="00A93AB5">
      <w:pPr>
        <w:suppressAutoHyphens/>
        <w:spacing w:after="0" w:line="100" w:lineRule="atLeast"/>
        <w:ind w:left="1080"/>
        <w:jc w:val="both"/>
        <w:rPr>
          <w:rFonts w:ascii="Times New Roman" w:eastAsia="Arial Unicode MS" w:hAnsi="Times New Roman"/>
          <w:kern w:val="1"/>
          <w:sz w:val="24"/>
          <w:szCs w:val="24"/>
          <w:lang w:eastAsia="ar-SA"/>
        </w:rPr>
      </w:pPr>
      <w:r w:rsidRPr="001411DA">
        <w:rPr>
          <w:rFonts w:ascii="Times New Roman" w:eastAsia="Arial Unicode MS" w:hAnsi="Times New Roman"/>
          <w:kern w:val="1"/>
          <w:sz w:val="24"/>
          <w:szCs w:val="24"/>
          <w:lang w:eastAsia="ar-SA"/>
        </w:rPr>
        <w:t>Доказ не може бити старији од два месеца пре отварања понуда.</w:t>
      </w:r>
    </w:p>
    <w:p w14:paraId="0FB4D44C" w14:textId="77777777" w:rsidR="00A93AB5" w:rsidRPr="001411DA" w:rsidRDefault="00A93AB5" w:rsidP="00A93AB5">
      <w:pPr>
        <w:suppressAutoHyphens/>
        <w:spacing w:after="0" w:line="100" w:lineRule="atLeast"/>
        <w:ind w:left="1080"/>
        <w:jc w:val="both"/>
        <w:rPr>
          <w:rFonts w:ascii="Times New Roman" w:eastAsia="Arial Unicode MS" w:hAnsi="Times New Roman"/>
          <w:kern w:val="1"/>
          <w:sz w:val="24"/>
          <w:szCs w:val="24"/>
          <w:lang w:eastAsia="ar-SA"/>
        </w:rPr>
      </w:pPr>
    </w:p>
    <w:p w14:paraId="274112D8" w14:textId="77777777" w:rsidR="00A93AB5" w:rsidRPr="001411DA" w:rsidRDefault="00A93AB5" w:rsidP="00A93AB5">
      <w:pPr>
        <w:suppressAutoHyphens/>
        <w:spacing w:after="0" w:line="100" w:lineRule="atLeast"/>
        <w:ind w:left="720"/>
        <w:jc w:val="both"/>
        <w:rPr>
          <w:rFonts w:ascii="Times New Roman" w:eastAsia="Arial Unicode MS" w:hAnsi="Times New Roman"/>
          <w:iCs/>
          <w:kern w:val="1"/>
          <w:sz w:val="24"/>
          <w:szCs w:val="24"/>
          <w:lang w:val="sr-Cyrl-CS" w:eastAsia="ar-SA"/>
        </w:rPr>
      </w:pPr>
    </w:p>
    <w:p w14:paraId="067CBAE5" w14:textId="77777777" w:rsidR="00A93AB5" w:rsidRPr="001411DA" w:rsidRDefault="00A93AB5" w:rsidP="00A93AB5">
      <w:pPr>
        <w:suppressAutoHyphens/>
        <w:spacing w:after="0" w:line="100" w:lineRule="atLeast"/>
        <w:jc w:val="both"/>
        <w:rPr>
          <w:rFonts w:ascii="Times New Roman" w:eastAsia="Arial Unicode MS" w:hAnsi="Times New Roman"/>
          <w:kern w:val="1"/>
          <w:sz w:val="24"/>
          <w:szCs w:val="24"/>
          <w:lang w:val="sr-Cyrl-CS" w:eastAsia="ar-SA"/>
        </w:rPr>
      </w:pPr>
    </w:p>
    <w:p w14:paraId="7A1A8F2C" w14:textId="77777777" w:rsidR="00A93AB5" w:rsidRPr="001411DA" w:rsidRDefault="00A93AB5" w:rsidP="00A93AB5">
      <w:pPr>
        <w:pStyle w:val="Pasussalistom1"/>
        <w:ind w:left="360" w:firstLine="360"/>
        <w:jc w:val="both"/>
        <w:rPr>
          <w:b/>
          <w:lang w:val="ru-RU"/>
        </w:rPr>
      </w:pPr>
      <w:r w:rsidRPr="001411DA">
        <w:rPr>
          <w:iCs/>
          <w:lang w:val="ru-RU"/>
        </w:rPr>
        <w:t xml:space="preserve">4)  </w:t>
      </w:r>
      <w:r w:rsidRPr="001411DA">
        <w:rPr>
          <w:iCs/>
          <w:lang w:val="sr-Cyrl-CS"/>
        </w:rPr>
        <w:t>Услов из чл. 75. ст. 1. тач. 5) Закона –</w:t>
      </w:r>
    </w:p>
    <w:p w14:paraId="67F37CB9" w14:textId="77777777" w:rsidR="00A93AB5" w:rsidRPr="001411DA" w:rsidRDefault="00A93AB5" w:rsidP="00A93AB5">
      <w:pPr>
        <w:pStyle w:val="Pasussalistom1"/>
        <w:jc w:val="both"/>
        <w:rPr>
          <w:iCs/>
          <w:lang w:val="sr-Cyrl-CS"/>
        </w:rPr>
      </w:pPr>
    </w:p>
    <w:p w14:paraId="0304BB39" w14:textId="77777777" w:rsidR="00A93AB5" w:rsidRPr="001411DA" w:rsidRDefault="00A93AB5" w:rsidP="00A93AB5">
      <w:pPr>
        <w:pStyle w:val="Pasussalistom1"/>
        <w:jc w:val="both"/>
        <w:rPr>
          <w:b/>
          <w:lang w:val="ru-RU"/>
        </w:rPr>
      </w:pPr>
      <w:r w:rsidRPr="001411DA">
        <w:rPr>
          <w:iCs/>
          <w:lang w:val="sr-Cyrl-CS"/>
        </w:rPr>
        <w:t xml:space="preserve"> </w:t>
      </w:r>
      <w:r w:rsidRPr="001411DA">
        <w:rPr>
          <w:b/>
          <w:lang w:val="ru-RU"/>
        </w:rPr>
        <w:t>Доказ:</w:t>
      </w:r>
    </w:p>
    <w:p w14:paraId="678F3067" w14:textId="77777777" w:rsidR="00A93AB5" w:rsidRPr="001411DA" w:rsidRDefault="00A93AB5" w:rsidP="00A93AB5">
      <w:pPr>
        <w:pStyle w:val="Pasussalistom1"/>
        <w:jc w:val="both"/>
        <w:rPr>
          <w:b/>
          <w:lang w:val="ru-RU"/>
        </w:rPr>
      </w:pPr>
    </w:p>
    <w:p w14:paraId="7B40D02F" w14:textId="77777777" w:rsidR="00A93AB5" w:rsidRPr="001411DA" w:rsidRDefault="00A93AB5" w:rsidP="00A93AB5">
      <w:pPr>
        <w:pStyle w:val="Pasussalistom1"/>
        <w:numPr>
          <w:ilvl w:val="0"/>
          <w:numId w:val="25"/>
        </w:numPr>
        <w:tabs>
          <w:tab w:val="left" w:pos="990"/>
        </w:tabs>
        <w:ind w:left="990" w:hanging="270"/>
        <w:jc w:val="both"/>
        <w:rPr>
          <w:lang w:val="ru-RU"/>
        </w:rPr>
      </w:pPr>
      <w:r w:rsidRPr="001411DA">
        <w:rPr>
          <w:lang w:val="sr-Cyrl-CS"/>
        </w:rPr>
        <w:t>Лиценца (решење)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r w:rsidRPr="001411DA">
        <w:rPr>
          <w:lang w:val="ru-RU"/>
        </w:rPr>
        <w:t>, коју понуђач доставља у виду неоверене копије. Лиценца мора бити важећа.</w:t>
      </w:r>
    </w:p>
    <w:p w14:paraId="007F9A15" w14:textId="77777777" w:rsidR="00A93AB5" w:rsidRPr="001411DA" w:rsidRDefault="00A93AB5" w:rsidP="00A93AB5">
      <w:pPr>
        <w:suppressAutoHyphens/>
        <w:spacing w:after="0" w:line="100" w:lineRule="atLeast"/>
        <w:jc w:val="both"/>
        <w:rPr>
          <w:rFonts w:ascii="Times New Roman" w:eastAsia="Arial Unicode MS" w:hAnsi="Times New Roman"/>
          <w:kern w:val="1"/>
          <w:sz w:val="24"/>
          <w:szCs w:val="24"/>
          <w:lang w:val="sr-Cyrl-CS" w:eastAsia="ar-SA"/>
        </w:rPr>
      </w:pPr>
    </w:p>
    <w:p w14:paraId="3A46C69C" w14:textId="77777777" w:rsidR="00A93AB5" w:rsidRPr="001411DA" w:rsidRDefault="00A93AB5" w:rsidP="00A93AB5">
      <w:pPr>
        <w:suppressAutoHyphens/>
        <w:spacing w:after="0" w:line="100" w:lineRule="atLeast"/>
        <w:ind w:left="990" w:hanging="270"/>
        <w:jc w:val="both"/>
        <w:rPr>
          <w:rFonts w:ascii="Times New Roman" w:hAnsi="Times New Roman"/>
          <w:iCs/>
          <w:sz w:val="24"/>
          <w:szCs w:val="24"/>
          <w:lang w:val="sr-Cyrl-CS"/>
        </w:rPr>
      </w:pPr>
      <w:r w:rsidRPr="001411DA">
        <w:rPr>
          <w:rFonts w:ascii="Times New Roman" w:eastAsia="Arial Unicode MS" w:hAnsi="Times New Roman"/>
          <w:kern w:val="1"/>
          <w:sz w:val="24"/>
          <w:szCs w:val="24"/>
          <w:lang w:val="sr-Cyrl-CS" w:eastAsia="ar-SA"/>
        </w:rPr>
        <w:t>5</w:t>
      </w:r>
      <w:r w:rsidRPr="001411DA">
        <w:rPr>
          <w:rFonts w:ascii="Times New Roman" w:eastAsia="Arial Unicode MS" w:hAnsi="Times New Roman"/>
          <w:kern w:val="1"/>
          <w:sz w:val="24"/>
          <w:szCs w:val="24"/>
          <w:lang w:eastAsia="ar-SA"/>
        </w:rPr>
        <w:t>)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w:t>
      </w:r>
      <w:r w:rsidRPr="001411DA">
        <w:rPr>
          <w:rFonts w:ascii="Times New Roman" w:hAnsi="Times New Roman"/>
          <w:sz w:val="24"/>
          <w:szCs w:val="24"/>
          <w:lang w:val="ru-RU"/>
        </w:rPr>
        <w:t xml:space="preserve"> као и да нема забрану обављања делатности која је на снази у време подношења понуде</w:t>
      </w:r>
      <w:r w:rsidRPr="001411DA">
        <w:rPr>
          <w:rFonts w:ascii="Times New Roman" w:hAnsi="Times New Roman"/>
          <w:sz w:val="24"/>
          <w:szCs w:val="24"/>
          <w:lang w:val="sr-Cyrl-CS"/>
        </w:rPr>
        <w:t xml:space="preserve"> </w:t>
      </w:r>
      <w:r w:rsidRPr="001411DA">
        <w:rPr>
          <w:rFonts w:ascii="Times New Roman" w:hAnsi="Times New Roman"/>
          <w:iCs/>
          <w:sz w:val="24"/>
          <w:szCs w:val="24"/>
          <w:lang w:val="sr-Cyrl-CS"/>
        </w:rPr>
        <w:t>(члан 75. став 2. Закона).</w:t>
      </w:r>
    </w:p>
    <w:p w14:paraId="483E243E" w14:textId="77777777" w:rsidR="00A93AB5" w:rsidRPr="001411DA" w:rsidRDefault="00A93AB5" w:rsidP="00A93AB5">
      <w:pPr>
        <w:suppressAutoHyphens/>
        <w:spacing w:after="0" w:line="100" w:lineRule="atLeast"/>
        <w:jc w:val="both"/>
        <w:rPr>
          <w:rFonts w:ascii="Times New Roman" w:eastAsia="Arial Unicode MS" w:hAnsi="Times New Roman"/>
          <w:b/>
          <w:iCs/>
          <w:kern w:val="1"/>
          <w:sz w:val="24"/>
          <w:szCs w:val="24"/>
          <w:lang w:val="sr-Cyrl-CS" w:eastAsia="ar-SA"/>
        </w:rPr>
      </w:pPr>
    </w:p>
    <w:p w14:paraId="13012E1A" w14:textId="77777777" w:rsidR="00A93AB5" w:rsidRPr="001411DA" w:rsidRDefault="00A93AB5" w:rsidP="00A93AB5">
      <w:pPr>
        <w:suppressAutoHyphens/>
        <w:spacing w:after="0" w:line="100" w:lineRule="atLeast"/>
        <w:ind w:left="270" w:firstLine="720"/>
        <w:jc w:val="both"/>
        <w:rPr>
          <w:rFonts w:ascii="Times New Roman" w:eastAsia="Arial Unicode MS" w:hAnsi="Times New Roman"/>
          <w:b/>
          <w:iCs/>
          <w:kern w:val="1"/>
          <w:sz w:val="24"/>
          <w:szCs w:val="24"/>
          <w:lang w:val="sr-Cyrl-CS" w:eastAsia="ar-SA"/>
        </w:rPr>
      </w:pPr>
      <w:r w:rsidRPr="001411DA">
        <w:rPr>
          <w:rFonts w:ascii="Times New Roman" w:eastAsia="Arial Unicode MS" w:hAnsi="Times New Roman"/>
          <w:b/>
          <w:iCs/>
          <w:kern w:val="1"/>
          <w:sz w:val="24"/>
          <w:szCs w:val="24"/>
          <w:lang w:val="sr-Cyrl-CS" w:eastAsia="ar-SA"/>
        </w:rPr>
        <w:t>Доказ:</w:t>
      </w:r>
    </w:p>
    <w:p w14:paraId="2F524B2D" w14:textId="77777777" w:rsidR="00A93AB5" w:rsidRPr="001411DA" w:rsidRDefault="00A93AB5" w:rsidP="00A93AB5">
      <w:pPr>
        <w:suppressAutoHyphens/>
        <w:spacing w:after="0" w:line="100" w:lineRule="atLeast"/>
        <w:ind w:left="270" w:firstLine="720"/>
        <w:jc w:val="both"/>
        <w:rPr>
          <w:rFonts w:ascii="Times New Roman" w:eastAsia="Arial Unicode MS" w:hAnsi="Times New Roman"/>
          <w:b/>
          <w:iCs/>
          <w:kern w:val="1"/>
          <w:sz w:val="24"/>
          <w:szCs w:val="24"/>
          <w:lang w:val="sr-Cyrl-CS" w:eastAsia="ar-SA"/>
        </w:rPr>
      </w:pPr>
    </w:p>
    <w:p w14:paraId="031ACBE0" w14:textId="77777777" w:rsidR="00A93AB5" w:rsidRPr="001411DA" w:rsidRDefault="00A93AB5" w:rsidP="00A93AB5">
      <w:pPr>
        <w:numPr>
          <w:ilvl w:val="0"/>
          <w:numId w:val="25"/>
        </w:numPr>
        <w:suppressAutoHyphens/>
        <w:spacing w:after="0" w:line="100" w:lineRule="atLeast"/>
        <w:ind w:left="1080"/>
        <w:jc w:val="both"/>
        <w:rPr>
          <w:rFonts w:ascii="Times New Roman" w:eastAsia="Arial Unicode MS" w:hAnsi="Times New Roman"/>
          <w:iCs/>
          <w:kern w:val="1"/>
          <w:sz w:val="24"/>
          <w:szCs w:val="24"/>
          <w:lang w:val="sr-Cyrl-CS" w:eastAsia="ar-SA"/>
        </w:rPr>
      </w:pPr>
      <w:r>
        <w:rPr>
          <w:rFonts w:ascii="Times New Roman" w:eastAsia="Arial Unicode MS" w:hAnsi="Times New Roman"/>
          <w:iCs/>
          <w:kern w:val="1"/>
          <w:sz w:val="24"/>
          <w:szCs w:val="24"/>
          <w:lang w:val="sr-Cyrl-CS" w:eastAsia="ar-SA"/>
        </w:rPr>
        <w:t>Потписан</w:t>
      </w:r>
      <w:r w:rsidRPr="001411DA">
        <w:rPr>
          <w:rFonts w:ascii="Times New Roman" w:eastAsia="Arial Unicode MS" w:hAnsi="Times New Roman"/>
          <w:iCs/>
          <w:kern w:val="1"/>
          <w:sz w:val="24"/>
          <w:szCs w:val="24"/>
          <w:lang w:val="sr-Cyrl-CS" w:eastAsia="ar-SA"/>
        </w:rPr>
        <w:t xml:space="preserve"> </w:t>
      </w:r>
      <w:r w:rsidRPr="001411DA">
        <w:rPr>
          <w:rFonts w:ascii="Times New Roman" w:eastAsia="Arial Unicode MS" w:hAnsi="Times New Roman"/>
          <w:b/>
          <w:iCs/>
          <w:kern w:val="1"/>
          <w:sz w:val="24"/>
          <w:szCs w:val="24"/>
          <w:lang w:val="sr-Cyrl-CS" w:eastAsia="ar-SA"/>
        </w:rPr>
        <w:t xml:space="preserve">Образац </w:t>
      </w:r>
      <w:r w:rsidRPr="001411DA">
        <w:rPr>
          <w:rFonts w:ascii="Times New Roman" w:eastAsia="Arial Unicode MS" w:hAnsi="Times New Roman"/>
          <w:b/>
          <w:iCs/>
          <w:kern w:val="1"/>
          <w:sz w:val="24"/>
          <w:szCs w:val="24"/>
          <w:lang w:eastAsia="ar-SA"/>
        </w:rPr>
        <w:t>X</w:t>
      </w:r>
      <w:r w:rsidRPr="001411DA">
        <w:rPr>
          <w:rFonts w:ascii="Times New Roman" w:eastAsia="Arial Unicode MS" w:hAnsi="Times New Roman"/>
          <w:iCs/>
          <w:kern w:val="1"/>
          <w:sz w:val="24"/>
          <w:szCs w:val="24"/>
          <w:lang w:val="sr-Cyrl-CS" w:eastAsia="ar-SA"/>
        </w:rPr>
        <w:t>.</w:t>
      </w:r>
    </w:p>
    <w:p w14:paraId="360C11A3" w14:textId="77777777" w:rsidR="00A93AB5" w:rsidRPr="001411DA" w:rsidRDefault="00A93AB5" w:rsidP="00A93AB5">
      <w:pPr>
        <w:suppressAutoHyphens/>
        <w:spacing w:after="0" w:line="100" w:lineRule="atLeast"/>
        <w:ind w:left="270" w:firstLine="720"/>
        <w:jc w:val="both"/>
        <w:rPr>
          <w:rFonts w:ascii="Times New Roman" w:eastAsia="Arial Unicode MS" w:hAnsi="Times New Roman"/>
          <w:iCs/>
          <w:kern w:val="1"/>
          <w:sz w:val="24"/>
          <w:szCs w:val="24"/>
          <w:lang w:val="sr-Cyrl-CS" w:eastAsia="ar-SA"/>
        </w:rPr>
      </w:pPr>
    </w:p>
    <w:p w14:paraId="080D7C14" w14:textId="77777777" w:rsidR="00A93AB5" w:rsidRPr="001411DA" w:rsidRDefault="00A93AB5" w:rsidP="00A93AB5">
      <w:pPr>
        <w:suppressAutoHyphens/>
        <w:spacing w:after="0" w:line="100" w:lineRule="atLeast"/>
        <w:ind w:left="270" w:firstLine="720"/>
        <w:jc w:val="both"/>
        <w:rPr>
          <w:rFonts w:ascii="Times New Roman" w:eastAsia="Arial Unicode MS" w:hAnsi="Times New Roman"/>
          <w:iCs/>
          <w:kern w:val="1"/>
          <w:sz w:val="24"/>
          <w:szCs w:val="24"/>
          <w:lang w:val="sr-Cyrl-CS" w:eastAsia="ar-SA"/>
        </w:rPr>
      </w:pPr>
    </w:p>
    <w:p w14:paraId="085DB7ED" w14:textId="77777777" w:rsidR="00A93AB5" w:rsidRPr="001411DA" w:rsidRDefault="00A93AB5" w:rsidP="00A93AB5">
      <w:pPr>
        <w:suppressAutoHyphens/>
        <w:spacing w:after="0" w:line="100" w:lineRule="atLeast"/>
        <w:ind w:left="1008"/>
        <w:jc w:val="both"/>
        <w:rPr>
          <w:rFonts w:ascii="Times New Roman" w:eastAsia="Arial Unicode MS" w:hAnsi="Times New Roman"/>
          <w:b/>
          <w:kern w:val="1"/>
          <w:sz w:val="24"/>
          <w:szCs w:val="24"/>
          <w:lang w:val="sr-Cyrl-CS" w:eastAsia="ar-SA"/>
        </w:rPr>
      </w:pPr>
      <w:r w:rsidRPr="001411DA">
        <w:rPr>
          <w:rFonts w:ascii="Times New Roman" w:eastAsia="Arial Unicode MS" w:hAnsi="Times New Roman"/>
          <w:b/>
          <w:kern w:val="1"/>
          <w:sz w:val="24"/>
          <w:szCs w:val="24"/>
          <w:lang w:val="sr-Cyrl-CS" w:eastAsia="ar-SA"/>
        </w:rPr>
        <w:t xml:space="preserve">Докази од 1) до </w:t>
      </w:r>
      <w:r w:rsidRPr="001411DA">
        <w:rPr>
          <w:rFonts w:ascii="Times New Roman" w:eastAsia="Arial Unicode MS" w:hAnsi="Times New Roman"/>
          <w:b/>
          <w:kern w:val="1"/>
          <w:sz w:val="24"/>
          <w:szCs w:val="24"/>
          <w:lang w:val="sr-Latn-CS" w:eastAsia="ar-SA"/>
        </w:rPr>
        <w:t>4</w:t>
      </w:r>
      <w:r w:rsidRPr="001411DA">
        <w:rPr>
          <w:rFonts w:ascii="Times New Roman" w:eastAsia="Arial Unicode MS" w:hAnsi="Times New Roman"/>
          <w:b/>
          <w:kern w:val="1"/>
          <w:sz w:val="24"/>
          <w:szCs w:val="24"/>
          <w:lang w:eastAsia="ar-SA"/>
        </w:rPr>
        <w:t>)</w:t>
      </w:r>
      <w:r w:rsidRPr="001411DA">
        <w:rPr>
          <w:rFonts w:ascii="Times New Roman" w:eastAsia="Arial Unicode MS" w:hAnsi="Times New Roman"/>
          <w:b/>
          <w:kern w:val="1"/>
          <w:sz w:val="24"/>
          <w:szCs w:val="24"/>
          <w:lang w:val="sr-Cyrl-CS" w:eastAsia="ar-SA"/>
        </w:rPr>
        <w:t xml:space="preserve"> се достављају у неовереним копијама с тим да наручилац, може  пре доношења Одлуке о додели уговора, од понуђача, чија понуда буде на основу извештаја комисије за јавну набавку оцењена као најповољнија, тражити на увид оригинале или оверене копије.</w:t>
      </w:r>
    </w:p>
    <w:p w14:paraId="0E65BC78" w14:textId="77777777" w:rsidR="00A93AB5" w:rsidRPr="001411DA" w:rsidRDefault="00A93AB5" w:rsidP="00A93AB5">
      <w:pPr>
        <w:suppressAutoHyphens/>
        <w:spacing w:after="0" w:line="100" w:lineRule="atLeast"/>
        <w:ind w:left="1008"/>
        <w:jc w:val="both"/>
        <w:rPr>
          <w:rFonts w:ascii="Times New Roman" w:eastAsia="Arial Unicode MS" w:hAnsi="Times New Roman"/>
          <w:b/>
          <w:i/>
          <w:kern w:val="1"/>
          <w:sz w:val="24"/>
          <w:szCs w:val="24"/>
          <w:lang w:val="sr-Cyrl-CS" w:eastAsia="ar-SA"/>
        </w:rPr>
      </w:pPr>
    </w:p>
    <w:p w14:paraId="6FFBF200" w14:textId="77777777" w:rsidR="00A93AB5" w:rsidRPr="001411DA" w:rsidRDefault="00A93AB5" w:rsidP="00A93AB5">
      <w:pPr>
        <w:spacing w:after="0"/>
        <w:ind w:left="1008"/>
        <w:jc w:val="both"/>
        <w:rPr>
          <w:rFonts w:ascii="Times New Roman" w:eastAsia="Arial Unicode MS" w:hAnsi="Times New Roman"/>
          <w:b/>
          <w:kern w:val="1"/>
          <w:sz w:val="24"/>
          <w:szCs w:val="24"/>
          <w:lang w:val="sr-Cyrl-CS" w:eastAsia="ar-SA"/>
        </w:rPr>
      </w:pPr>
      <w:r w:rsidRPr="001411DA">
        <w:rPr>
          <w:rFonts w:ascii="Times New Roman" w:eastAsia="Arial Unicode MS" w:hAnsi="Times New Roman"/>
          <w:b/>
          <w:kern w:val="1"/>
          <w:sz w:val="24"/>
          <w:szCs w:val="24"/>
          <w:lang w:val="sr-Cyrl-CS" w:eastAsia="ar-SA"/>
        </w:rPr>
        <w:t>У складу са чл. 78. ст. 5. Закона, понуђач који је уписан у Регистар понуђача који води Агенција за привредне регистре, који је јавно доступан на интернет страници АПР-а, није дужан да достави доказе из чл. 75. ст. 1. тач. од 1) до 4) ако приложи копију извода из наведеног регистра или јасно у понуди назначи да је регистрован у Регистру АПР-а.</w:t>
      </w:r>
    </w:p>
    <w:p w14:paraId="2F7FE2DC" w14:textId="77777777" w:rsidR="00A93AB5" w:rsidRPr="001411DA" w:rsidRDefault="00A93AB5" w:rsidP="00A93AB5">
      <w:pPr>
        <w:spacing w:after="0"/>
        <w:ind w:left="1008"/>
        <w:jc w:val="both"/>
        <w:rPr>
          <w:rFonts w:ascii="Times New Roman" w:eastAsia="Arial Unicode MS" w:hAnsi="Times New Roman"/>
          <w:b/>
          <w:kern w:val="1"/>
          <w:sz w:val="24"/>
          <w:szCs w:val="24"/>
          <w:lang w:val="sr-Cyrl-CS" w:eastAsia="ar-SA"/>
        </w:rPr>
      </w:pPr>
    </w:p>
    <w:p w14:paraId="582EEB4F" w14:textId="77777777" w:rsidR="00A93AB5" w:rsidRPr="001411DA" w:rsidRDefault="00A93AB5" w:rsidP="00A93AB5">
      <w:pPr>
        <w:pStyle w:val="Pasussalistom"/>
        <w:tabs>
          <w:tab w:val="left" w:pos="680"/>
        </w:tabs>
        <w:ind w:left="330"/>
        <w:jc w:val="both"/>
        <w:rPr>
          <w:rFonts w:eastAsia="TimesNewRomanPS-BoldMT"/>
          <w:b/>
          <w:bCs/>
          <w:lang w:val="sr-Cyrl-CS"/>
        </w:rPr>
      </w:pPr>
      <w:r w:rsidRPr="001411DA">
        <w:rPr>
          <w:b/>
          <w:bCs/>
          <w:color w:val="auto"/>
          <w:lang w:val="ru-RU"/>
        </w:rPr>
        <w:lastRenderedPageBreak/>
        <w:t xml:space="preserve">2.2.   </w:t>
      </w:r>
      <w:r w:rsidRPr="001411DA">
        <w:rPr>
          <w:b/>
          <w:bCs/>
          <w:color w:val="auto"/>
          <w:lang w:val="sr-Cyrl-CS"/>
        </w:rPr>
        <w:t xml:space="preserve">Испуњеност додатних услова из чл. 76. Закона за учешће у поступку </w:t>
      </w:r>
      <w:r w:rsidRPr="001411DA">
        <w:rPr>
          <w:rFonts w:eastAsia="TimesNewRomanPS-BoldMT"/>
          <w:b/>
          <w:bCs/>
          <w:lang w:val="sr-Cyrl-CS"/>
        </w:rPr>
        <w:t xml:space="preserve">предметне јавне </w:t>
      </w:r>
    </w:p>
    <w:p w14:paraId="1B062A4A" w14:textId="77777777" w:rsidR="00A93AB5" w:rsidRPr="001411DA" w:rsidRDefault="00A93AB5" w:rsidP="00A93AB5">
      <w:pPr>
        <w:pStyle w:val="Pasussalistom"/>
        <w:tabs>
          <w:tab w:val="left" w:pos="680"/>
        </w:tabs>
        <w:ind w:left="330"/>
        <w:jc w:val="both"/>
        <w:rPr>
          <w:rFonts w:eastAsia="TimesNewRomanPS-BoldMT"/>
          <w:b/>
          <w:bCs/>
          <w:lang w:val="sr-Cyrl-CS"/>
        </w:rPr>
      </w:pPr>
      <w:r w:rsidRPr="001411DA">
        <w:rPr>
          <w:rFonts w:eastAsia="TimesNewRomanPS-BoldMT"/>
          <w:b/>
          <w:bCs/>
          <w:lang w:val="sr-Cyrl-CS"/>
        </w:rPr>
        <w:t xml:space="preserve">          набавке, </w:t>
      </w:r>
      <w:r w:rsidRPr="001411DA">
        <w:rPr>
          <w:b/>
          <w:lang w:val="sr-Cyrl-CS"/>
        </w:rPr>
        <w:t xml:space="preserve">понуђачи </w:t>
      </w:r>
      <w:r w:rsidRPr="001411DA">
        <w:rPr>
          <w:rFonts w:eastAsia="TimesNewRomanPS-BoldMT"/>
          <w:b/>
          <w:bCs/>
          <w:lang w:val="sr-Cyrl-CS"/>
        </w:rPr>
        <w:t xml:space="preserve"> доказују достављањем следећих доказа:</w:t>
      </w:r>
    </w:p>
    <w:p w14:paraId="569124A2" w14:textId="77777777" w:rsidR="00A93AB5" w:rsidRPr="001411DA" w:rsidRDefault="00A93AB5" w:rsidP="00A93AB5">
      <w:pPr>
        <w:tabs>
          <w:tab w:val="left" w:pos="540"/>
          <w:tab w:val="left" w:pos="630"/>
          <w:tab w:val="left" w:pos="990"/>
        </w:tabs>
        <w:suppressAutoHyphens/>
        <w:spacing w:after="0" w:line="100" w:lineRule="atLeast"/>
        <w:ind w:left="990" w:hanging="90"/>
        <w:jc w:val="both"/>
        <w:rPr>
          <w:rFonts w:ascii="Times New Roman" w:eastAsia="Arial Unicode MS" w:hAnsi="Times New Roman"/>
          <w:b/>
          <w:iCs/>
          <w:kern w:val="1"/>
          <w:sz w:val="24"/>
          <w:szCs w:val="24"/>
          <w:lang w:eastAsia="ar-SA"/>
        </w:rPr>
      </w:pPr>
    </w:p>
    <w:p w14:paraId="19374D32" w14:textId="77777777" w:rsidR="00A93AB5" w:rsidRPr="001411DA" w:rsidRDefault="00A93AB5" w:rsidP="00A93AB5">
      <w:pPr>
        <w:tabs>
          <w:tab w:val="left" w:pos="3600"/>
        </w:tabs>
        <w:suppressAutoHyphens/>
        <w:spacing w:after="0" w:line="100" w:lineRule="atLeast"/>
        <w:ind w:left="720" w:right="-14"/>
        <w:jc w:val="both"/>
        <w:rPr>
          <w:rFonts w:ascii="Times New Roman" w:eastAsia="Arial Unicode MS" w:hAnsi="Times New Roman"/>
          <w:kern w:val="1"/>
          <w:sz w:val="24"/>
          <w:szCs w:val="24"/>
          <w:lang w:val="sr-Cyrl-CS" w:eastAsia="ar-SA"/>
        </w:rPr>
      </w:pPr>
    </w:p>
    <w:p w14:paraId="799931AE" w14:textId="77777777" w:rsidR="00A93AB5" w:rsidRPr="001411DA" w:rsidRDefault="00A93AB5" w:rsidP="00A93AB5">
      <w:pPr>
        <w:pStyle w:val="ListParagraph"/>
        <w:numPr>
          <w:ilvl w:val="0"/>
          <w:numId w:val="34"/>
        </w:numPr>
        <w:tabs>
          <w:tab w:val="left" w:pos="1710"/>
        </w:tabs>
        <w:jc w:val="both"/>
        <w:rPr>
          <w:rFonts w:ascii="Times New Roman" w:hAnsi="Times New Roman"/>
          <w:iCs/>
          <w:sz w:val="24"/>
          <w:szCs w:val="24"/>
          <w:lang w:val="ru-RU"/>
        </w:rPr>
      </w:pPr>
      <w:r w:rsidRPr="001411DA">
        <w:rPr>
          <w:rFonts w:ascii="Times New Roman" w:hAnsi="Times New Roman"/>
          <w:iCs/>
          <w:sz w:val="24"/>
          <w:szCs w:val="24"/>
          <w:lang w:val="ru-RU"/>
        </w:rPr>
        <w:t xml:space="preserve">У погледу </w:t>
      </w:r>
      <w:r w:rsidRPr="001411DA">
        <w:rPr>
          <w:rFonts w:ascii="Times New Roman" w:hAnsi="Times New Roman"/>
          <w:b/>
          <w:iCs/>
          <w:sz w:val="24"/>
          <w:szCs w:val="24"/>
          <w:lang w:val="ru-RU"/>
        </w:rPr>
        <w:t>финансијског капацитетета</w:t>
      </w:r>
      <w:r w:rsidRPr="001411DA">
        <w:rPr>
          <w:rFonts w:ascii="Times New Roman" w:hAnsi="Times New Roman"/>
          <w:iCs/>
          <w:sz w:val="24"/>
          <w:szCs w:val="24"/>
          <w:lang w:val="ru-RU"/>
        </w:rPr>
        <w:t xml:space="preserve"> услов је:</w:t>
      </w:r>
    </w:p>
    <w:p w14:paraId="0513DB19" w14:textId="77777777" w:rsidR="00A93AB5" w:rsidRPr="001411DA" w:rsidRDefault="00A93AB5" w:rsidP="00A93AB5">
      <w:pPr>
        <w:pStyle w:val="ListParagraph"/>
        <w:tabs>
          <w:tab w:val="left" w:pos="1710"/>
        </w:tabs>
        <w:ind w:left="1800"/>
        <w:jc w:val="both"/>
        <w:rPr>
          <w:rFonts w:ascii="Times New Roman" w:hAnsi="Times New Roman"/>
          <w:iCs/>
          <w:sz w:val="24"/>
          <w:szCs w:val="24"/>
          <w:lang w:val="ru-RU"/>
        </w:rPr>
      </w:pPr>
    </w:p>
    <w:p w14:paraId="65C8FD5C" w14:textId="664669A4" w:rsidR="00A93AB5" w:rsidRPr="001411DA" w:rsidRDefault="00A93AB5" w:rsidP="00A93AB5">
      <w:pPr>
        <w:pStyle w:val="ListParagraph"/>
        <w:numPr>
          <w:ilvl w:val="0"/>
          <w:numId w:val="23"/>
        </w:numPr>
        <w:tabs>
          <w:tab w:val="left" w:pos="1710"/>
        </w:tabs>
        <w:jc w:val="both"/>
        <w:rPr>
          <w:rFonts w:ascii="Times New Roman" w:hAnsi="Times New Roman"/>
          <w:iCs/>
          <w:sz w:val="24"/>
          <w:szCs w:val="24"/>
          <w:lang w:val="ru-RU"/>
        </w:rPr>
      </w:pPr>
      <w:r w:rsidRPr="001411DA">
        <w:rPr>
          <w:rFonts w:ascii="Times New Roman" w:hAnsi="Times New Roman"/>
          <w:iCs/>
          <w:sz w:val="24"/>
          <w:szCs w:val="24"/>
          <w:lang w:val="ru-RU"/>
        </w:rPr>
        <w:t>Да је понуђач у 2017 и 2018.</w:t>
      </w:r>
      <w:r w:rsidRPr="001411DA">
        <w:rPr>
          <w:rFonts w:ascii="Times New Roman" w:hAnsi="Times New Roman"/>
          <w:iCs/>
          <w:sz w:val="24"/>
          <w:szCs w:val="24"/>
        </w:rPr>
        <w:t xml:space="preserve"> </w:t>
      </w:r>
      <w:proofErr w:type="gramStart"/>
      <w:r w:rsidRPr="001411DA">
        <w:rPr>
          <w:rFonts w:ascii="Times New Roman" w:hAnsi="Times New Roman"/>
          <w:iCs/>
          <w:sz w:val="24"/>
          <w:szCs w:val="24"/>
        </w:rPr>
        <w:t>години</w:t>
      </w:r>
      <w:proofErr w:type="gramEnd"/>
      <w:r w:rsidRPr="001411DA">
        <w:rPr>
          <w:rFonts w:ascii="Times New Roman" w:hAnsi="Times New Roman"/>
          <w:iCs/>
          <w:sz w:val="24"/>
          <w:szCs w:val="24"/>
        </w:rPr>
        <w:t xml:space="preserve"> </w:t>
      </w:r>
      <w:r w:rsidRPr="001411DA">
        <w:rPr>
          <w:rFonts w:ascii="Times New Roman" w:hAnsi="Times New Roman"/>
          <w:iCs/>
          <w:sz w:val="24"/>
          <w:szCs w:val="24"/>
          <w:lang w:val="ru-RU"/>
        </w:rPr>
        <w:t xml:space="preserve">остварио укупан приход у минималном износу од </w:t>
      </w:r>
      <w:r w:rsidR="00A9319C">
        <w:rPr>
          <w:rFonts w:ascii="Times New Roman" w:hAnsi="Times New Roman"/>
          <w:iCs/>
          <w:sz w:val="24"/>
          <w:szCs w:val="24"/>
        </w:rPr>
        <w:t>16.5</w:t>
      </w:r>
      <w:r w:rsidRPr="001411DA">
        <w:rPr>
          <w:rFonts w:ascii="Times New Roman" w:hAnsi="Times New Roman"/>
          <w:iCs/>
          <w:sz w:val="24"/>
          <w:szCs w:val="24"/>
        </w:rPr>
        <w:t>00.000,00</w:t>
      </w:r>
      <w:r w:rsidRPr="001411DA">
        <w:rPr>
          <w:rFonts w:ascii="Times New Roman" w:hAnsi="Times New Roman"/>
          <w:iCs/>
          <w:sz w:val="24"/>
          <w:szCs w:val="24"/>
          <w:lang w:val="ru-RU"/>
        </w:rPr>
        <w:t xml:space="preserve"> динара. </w:t>
      </w:r>
    </w:p>
    <w:p w14:paraId="6AACA3DC" w14:textId="77777777" w:rsidR="00A93AB5" w:rsidRPr="001411DA" w:rsidRDefault="00A93AB5" w:rsidP="00A93AB5">
      <w:pPr>
        <w:pStyle w:val="ListParagraph"/>
        <w:tabs>
          <w:tab w:val="left" w:pos="1710"/>
        </w:tabs>
        <w:ind w:left="1710"/>
        <w:jc w:val="both"/>
        <w:rPr>
          <w:rFonts w:ascii="Times New Roman" w:hAnsi="Times New Roman"/>
          <w:iCs/>
          <w:sz w:val="24"/>
          <w:szCs w:val="24"/>
          <w:highlight w:val="yellow"/>
          <w:lang w:val="ru-RU"/>
        </w:rPr>
      </w:pPr>
    </w:p>
    <w:p w14:paraId="7C172F45" w14:textId="77777777" w:rsidR="00A93AB5" w:rsidRPr="001411DA" w:rsidRDefault="00A93AB5" w:rsidP="00A93AB5">
      <w:pPr>
        <w:pStyle w:val="ListParagraph"/>
        <w:numPr>
          <w:ilvl w:val="0"/>
          <w:numId w:val="23"/>
        </w:numPr>
        <w:jc w:val="both"/>
        <w:rPr>
          <w:rFonts w:ascii="Times New Roman" w:hAnsi="Times New Roman"/>
          <w:iCs/>
          <w:sz w:val="24"/>
          <w:szCs w:val="24"/>
          <w:lang w:val="ru-RU"/>
        </w:rPr>
      </w:pPr>
      <w:r w:rsidRPr="001411DA">
        <w:rPr>
          <w:rFonts w:ascii="Times New Roman" w:hAnsi="Times New Roman"/>
          <w:iCs/>
          <w:sz w:val="24"/>
          <w:szCs w:val="24"/>
        </w:rPr>
        <w:t>Д</w:t>
      </w:r>
      <w:r w:rsidRPr="001411DA">
        <w:rPr>
          <w:rFonts w:ascii="Times New Roman" w:hAnsi="Times New Roman"/>
          <w:iCs/>
          <w:sz w:val="24"/>
          <w:szCs w:val="24"/>
          <w:lang w:val="ru-RU"/>
        </w:rPr>
        <w:t xml:space="preserve">а понуђачу рачуни нису били у блокади у последње </w:t>
      </w:r>
      <w:r w:rsidRPr="001411DA">
        <w:rPr>
          <w:rFonts w:ascii="Times New Roman" w:hAnsi="Times New Roman"/>
          <w:iCs/>
          <w:sz w:val="24"/>
          <w:szCs w:val="24"/>
        </w:rPr>
        <w:t>две</w:t>
      </w:r>
      <w:r w:rsidRPr="001411DA">
        <w:rPr>
          <w:rFonts w:ascii="Times New Roman" w:hAnsi="Times New Roman"/>
          <w:iCs/>
          <w:sz w:val="24"/>
          <w:szCs w:val="24"/>
          <w:lang w:val="ru-RU"/>
        </w:rPr>
        <w:t xml:space="preserve"> године. Рок се рачуна од дана објављивања Позива за подношење понуда на Порталу јавних набавки. </w:t>
      </w:r>
    </w:p>
    <w:p w14:paraId="207D700A" w14:textId="77777777" w:rsidR="00A93AB5" w:rsidRPr="001411DA" w:rsidRDefault="00A93AB5" w:rsidP="00A93AB5">
      <w:pPr>
        <w:suppressAutoHyphens/>
        <w:spacing w:after="0" w:line="100" w:lineRule="atLeast"/>
        <w:ind w:left="1440" w:firstLine="360"/>
        <w:jc w:val="both"/>
        <w:rPr>
          <w:rFonts w:ascii="Times New Roman" w:eastAsia="Arial Unicode MS" w:hAnsi="Times New Roman"/>
          <w:b/>
          <w:iCs/>
          <w:kern w:val="1"/>
          <w:sz w:val="24"/>
          <w:szCs w:val="24"/>
          <w:lang w:val="sr-Cyrl-CS" w:eastAsia="ar-SA"/>
        </w:rPr>
      </w:pPr>
      <w:r w:rsidRPr="001411DA">
        <w:rPr>
          <w:rFonts w:ascii="Times New Roman" w:eastAsia="Arial Unicode MS" w:hAnsi="Times New Roman"/>
          <w:b/>
          <w:iCs/>
          <w:kern w:val="1"/>
          <w:sz w:val="24"/>
          <w:szCs w:val="24"/>
          <w:lang w:val="sr-Cyrl-CS" w:eastAsia="ar-SA"/>
        </w:rPr>
        <w:t>Доказ:</w:t>
      </w:r>
    </w:p>
    <w:p w14:paraId="074000C9" w14:textId="77777777" w:rsidR="00A93AB5" w:rsidRPr="001411DA" w:rsidRDefault="00A93AB5" w:rsidP="00A93AB5">
      <w:pPr>
        <w:suppressAutoHyphens/>
        <w:spacing w:after="0" w:line="100" w:lineRule="atLeast"/>
        <w:ind w:left="1080"/>
        <w:jc w:val="both"/>
        <w:rPr>
          <w:rFonts w:ascii="Times New Roman" w:eastAsia="Arial Unicode MS" w:hAnsi="Times New Roman"/>
          <w:b/>
          <w:iCs/>
          <w:kern w:val="1"/>
          <w:sz w:val="24"/>
          <w:szCs w:val="24"/>
          <w:lang w:val="sr-Cyrl-CS" w:eastAsia="ar-SA"/>
        </w:rPr>
      </w:pPr>
    </w:p>
    <w:p w14:paraId="3D6AC7A2" w14:textId="77777777" w:rsidR="00A93AB5" w:rsidRPr="001411DA" w:rsidRDefault="00A93AB5" w:rsidP="00A93AB5">
      <w:pPr>
        <w:numPr>
          <w:ilvl w:val="0"/>
          <w:numId w:val="28"/>
        </w:numPr>
        <w:tabs>
          <w:tab w:val="left" w:pos="2127"/>
          <w:tab w:val="left" w:pos="2160"/>
        </w:tabs>
        <w:suppressAutoHyphens/>
        <w:spacing w:after="0" w:line="100" w:lineRule="atLeast"/>
        <w:ind w:left="2127" w:hanging="284"/>
        <w:jc w:val="both"/>
        <w:rPr>
          <w:rFonts w:ascii="Times New Roman" w:eastAsia="Arial Unicode MS" w:hAnsi="Times New Roman"/>
          <w:kern w:val="1"/>
          <w:sz w:val="24"/>
          <w:szCs w:val="24"/>
          <w:lang w:val="sr-Cyrl-CS" w:eastAsia="ar-SA"/>
        </w:rPr>
      </w:pPr>
      <w:r w:rsidRPr="001411DA">
        <w:rPr>
          <w:rFonts w:ascii="Times New Roman" w:hAnsi="Times New Roman"/>
          <w:iCs/>
          <w:sz w:val="24"/>
          <w:szCs w:val="24"/>
        </w:rPr>
        <w:t xml:space="preserve">Биланс успеха за 2017 и 2018. </w:t>
      </w:r>
      <w:proofErr w:type="gramStart"/>
      <w:r w:rsidRPr="001411DA">
        <w:rPr>
          <w:rFonts w:ascii="Times New Roman" w:hAnsi="Times New Roman"/>
          <w:iCs/>
          <w:sz w:val="24"/>
          <w:szCs w:val="24"/>
        </w:rPr>
        <w:t>годину</w:t>
      </w:r>
      <w:proofErr w:type="gramEnd"/>
      <w:r w:rsidRPr="001411DA">
        <w:rPr>
          <w:rFonts w:ascii="Times New Roman" w:hAnsi="Times New Roman"/>
          <w:iCs/>
          <w:sz w:val="24"/>
          <w:szCs w:val="24"/>
        </w:rPr>
        <w:t>, из регистра јавно објављених исправних редовних годишњих финансијских извештаја или интернет страница на којој је тражени доказ јавно доступан.</w:t>
      </w:r>
    </w:p>
    <w:p w14:paraId="44795690" w14:textId="77777777" w:rsidR="00A93AB5" w:rsidRPr="001411DA" w:rsidRDefault="00A93AB5" w:rsidP="00A93AB5">
      <w:pPr>
        <w:tabs>
          <w:tab w:val="left" w:pos="2127"/>
        </w:tabs>
        <w:suppressAutoHyphens/>
        <w:spacing w:after="0" w:line="100" w:lineRule="atLeast"/>
        <w:ind w:firstLine="43"/>
        <w:jc w:val="both"/>
        <w:rPr>
          <w:rFonts w:ascii="Times New Roman" w:eastAsia="Arial Unicode MS" w:hAnsi="Times New Roman"/>
          <w:iCs/>
          <w:kern w:val="1"/>
          <w:sz w:val="24"/>
          <w:szCs w:val="24"/>
          <w:lang w:eastAsia="ar-SA"/>
        </w:rPr>
      </w:pPr>
    </w:p>
    <w:p w14:paraId="7DFA9B70" w14:textId="77777777" w:rsidR="00A93AB5" w:rsidRPr="001411DA" w:rsidRDefault="00A93AB5" w:rsidP="00A93AB5">
      <w:pPr>
        <w:numPr>
          <w:ilvl w:val="0"/>
          <w:numId w:val="33"/>
        </w:numPr>
        <w:tabs>
          <w:tab w:val="left" w:pos="2127"/>
        </w:tabs>
        <w:suppressAutoHyphens/>
        <w:spacing w:after="0" w:line="100" w:lineRule="atLeast"/>
        <w:ind w:left="2127" w:hanging="284"/>
        <w:jc w:val="both"/>
        <w:rPr>
          <w:rFonts w:ascii="Times New Roman" w:eastAsia="Arial Unicode MS" w:hAnsi="Times New Roman"/>
          <w:b/>
          <w:iCs/>
          <w:kern w:val="1"/>
          <w:sz w:val="24"/>
          <w:szCs w:val="24"/>
          <w:lang w:eastAsia="ar-SA"/>
        </w:rPr>
      </w:pPr>
      <w:r w:rsidRPr="001411DA">
        <w:rPr>
          <w:rFonts w:ascii="Times New Roman" w:eastAsia="Arial Unicode MS" w:hAnsi="Times New Roman"/>
          <w:iCs/>
          <w:kern w:val="1"/>
          <w:sz w:val="24"/>
          <w:szCs w:val="24"/>
          <w:lang w:eastAsia="ar-SA"/>
        </w:rPr>
        <w:t xml:space="preserve">Потврда о броју дана неликвидности издата од Народне банке Србије </w:t>
      </w:r>
      <w:r w:rsidRPr="001411DA">
        <w:rPr>
          <w:rFonts w:ascii="Times New Roman" w:hAnsi="Times New Roman"/>
          <w:iCs/>
          <w:sz w:val="24"/>
          <w:szCs w:val="24"/>
        </w:rPr>
        <w:t>или интернет страница на којој је тражени доказ јавно доступан.</w:t>
      </w:r>
    </w:p>
    <w:p w14:paraId="122A22AF" w14:textId="77777777" w:rsidR="00A93AB5" w:rsidRPr="001411DA" w:rsidRDefault="00A93AB5" w:rsidP="00A93AB5">
      <w:pPr>
        <w:suppressAutoHyphens/>
        <w:spacing w:after="0" w:line="100" w:lineRule="atLeast"/>
        <w:jc w:val="both"/>
        <w:rPr>
          <w:rFonts w:ascii="Times New Roman" w:eastAsia="Arial Unicode MS" w:hAnsi="Times New Roman"/>
          <w:iCs/>
          <w:kern w:val="1"/>
          <w:sz w:val="24"/>
          <w:szCs w:val="24"/>
          <w:lang w:eastAsia="ar-SA"/>
        </w:rPr>
      </w:pPr>
    </w:p>
    <w:p w14:paraId="758144F3" w14:textId="77777777" w:rsidR="00A93AB5" w:rsidRPr="001411DA" w:rsidRDefault="00A93AB5" w:rsidP="00A93AB5">
      <w:pPr>
        <w:suppressAutoHyphens/>
        <w:spacing w:after="0" w:line="100" w:lineRule="atLeast"/>
        <w:ind w:left="2127"/>
        <w:jc w:val="both"/>
        <w:rPr>
          <w:rFonts w:ascii="Times New Roman" w:eastAsia="Arial Unicode MS" w:hAnsi="Times New Roman"/>
          <w:iCs/>
          <w:kern w:val="1"/>
          <w:sz w:val="24"/>
          <w:szCs w:val="24"/>
          <w:lang w:eastAsia="ar-SA"/>
        </w:rPr>
      </w:pPr>
      <w:r w:rsidRPr="001411DA">
        <w:rPr>
          <w:rFonts w:ascii="Times New Roman" w:eastAsia="Arial Unicode MS" w:hAnsi="Times New Roman"/>
          <w:b/>
          <w:iCs/>
          <w:kern w:val="1"/>
          <w:sz w:val="24"/>
          <w:szCs w:val="24"/>
          <w:lang w:val="sr-Cyrl-CS" w:eastAsia="ar-SA"/>
        </w:rPr>
        <w:t>Напомена:</w:t>
      </w:r>
      <w:r w:rsidRPr="001411DA">
        <w:rPr>
          <w:rFonts w:ascii="Times New Roman" w:eastAsia="Arial Unicode MS" w:hAnsi="Times New Roman"/>
          <w:iCs/>
          <w:kern w:val="1"/>
          <w:sz w:val="24"/>
          <w:szCs w:val="24"/>
          <w:lang w:val="sr-Cyrl-CS" w:eastAsia="ar-SA"/>
        </w:rPr>
        <w:t xml:space="preserve"> понуђач није дужан да достави доказе који су јавно доступни на интернет страници надлежног органа, већ уместо тога може навести интернет страницу на којој су исти доступни.</w:t>
      </w:r>
    </w:p>
    <w:p w14:paraId="7B3F1303" w14:textId="77777777" w:rsidR="00A93AB5" w:rsidRPr="001411DA" w:rsidRDefault="00A93AB5" w:rsidP="00A93AB5">
      <w:pPr>
        <w:suppressAutoHyphens/>
        <w:spacing w:after="0" w:line="100" w:lineRule="atLeast"/>
        <w:jc w:val="both"/>
        <w:rPr>
          <w:rFonts w:ascii="Times New Roman" w:eastAsia="Arial Unicode MS" w:hAnsi="Times New Roman"/>
          <w:b/>
          <w:iCs/>
          <w:kern w:val="1"/>
          <w:sz w:val="24"/>
          <w:szCs w:val="24"/>
          <w:lang w:eastAsia="ar-SA"/>
        </w:rPr>
      </w:pPr>
    </w:p>
    <w:p w14:paraId="3DC95A4B" w14:textId="77777777" w:rsidR="00A93AB5" w:rsidRPr="00A9319C" w:rsidRDefault="00A93AB5" w:rsidP="00A93AB5">
      <w:pPr>
        <w:pStyle w:val="ListParagraph"/>
        <w:ind w:left="1701" w:hanging="261"/>
        <w:jc w:val="both"/>
        <w:rPr>
          <w:rFonts w:ascii="Times New Roman" w:hAnsi="Times New Roman"/>
          <w:iCs/>
          <w:sz w:val="24"/>
          <w:szCs w:val="24"/>
          <w:lang w:val="ru-RU"/>
        </w:rPr>
      </w:pPr>
      <w:r w:rsidRPr="00A9319C">
        <w:rPr>
          <w:rFonts w:ascii="Times New Roman" w:hAnsi="Times New Roman"/>
          <w:iCs/>
          <w:sz w:val="24"/>
          <w:szCs w:val="24"/>
        </w:rPr>
        <w:t>2)</w:t>
      </w:r>
      <w:r w:rsidRPr="00A9319C">
        <w:rPr>
          <w:rFonts w:ascii="Times New Roman" w:hAnsi="Times New Roman"/>
          <w:iCs/>
          <w:sz w:val="24"/>
          <w:szCs w:val="24"/>
          <w:lang w:val="ru-RU"/>
        </w:rPr>
        <w:t xml:space="preserve"> Да понуђач поседује следеће важеће </w:t>
      </w:r>
      <w:r w:rsidRPr="00A9319C">
        <w:rPr>
          <w:rFonts w:ascii="Times New Roman" w:hAnsi="Times New Roman"/>
          <w:b/>
          <w:iCs/>
          <w:sz w:val="24"/>
          <w:szCs w:val="24"/>
          <w:lang w:val="ru-RU"/>
        </w:rPr>
        <w:t>сертификате</w:t>
      </w:r>
      <w:r w:rsidRPr="00A9319C">
        <w:rPr>
          <w:rFonts w:ascii="Times New Roman" w:hAnsi="Times New Roman"/>
          <w:iCs/>
          <w:sz w:val="24"/>
          <w:szCs w:val="24"/>
          <w:lang w:val="ru-RU"/>
        </w:rPr>
        <w:t xml:space="preserve"> издате од стране овлашћених институција за издавање сертификата:</w:t>
      </w:r>
    </w:p>
    <w:p w14:paraId="7099C0FD" w14:textId="77777777" w:rsidR="00A93AB5" w:rsidRPr="00A9319C" w:rsidRDefault="00A93AB5" w:rsidP="00A93AB5">
      <w:pPr>
        <w:pStyle w:val="ListParagraph"/>
        <w:ind w:left="1440"/>
        <w:jc w:val="both"/>
        <w:rPr>
          <w:rFonts w:ascii="Times New Roman" w:hAnsi="Times New Roman"/>
          <w:iCs/>
          <w:sz w:val="24"/>
          <w:szCs w:val="24"/>
          <w:lang w:val="ru-RU"/>
        </w:rPr>
      </w:pPr>
    </w:p>
    <w:p w14:paraId="558DB0A1" w14:textId="77777777" w:rsidR="00A93AB5" w:rsidRPr="00A9319C" w:rsidRDefault="00A93AB5" w:rsidP="00A93AB5">
      <w:pPr>
        <w:pStyle w:val="ListParagraph"/>
        <w:numPr>
          <w:ilvl w:val="0"/>
          <w:numId w:val="20"/>
        </w:numPr>
        <w:ind w:hanging="270"/>
        <w:jc w:val="both"/>
        <w:rPr>
          <w:rFonts w:ascii="Times New Roman" w:hAnsi="Times New Roman"/>
          <w:iCs/>
          <w:sz w:val="24"/>
          <w:szCs w:val="24"/>
          <w:lang w:val="ru-RU"/>
        </w:rPr>
      </w:pPr>
      <w:r w:rsidRPr="00A9319C">
        <w:rPr>
          <w:rFonts w:ascii="Times New Roman" w:hAnsi="Times New Roman"/>
          <w:iCs/>
          <w:sz w:val="24"/>
          <w:szCs w:val="24"/>
        </w:rPr>
        <w:t>ISO 9001:2015;</w:t>
      </w:r>
    </w:p>
    <w:p w14:paraId="37BE011B" w14:textId="77777777" w:rsidR="00A93AB5" w:rsidRPr="00A9319C" w:rsidRDefault="00A93AB5" w:rsidP="00A93AB5">
      <w:pPr>
        <w:pStyle w:val="ListParagraph"/>
        <w:numPr>
          <w:ilvl w:val="0"/>
          <w:numId w:val="20"/>
        </w:numPr>
        <w:ind w:hanging="270"/>
        <w:jc w:val="both"/>
        <w:rPr>
          <w:rFonts w:ascii="Times New Roman" w:hAnsi="Times New Roman"/>
          <w:iCs/>
          <w:sz w:val="24"/>
          <w:szCs w:val="24"/>
          <w:lang w:val="ru-RU"/>
        </w:rPr>
      </w:pPr>
      <w:r w:rsidRPr="00A9319C">
        <w:rPr>
          <w:rFonts w:ascii="Times New Roman" w:hAnsi="Times New Roman"/>
          <w:iCs/>
          <w:sz w:val="24"/>
          <w:szCs w:val="24"/>
        </w:rPr>
        <w:t>ISO 14001:2005;</w:t>
      </w:r>
    </w:p>
    <w:p w14:paraId="0F3D42E0" w14:textId="77777777" w:rsidR="00A93AB5" w:rsidRPr="00A9319C" w:rsidRDefault="00A93AB5" w:rsidP="00A93AB5">
      <w:pPr>
        <w:pStyle w:val="ListParagraph"/>
        <w:numPr>
          <w:ilvl w:val="0"/>
          <w:numId w:val="20"/>
        </w:numPr>
        <w:ind w:hanging="317"/>
        <w:jc w:val="both"/>
        <w:rPr>
          <w:rFonts w:ascii="Times New Roman" w:hAnsi="Times New Roman"/>
          <w:iCs/>
          <w:sz w:val="24"/>
          <w:szCs w:val="24"/>
          <w:lang w:val="ru-RU"/>
        </w:rPr>
      </w:pPr>
      <w:r w:rsidRPr="00A9319C">
        <w:rPr>
          <w:rFonts w:ascii="Times New Roman" w:hAnsi="Times New Roman"/>
          <w:iCs/>
          <w:sz w:val="24"/>
          <w:szCs w:val="24"/>
        </w:rPr>
        <w:t>OHSAS 18001:2008 или ISO 45001:2018;</w:t>
      </w:r>
    </w:p>
    <w:p w14:paraId="3C3B4B97" w14:textId="77777777" w:rsidR="00A93AB5" w:rsidRPr="00A9319C" w:rsidRDefault="00A93AB5" w:rsidP="00A93AB5">
      <w:pPr>
        <w:pStyle w:val="ListParagraph"/>
        <w:numPr>
          <w:ilvl w:val="0"/>
          <w:numId w:val="20"/>
        </w:numPr>
        <w:ind w:left="2127" w:hanging="237"/>
        <w:rPr>
          <w:rFonts w:ascii="Times New Roman" w:hAnsi="Times New Roman"/>
          <w:iCs/>
          <w:sz w:val="24"/>
          <w:szCs w:val="24"/>
          <w:lang w:val="ru-RU"/>
        </w:rPr>
      </w:pPr>
      <w:r w:rsidRPr="00A9319C">
        <w:rPr>
          <w:rFonts w:ascii="Times New Roman" w:hAnsi="Times New Roman"/>
          <w:iCs/>
          <w:kern w:val="1"/>
          <w:sz w:val="24"/>
          <w:szCs w:val="24"/>
          <w:lang w:eastAsia="ar-SA"/>
        </w:rPr>
        <w:t xml:space="preserve">SRPS </w:t>
      </w:r>
      <w:r w:rsidRPr="00A9319C">
        <w:rPr>
          <w:rFonts w:ascii="Times New Roman" w:hAnsi="Times New Roman"/>
          <w:iCs/>
          <w:kern w:val="1"/>
          <w:sz w:val="24"/>
          <w:szCs w:val="24"/>
          <w:lang w:val="ru-RU" w:eastAsia="ar-SA"/>
        </w:rPr>
        <w:t>А.</w:t>
      </w:r>
      <w:r w:rsidRPr="00A9319C">
        <w:rPr>
          <w:rFonts w:ascii="Times New Roman" w:hAnsi="Times New Roman"/>
          <w:iCs/>
          <w:kern w:val="1"/>
          <w:sz w:val="24"/>
          <w:szCs w:val="24"/>
          <w:lang w:eastAsia="ar-SA"/>
        </w:rPr>
        <w:t>L</w:t>
      </w:r>
      <w:r w:rsidRPr="00A9319C">
        <w:rPr>
          <w:rFonts w:ascii="Times New Roman" w:hAnsi="Times New Roman"/>
          <w:iCs/>
          <w:kern w:val="1"/>
          <w:sz w:val="24"/>
          <w:szCs w:val="24"/>
          <w:lang w:val="ru-RU" w:eastAsia="ar-SA"/>
        </w:rPr>
        <w:t xml:space="preserve">2.002:2015 или сертификат </w:t>
      </w:r>
      <w:r w:rsidRPr="00A9319C">
        <w:rPr>
          <w:rFonts w:ascii="Times New Roman" w:hAnsi="Times New Roman"/>
          <w:iCs/>
          <w:kern w:val="1"/>
          <w:sz w:val="24"/>
          <w:szCs w:val="24"/>
          <w:lang w:eastAsia="ar-SA"/>
        </w:rPr>
        <w:t>SRPS</w:t>
      </w:r>
      <w:r w:rsidRPr="00A9319C">
        <w:rPr>
          <w:rFonts w:ascii="Times New Roman" w:hAnsi="Times New Roman"/>
          <w:iCs/>
          <w:kern w:val="1"/>
          <w:sz w:val="24"/>
          <w:szCs w:val="24"/>
          <w:lang w:val="ru-RU" w:eastAsia="ar-SA"/>
        </w:rPr>
        <w:t xml:space="preserve"> А.</w:t>
      </w:r>
      <w:r w:rsidRPr="00A9319C">
        <w:rPr>
          <w:rFonts w:ascii="Times New Roman" w:hAnsi="Times New Roman"/>
          <w:iCs/>
          <w:kern w:val="1"/>
          <w:sz w:val="24"/>
          <w:szCs w:val="24"/>
          <w:lang w:eastAsia="ar-SA"/>
        </w:rPr>
        <w:t>L</w:t>
      </w:r>
      <w:r w:rsidRPr="00A9319C">
        <w:rPr>
          <w:rFonts w:ascii="Times New Roman" w:hAnsi="Times New Roman"/>
          <w:iCs/>
          <w:kern w:val="1"/>
          <w:sz w:val="24"/>
          <w:szCs w:val="24"/>
          <w:lang w:val="ru-RU" w:eastAsia="ar-SA"/>
        </w:rPr>
        <w:t>2.002:2008 сертификован/ресертификован након 29.04.2015. године</w:t>
      </w:r>
      <w:r w:rsidRPr="00A9319C">
        <w:rPr>
          <w:rFonts w:ascii="Times New Roman" w:hAnsi="Times New Roman"/>
          <w:iCs/>
          <w:sz w:val="24"/>
          <w:szCs w:val="24"/>
        </w:rPr>
        <w:t>.</w:t>
      </w:r>
    </w:p>
    <w:p w14:paraId="49CFACE2" w14:textId="77777777" w:rsidR="00A93AB5" w:rsidRPr="00A9319C" w:rsidRDefault="00A93AB5" w:rsidP="00A93AB5">
      <w:pPr>
        <w:suppressAutoHyphens/>
        <w:spacing w:after="0" w:line="100" w:lineRule="atLeast"/>
        <w:ind w:left="1080" w:right="-14" w:firstLine="763"/>
        <w:jc w:val="both"/>
        <w:rPr>
          <w:rFonts w:ascii="Times New Roman" w:eastAsia="Arial Unicode MS" w:hAnsi="Times New Roman"/>
          <w:kern w:val="1"/>
          <w:sz w:val="24"/>
          <w:szCs w:val="24"/>
          <w:lang w:val="sr-Cyrl-CS" w:eastAsia="ar-SA"/>
        </w:rPr>
      </w:pPr>
      <w:r w:rsidRPr="00A9319C">
        <w:rPr>
          <w:rFonts w:ascii="Times New Roman" w:eastAsia="Arial Unicode MS" w:hAnsi="Times New Roman"/>
          <w:b/>
          <w:iCs/>
          <w:kern w:val="1"/>
          <w:sz w:val="24"/>
          <w:szCs w:val="24"/>
          <w:lang w:val="sr-Cyrl-CS" w:eastAsia="ar-SA"/>
        </w:rPr>
        <w:t>Доказ:</w:t>
      </w:r>
      <w:r w:rsidRPr="00A9319C">
        <w:rPr>
          <w:rFonts w:ascii="Times New Roman" w:eastAsia="Arial Unicode MS" w:hAnsi="Times New Roman"/>
          <w:kern w:val="1"/>
          <w:sz w:val="24"/>
          <w:szCs w:val="24"/>
          <w:lang w:val="sr-Cyrl-CS" w:eastAsia="ar-SA"/>
        </w:rPr>
        <w:t xml:space="preserve"> </w:t>
      </w:r>
    </w:p>
    <w:p w14:paraId="3F282973" w14:textId="77777777" w:rsidR="00A93AB5" w:rsidRPr="00A9319C" w:rsidRDefault="00A93AB5" w:rsidP="00A93AB5">
      <w:pPr>
        <w:suppressAutoHyphens/>
        <w:spacing w:after="0" w:line="100" w:lineRule="atLeast"/>
        <w:ind w:left="1080" w:right="-14"/>
        <w:jc w:val="both"/>
        <w:rPr>
          <w:rFonts w:ascii="Times New Roman" w:eastAsia="Arial Unicode MS" w:hAnsi="Times New Roman"/>
          <w:kern w:val="1"/>
          <w:sz w:val="24"/>
          <w:szCs w:val="24"/>
          <w:lang w:val="sr-Cyrl-CS" w:eastAsia="ar-SA"/>
        </w:rPr>
      </w:pPr>
    </w:p>
    <w:p w14:paraId="02CB0855" w14:textId="77777777" w:rsidR="00A93AB5" w:rsidRPr="00A9319C" w:rsidRDefault="00A93AB5" w:rsidP="00A93AB5">
      <w:pPr>
        <w:pStyle w:val="ListParagraph"/>
        <w:numPr>
          <w:ilvl w:val="0"/>
          <w:numId w:val="20"/>
        </w:numPr>
        <w:ind w:hanging="270"/>
        <w:jc w:val="both"/>
        <w:rPr>
          <w:rFonts w:ascii="Times New Roman" w:hAnsi="Times New Roman"/>
          <w:iCs/>
          <w:sz w:val="24"/>
          <w:szCs w:val="24"/>
          <w:lang w:val="ru-RU"/>
        </w:rPr>
      </w:pPr>
      <w:r w:rsidRPr="00A9319C">
        <w:rPr>
          <w:rFonts w:ascii="Times New Roman" w:hAnsi="Times New Roman"/>
          <w:iCs/>
          <w:sz w:val="24"/>
          <w:szCs w:val="24"/>
        </w:rPr>
        <w:t>ISO 9001:2015 – фотокопија важећег сертификата;</w:t>
      </w:r>
    </w:p>
    <w:p w14:paraId="420B5967" w14:textId="77777777" w:rsidR="00A93AB5" w:rsidRPr="00A9319C" w:rsidRDefault="00A93AB5" w:rsidP="00A93AB5">
      <w:pPr>
        <w:pStyle w:val="ListParagraph"/>
        <w:numPr>
          <w:ilvl w:val="0"/>
          <w:numId w:val="20"/>
        </w:numPr>
        <w:ind w:hanging="270"/>
        <w:jc w:val="both"/>
        <w:rPr>
          <w:rFonts w:ascii="Times New Roman" w:hAnsi="Times New Roman"/>
          <w:iCs/>
          <w:sz w:val="24"/>
          <w:szCs w:val="24"/>
          <w:lang w:val="ru-RU"/>
        </w:rPr>
      </w:pPr>
      <w:r w:rsidRPr="00A9319C">
        <w:rPr>
          <w:rFonts w:ascii="Times New Roman" w:hAnsi="Times New Roman"/>
          <w:iCs/>
          <w:sz w:val="24"/>
          <w:szCs w:val="24"/>
        </w:rPr>
        <w:t>ISO 14001:2005 – фотокопија важећег сертификата;</w:t>
      </w:r>
    </w:p>
    <w:p w14:paraId="4871AAEC" w14:textId="77777777" w:rsidR="00A93AB5" w:rsidRPr="00A9319C" w:rsidRDefault="00A93AB5" w:rsidP="00A93AB5">
      <w:pPr>
        <w:pStyle w:val="ListParagraph"/>
        <w:numPr>
          <w:ilvl w:val="0"/>
          <w:numId w:val="20"/>
        </w:numPr>
        <w:ind w:hanging="317"/>
        <w:jc w:val="both"/>
        <w:rPr>
          <w:rFonts w:ascii="Times New Roman" w:hAnsi="Times New Roman"/>
          <w:iCs/>
          <w:sz w:val="24"/>
          <w:szCs w:val="24"/>
          <w:lang w:val="ru-RU"/>
        </w:rPr>
      </w:pPr>
      <w:r w:rsidRPr="00A9319C">
        <w:rPr>
          <w:rFonts w:ascii="Times New Roman" w:hAnsi="Times New Roman"/>
          <w:iCs/>
          <w:sz w:val="24"/>
          <w:szCs w:val="24"/>
        </w:rPr>
        <w:t>OHSAS 18001:2008 или ISO 45001:2018 – фотокопија важећег сертификата;</w:t>
      </w:r>
    </w:p>
    <w:p w14:paraId="4BB6FCCC" w14:textId="77777777" w:rsidR="00A93AB5" w:rsidRPr="00A9319C" w:rsidRDefault="00A93AB5" w:rsidP="00A93AB5">
      <w:pPr>
        <w:pStyle w:val="ListParagraph"/>
        <w:numPr>
          <w:ilvl w:val="0"/>
          <w:numId w:val="20"/>
        </w:numPr>
        <w:ind w:left="2127" w:hanging="237"/>
        <w:rPr>
          <w:rFonts w:ascii="Times New Roman" w:hAnsi="Times New Roman"/>
          <w:iCs/>
          <w:sz w:val="24"/>
          <w:szCs w:val="24"/>
          <w:lang w:val="ru-RU"/>
        </w:rPr>
      </w:pPr>
      <w:r w:rsidRPr="00A9319C">
        <w:rPr>
          <w:rFonts w:ascii="Times New Roman" w:hAnsi="Times New Roman"/>
          <w:iCs/>
          <w:kern w:val="1"/>
          <w:sz w:val="24"/>
          <w:szCs w:val="24"/>
          <w:lang w:eastAsia="ar-SA"/>
        </w:rPr>
        <w:t xml:space="preserve">SRPS </w:t>
      </w:r>
      <w:r w:rsidRPr="00A9319C">
        <w:rPr>
          <w:rFonts w:ascii="Times New Roman" w:hAnsi="Times New Roman"/>
          <w:iCs/>
          <w:kern w:val="1"/>
          <w:sz w:val="24"/>
          <w:szCs w:val="24"/>
          <w:lang w:val="ru-RU" w:eastAsia="ar-SA"/>
        </w:rPr>
        <w:t>А.</w:t>
      </w:r>
      <w:r w:rsidRPr="00A9319C">
        <w:rPr>
          <w:rFonts w:ascii="Times New Roman" w:hAnsi="Times New Roman"/>
          <w:iCs/>
          <w:kern w:val="1"/>
          <w:sz w:val="24"/>
          <w:szCs w:val="24"/>
          <w:lang w:eastAsia="ar-SA"/>
        </w:rPr>
        <w:t>L</w:t>
      </w:r>
      <w:r w:rsidRPr="00A9319C">
        <w:rPr>
          <w:rFonts w:ascii="Times New Roman" w:hAnsi="Times New Roman"/>
          <w:iCs/>
          <w:kern w:val="1"/>
          <w:sz w:val="24"/>
          <w:szCs w:val="24"/>
          <w:lang w:val="ru-RU" w:eastAsia="ar-SA"/>
        </w:rPr>
        <w:t xml:space="preserve">2.002:2015 или сертификат </w:t>
      </w:r>
      <w:r w:rsidRPr="00A9319C">
        <w:rPr>
          <w:rFonts w:ascii="Times New Roman" w:hAnsi="Times New Roman"/>
          <w:iCs/>
          <w:kern w:val="1"/>
          <w:sz w:val="24"/>
          <w:szCs w:val="24"/>
          <w:lang w:eastAsia="ar-SA"/>
        </w:rPr>
        <w:t>SRPS</w:t>
      </w:r>
      <w:r w:rsidRPr="00A9319C">
        <w:rPr>
          <w:rFonts w:ascii="Times New Roman" w:hAnsi="Times New Roman"/>
          <w:iCs/>
          <w:kern w:val="1"/>
          <w:sz w:val="24"/>
          <w:szCs w:val="24"/>
          <w:lang w:val="ru-RU" w:eastAsia="ar-SA"/>
        </w:rPr>
        <w:t xml:space="preserve"> А.</w:t>
      </w:r>
      <w:r w:rsidRPr="00A9319C">
        <w:rPr>
          <w:rFonts w:ascii="Times New Roman" w:hAnsi="Times New Roman"/>
          <w:iCs/>
          <w:kern w:val="1"/>
          <w:sz w:val="24"/>
          <w:szCs w:val="24"/>
          <w:lang w:eastAsia="ar-SA"/>
        </w:rPr>
        <w:t>L</w:t>
      </w:r>
      <w:r w:rsidRPr="00A9319C">
        <w:rPr>
          <w:rFonts w:ascii="Times New Roman" w:hAnsi="Times New Roman"/>
          <w:iCs/>
          <w:kern w:val="1"/>
          <w:sz w:val="24"/>
          <w:szCs w:val="24"/>
          <w:lang w:val="ru-RU" w:eastAsia="ar-SA"/>
        </w:rPr>
        <w:t xml:space="preserve">2.002:2008 сертификован/ресертификован након 29.04.2015. године </w:t>
      </w:r>
      <w:r w:rsidRPr="00A9319C">
        <w:rPr>
          <w:rFonts w:ascii="Times New Roman" w:hAnsi="Times New Roman"/>
          <w:iCs/>
          <w:sz w:val="24"/>
          <w:szCs w:val="24"/>
        </w:rPr>
        <w:t>– фотокопија важећег сертификата.</w:t>
      </w:r>
    </w:p>
    <w:p w14:paraId="460CE883" w14:textId="77777777" w:rsidR="00A93AB5" w:rsidRPr="00A9319C" w:rsidRDefault="00A93AB5" w:rsidP="00A93AB5">
      <w:pPr>
        <w:suppressAutoHyphens/>
        <w:spacing w:after="0" w:line="100" w:lineRule="atLeast"/>
        <w:ind w:left="709"/>
        <w:jc w:val="both"/>
        <w:rPr>
          <w:rFonts w:ascii="Times New Roman" w:eastAsia="Arial Unicode MS" w:hAnsi="Times New Roman"/>
          <w:iCs/>
          <w:kern w:val="1"/>
          <w:sz w:val="24"/>
          <w:szCs w:val="24"/>
          <w:lang w:eastAsia="ar-SA"/>
        </w:rPr>
      </w:pPr>
    </w:p>
    <w:p w14:paraId="7840D196" w14:textId="77777777" w:rsidR="00A93AB5" w:rsidRPr="001411DA" w:rsidRDefault="00A93AB5" w:rsidP="00A93AB5">
      <w:pPr>
        <w:pStyle w:val="ListParagraph"/>
        <w:numPr>
          <w:ilvl w:val="0"/>
          <w:numId w:val="8"/>
        </w:numPr>
        <w:tabs>
          <w:tab w:val="left" w:pos="1843"/>
        </w:tabs>
        <w:ind w:right="-57" w:firstLine="338"/>
        <w:jc w:val="both"/>
        <w:rPr>
          <w:rFonts w:ascii="Times New Roman" w:hAnsi="Times New Roman"/>
          <w:iCs/>
          <w:sz w:val="24"/>
          <w:szCs w:val="24"/>
        </w:rPr>
      </w:pPr>
      <w:r w:rsidRPr="001411DA">
        <w:rPr>
          <w:rFonts w:ascii="Times New Roman" w:hAnsi="Times New Roman"/>
          <w:iCs/>
          <w:sz w:val="24"/>
          <w:szCs w:val="24"/>
        </w:rPr>
        <w:t xml:space="preserve">У погледу </w:t>
      </w:r>
      <w:r w:rsidRPr="001411DA">
        <w:rPr>
          <w:rFonts w:ascii="Times New Roman" w:hAnsi="Times New Roman"/>
          <w:b/>
          <w:iCs/>
          <w:sz w:val="24"/>
          <w:szCs w:val="24"/>
        </w:rPr>
        <w:t>техничког капацитета</w:t>
      </w:r>
      <w:r w:rsidRPr="001411DA">
        <w:rPr>
          <w:rFonts w:ascii="Times New Roman" w:hAnsi="Times New Roman"/>
          <w:iCs/>
          <w:sz w:val="24"/>
          <w:szCs w:val="24"/>
        </w:rPr>
        <w:t xml:space="preserve"> услов је:</w:t>
      </w:r>
    </w:p>
    <w:p w14:paraId="69B56C30" w14:textId="77777777" w:rsidR="00A93AB5" w:rsidRPr="001411DA" w:rsidRDefault="00A93AB5" w:rsidP="00A93AB5">
      <w:pPr>
        <w:pStyle w:val="ListParagraph"/>
        <w:ind w:left="1440"/>
        <w:jc w:val="both"/>
        <w:rPr>
          <w:rFonts w:ascii="Times New Roman" w:hAnsi="Times New Roman"/>
          <w:iCs/>
          <w:sz w:val="24"/>
          <w:szCs w:val="24"/>
        </w:rPr>
      </w:pPr>
    </w:p>
    <w:p w14:paraId="700461A6" w14:textId="77777777" w:rsidR="00A93AB5" w:rsidRPr="001411DA" w:rsidRDefault="00A93AB5" w:rsidP="00A93AB5">
      <w:pPr>
        <w:pStyle w:val="ListParagraph"/>
        <w:numPr>
          <w:ilvl w:val="0"/>
          <w:numId w:val="24"/>
        </w:numPr>
        <w:jc w:val="both"/>
        <w:rPr>
          <w:rFonts w:ascii="Times New Roman" w:hAnsi="Times New Roman"/>
          <w:iCs/>
          <w:sz w:val="24"/>
          <w:szCs w:val="24"/>
          <w:lang w:val="ru-RU"/>
        </w:rPr>
      </w:pPr>
      <w:r w:rsidRPr="001411DA">
        <w:rPr>
          <w:rFonts w:ascii="Times New Roman" w:hAnsi="Times New Roman"/>
          <w:iCs/>
          <w:sz w:val="24"/>
          <w:szCs w:val="24"/>
          <w:lang w:val="ru-RU"/>
        </w:rPr>
        <w:t xml:space="preserve">Да понуђач поседује најмање 30 службених мобилних телефонских бројева за ангажоване раднике за пружање услуга физичког и противпожарног обезбеђења. </w:t>
      </w:r>
    </w:p>
    <w:p w14:paraId="732312F0" w14:textId="77777777" w:rsidR="00A93AB5" w:rsidRPr="001411DA" w:rsidRDefault="00A93AB5" w:rsidP="00A93AB5">
      <w:pPr>
        <w:pStyle w:val="ListParagraph"/>
        <w:numPr>
          <w:ilvl w:val="0"/>
          <w:numId w:val="24"/>
        </w:numPr>
        <w:jc w:val="both"/>
        <w:rPr>
          <w:rFonts w:ascii="Times New Roman" w:hAnsi="Times New Roman"/>
          <w:iCs/>
          <w:sz w:val="24"/>
          <w:szCs w:val="24"/>
          <w:lang w:val="ru-RU"/>
        </w:rPr>
      </w:pPr>
      <w:r w:rsidRPr="001411DA">
        <w:rPr>
          <w:rFonts w:ascii="Times New Roman" w:hAnsi="Times New Roman"/>
          <w:iCs/>
          <w:sz w:val="24"/>
          <w:szCs w:val="24"/>
          <w:lang w:val="ru-RU"/>
        </w:rPr>
        <w:t>Да понуђач располаже Контролним центром у складу са чланом 44. Закона о приватном обезбеђењу („Сл. гласник РС“, бр. 104/2013, 42/2015 и 87/2018).</w:t>
      </w:r>
    </w:p>
    <w:p w14:paraId="239A8849" w14:textId="77777777" w:rsidR="00A93AB5" w:rsidRPr="001411DA" w:rsidRDefault="00A93AB5" w:rsidP="00A93AB5">
      <w:pPr>
        <w:suppressAutoHyphens/>
        <w:spacing w:after="0" w:line="100" w:lineRule="atLeast"/>
        <w:ind w:left="720"/>
        <w:jc w:val="both"/>
        <w:rPr>
          <w:rFonts w:ascii="Times New Roman" w:eastAsia="Arial Unicode MS" w:hAnsi="Times New Roman"/>
          <w:b/>
          <w:iCs/>
          <w:kern w:val="1"/>
          <w:sz w:val="24"/>
          <w:szCs w:val="24"/>
          <w:lang w:val="sr-Cyrl-CS" w:eastAsia="ar-SA"/>
        </w:rPr>
      </w:pPr>
      <w:r w:rsidRPr="001411DA">
        <w:rPr>
          <w:rFonts w:ascii="Times New Roman" w:eastAsia="Arial Unicode MS" w:hAnsi="Times New Roman"/>
          <w:iCs/>
          <w:kern w:val="1"/>
          <w:sz w:val="24"/>
          <w:szCs w:val="24"/>
          <w:lang w:val="sr-Cyrl-CS" w:eastAsia="ar-SA"/>
        </w:rPr>
        <w:t xml:space="preserve"> </w:t>
      </w:r>
      <w:r>
        <w:rPr>
          <w:rFonts w:ascii="Times New Roman" w:eastAsia="Arial Unicode MS" w:hAnsi="Times New Roman"/>
          <w:iCs/>
          <w:kern w:val="1"/>
          <w:sz w:val="24"/>
          <w:szCs w:val="24"/>
          <w:lang w:val="sr-Cyrl-CS" w:eastAsia="ar-SA"/>
        </w:rPr>
        <w:tab/>
      </w:r>
      <w:r>
        <w:rPr>
          <w:rFonts w:ascii="Times New Roman" w:eastAsia="Arial Unicode MS" w:hAnsi="Times New Roman"/>
          <w:iCs/>
          <w:kern w:val="1"/>
          <w:sz w:val="24"/>
          <w:szCs w:val="24"/>
          <w:lang w:val="sr-Cyrl-CS" w:eastAsia="ar-SA"/>
        </w:rPr>
        <w:tab/>
      </w:r>
      <w:r w:rsidRPr="001411DA">
        <w:rPr>
          <w:rFonts w:ascii="Times New Roman" w:eastAsia="Arial Unicode MS" w:hAnsi="Times New Roman"/>
          <w:b/>
          <w:iCs/>
          <w:kern w:val="1"/>
          <w:sz w:val="24"/>
          <w:szCs w:val="24"/>
          <w:lang w:val="sr-Cyrl-CS" w:eastAsia="ar-SA"/>
        </w:rPr>
        <w:t>Доказ:</w:t>
      </w:r>
    </w:p>
    <w:p w14:paraId="7A6B1F2C" w14:textId="77777777" w:rsidR="00A93AB5" w:rsidRPr="001411DA" w:rsidRDefault="00A93AB5" w:rsidP="00A93AB5">
      <w:pPr>
        <w:suppressAutoHyphens/>
        <w:spacing w:after="0" w:line="100" w:lineRule="atLeast"/>
        <w:ind w:left="1080"/>
        <w:jc w:val="both"/>
        <w:rPr>
          <w:rFonts w:ascii="Times New Roman" w:eastAsia="Arial Unicode MS" w:hAnsi="Times New Roman"/>
          <w:b/>
          <w:iCs/>
          <w:kern w:val="1"/>
          <w:sz w:val="24"/>
          <w:szCs w:val="24"/>
          <w:lang w:val="sr-Cyrl-CS" w:eastAsia="ar-SA"/>
        </w:rPr>
      </w:pPr>
    </w:p>
    <w:p w14:paraId="7A97E633" w14:textId="77777777" w:rsidR="00A93AB5" w:rsidRPr="001411DA" w:rsidRDefault="00A93AB5" w:rsidP="00A93AB5">
      <w:pPr>
        <w:numPr>
          <w:ilvl w:val="0"/>
          <w:numId w:val="32"/>
        </w:numPr>
        <w:suppressAutoHyphens/>
        <w:spacing w:after="0" w:line="100" w:lineRule="atLeast"/>
        <w:ind w:left="2127" w:hanging="426"/>
        <w:jc w:val="both"/>
        <w:rPr>
          <w:rFonts w:ascii="Times New Roman" w:eastAsia="Arial Unicode MS" w:hAnsi="Times New Roman"/>
          <w:iCs/>
          <w:kern w:val="1"/>
          <w:sz w:val="24"/>
          <w:szCs w:val="24"/>
          <w:lang w:eastAsia="ar-SA"/>
        </w:rPr>
      </w:pPr>
      <w:r w:rsidRPr="001411DA">
        <w:rPr>
          <w:rFonts w:ascii="Times New Roman" w:eastAsia="Arial Unicode MS" w:hAnsi="Times New Roman"/>
          <w:iCs/>
          <w:kern w:val="1"/>
          <w:sz w:val="24"/>
          <w:szCs w:val="24"/>
          <w:lang w:eastAsia="ar-SA"/>
        </w:rPr>
        <w:t>К</w:t>
      </w:r>
      <w:r w:rsidRPr="001411DA">
        <w:rPr>
          <w:rFonts w:ascii="Times New Roman" w:eastAsia="Arial Unicode MS" w:hAnsi="Times New Roman"/>
          <w:iCs/>
          <w:kern w:val="1"/>
          <w:sz w:val="24"/>
          <w:szCs w:val="24"/>
          <w:lang w:val="sr-Latn-CS" w:eastAsia="ar-SA"/>
        </w:rPr>
        <w:t>опиј</w:t>
      </w:r>
      <w:r w:rsidRPr="001411DA">
        <w:rPr>
          <w:rFonts w:ascii="Times New Roman" w:eastAsia="Arial Unicode MS" w:hAnsi="Times New Roman"/>
          <w:iCs/>
          <w:kern w:val="1"/>
          <w:sz w:val="24"/>
          <w:szCs w:val="24"/>
          <w:lang w:eastAsia="ar-SA"/>
        </w:rPr>
        <w:t>а</w:t>
      </w:r>
      <w:r w:rsidRPr="001411DA">
        <w:rPr>
          <w:rFonts w:ascii="Times New Roman" w:eastAsia="Arial Unicode MS" w:hAnsi="Times New Roman"/>
          <w:iCs/>
          <w:kern w:val="1"/>
          <w:sz w:val="24"/>
          <w:szCs w:val="24"/>
          <w:lang w:val="sr-Latn-CS" w:eastAsia="ar-SA"/>
        </w:rPr>
        <w:t xml:space="preserve"> рачуна издатог од стране провајдера регистрованог за услуге мобилне телефоније у Републици Србији из ког се може утврдити да понуђач поседује најмање </w:t>
      </w:r>
      <w:r w:rsidRPr="001411DA">
        <w:rPr>
          <w:rFonts w:ascii="Times New Roman" w:eastAsia="Arial Unicode MS" w:hAnsi="Times New Roman"/>
          <w:iCs/>
          <w:kern w:val="1"/>
          <w:sz w:val="24"/>
          <w:szCs w:val="24"/>
          <w:lang w:eastAsia="ar-SA"/>
        </w:rPr>
        <w:t>32 службених мобилних</w:t>
      </w:r>
      <w:r w:rsidRPr="001411DA">
        <w:rPr>
          <w:rFonts w:ascii="Times New Roman" w:eastAsia="Arial Unicode MS" w:hAnsi="Times New Roman"/>
          <w:iCs/>
          <w:kern w:val="1"/>
          <w:sz w:val="24"/>
          <w:szCs w:val="24"/>
          <w:lang w:val="sr-Latn-CS" w:eastAsia="ar-SA"/>
        </w:rPr>
        <w:t xml:space="preserve"> телефонских бројева.</w:t>
      </w:r>
    </w:p>
    <w:p w14:paraId="30671F40" w14:textId="77777777" w:rsidR="00A93AB5" w:rsidRPr="001411DA" w:rsidRDefault="00A93AB5" w:rsidP="00A93AB5">
      <w:pPr>
        <w:numPr>
          <w:ilvl w:val="0"/>
          <w:numId w:val="32"/>
        </w:numPr>
        <w:suppressAutoHyphens/>
        <w:spacing w:after="0" w:line="100" w:lineRule="atLeast"/>
        <w:ind w:hanging="99"/>
        <w:jc w:val="both"/>
        <w:rPr>
          <w:rFonts w:ascii="Times New Roman" w:eastAsia="Arial Unicode MS" w:hAnsi="Times New Roman"/>
          <w:iCs/>
          <w:kern w:val="1"/>
          <w:sz w:val="24"/>
          <w:szCs w:val="24"/>
          <w:lang w:eastAsia="ar-SA"/>
        </w:rPr>
      </w:pPr>
      <w:r w:rsidRPr="001411DA">
        <w:rPr>
          <w:rFonts w:ascii="Times New Roman" w:eastAsia="Arial Unicode MS" w:hAnsi="Times New Roman"/>
          <w:iCs/>
          <w:kern w:val="1"/>
          <w:sz w:val="24"/>
          <w:szCs w:val="24"/>
          <w:lang w:eastAsia="ar-SA"/>
        </w:rPr>
        <w:t xml:space="preserve">Изјава о техничком капацитету </w:t>
      </w:r>
      <w:r w:rsidRPr="001411DA">
        <w:rPr>
          <w:rFonts w:ascii="Times New Roman" w:eastAsia="Arial Unicode MS" w:hAnsi="Times New Roman"/>
          <w:b/>
          <w:iCs/>
          <w:kern w:val="1"/>
          <w:sz w:val="24"/>
          <w:szCs w:val="24"/>
          <w:lang w:eastAsia="ar-SA"/>
        </w:rPr>
        <w:t>(Образац XI).</w:t>
      </w:r>
    </w:p>
    <w:p w14:paraId="7F26A34D" w14:textId="77777777" w:rsidR="00A93AB5" w:rsidRPr="001411DA" w:rsidRDefault="00A93AB5" w:rsidP="00A93AB5">
      <w:pPr>
        <w:suppressAutoHyphens/>
        <w:spacing w:after="0" w:line="100" w:lineRule="atLeast"/>
        <w:ind w:left="1800"/>
        <w:jc w:val="both"/>
        <w:rPr>
          <w:rFonts w:ascii="Times New Roman" w:eastAsia="Arial Unicode MS" w:hAnsi="Times New Roman"/>
          <w:iCs/>
          <w:kern w:val="1"/>
          <w:sz w:val="24"/>
          <w:szCs w:val="24"/>
          <w:lang w:eastAsia="ar-SA"/>
        </w:rPr>
      </w:pPr>
    </w:p>
    <w:p w14:paraId="0853C500" w14:textId="77777777" w:rsidR="00A93AB5" w:rsidRPr="001411DA" w:rsidRDefault="00A93AB5" w:rsidP="00A93AB5">
      <w:pPr>
        <w:suppressAutoHyphens/>
        <w:spacing w:after="0" w:line="100" w:lineRule="atLeast"/>
        <w:ind w:left="1701" w:hanging="261"/>
        <w:jc w:val="both"/>
        <w:rPr>
          <w:rFonts w:ascii="Times New Roman" w:hAnsi="Times New Roman"/>
          <w:iCs/>
          <w:sz w:val="24"/>
          <w:szCs w:val="24"/>
        </w:rPr>
      </w:pPr>
      <w:r w:rsidRPr="001411DA">
        <w:rPr>
          <w:rFonts w:ascii="Times New Roman" w:hAnsi="Times New Roman"/>
          <w:iCs/>
          <w:sz w:val="24"/>
          <w:szCs w:val="24"/>
        </w:rPr>
        <w:t xml:space="preserve">4) </w:t>
      </w:r>
      <w:r w:rsidRPr="001411DA">
        <w:rPr>
          <w:rFonts w:ascii="Times New Roman" w:hAnsi="Times New Roman"/>
          <w:iCs/>
          <w:sz w:val="24"/>
          <w:szCs w:val="24"/>
          <w:lang w:val="ru-RU"/>
        </w:rPr>
        <w:t xml:space="preserve">Да понуђач располаже довољним </w:t>
      </w:r>
      <w:r w:rsidRPr="001411DA">
        <w:rPr>
          <w:rFonts w:ascii="Times New Roman" w:hAnsi="Times New Roman"/>
          <w:b/>
          <w:iCs/>
          <w:sz w:val="24"/>
          <w:szCs w:val="24"/>
          <w:lang w:val="ru-RU"/>
        </w:rPr>
        <w:t>кадровским капацитетом</w:t>
      </w:r>
      <w:r w:rsidRPr="001411DA">
        <w:rPr>
          <w:rFonts w:ascii="Times New Roman" w:hAnsi="Times New Roman"/>
          <w:iCs/>
          <w:sz w:val="24"/>
          <w:szCs w:val="24"/>
          <w:lang w:val="ru-RU"/>
        </w:rPr>
        <w:t xml:space="preserve"> односно да има минимум 30 радно ангажованих лица, директно ангажованих на пословима физичког и противпожарног обезбеђења, којима уредно исплаћује зараде у складу са Законом о раду ("Сл. гласник РС", бр. 24/2005, 61/2005, 54/2009, 32/2013, 75/2014, 13/2017 - одлука УС, 113/2017 и 95/2018 - аутентично тумачење) и </w:t>
      </w:r>
      <w:r w:rsidRPr="001411DA">
        <w:rPr>
          <w:rFonts w:ascii="Times New Roman" w:hAnsi="Times New Roman"/>
          <w:iCs/>
          <w:sz w:val="24"/>
          <w:szCs w:val="24"/>
        </w:rPr>
        <w:t>која:</w:t>
      </w:r>
    </w:p>
    <w:p w14:paraId="10B94694" w14:textId="77777777" w:rsidR="00A93AB5" w:rsidRPr="00A9319C" w:rsidRDefault="00A93AB5" w:rsidP="00A93AB5">
      <w:pPr>
        <w:suppressAutoHyphens/>
        <w:spacing w:after="0" w:line="100" w:lineRule="atLeast"/>
        <w:ind w:left="1440"/>
        <w:jc w:val="both"/>
        <w:rPr>
          <w:rFonts w:ascii="Times New Roman" w:hAnsi="Times New Roman"/>
          <w:iCs/>
          <w:sz w:val="24"/>
          <w:szCs w:val="24"/>
        </w:rPr>
      </w:pPr>
    </w:p>
    <w:p w14:paraId="2ED54A5F" w14:textId="77777777" w:rsidR="00A93AB5" w:rsidRPr="00A9319C" w:rsidRDefault="00A93AB5" w:rsidP="00A93AB5">
      <w:pPr>
        <w:numPr>
          <w:ilvl w:val="0"/>
          <w:numId w:val="21"/>
        </w:numPr>
        <w:suppressAutoHyphens/>
        <w:spacing w:after="0" w:line="100" w:lineRule="atLeast"/>
        <w:jc w:val="both"/>
        <w:rPr>
          <w:rFonts w:ascii="Times New Roman" w:hAnsi="Times New Roman"/>
          <w:sz w:val="24"/>
          <w:szCs w:val="24"/>
        </w:rPr>
      </w:pPr>
      <w:r w:rsidRPr="00A9319C">
        <w:rPr>
          <w:rFonts w:ascii="Times New Roman" w:hAnsi="Times New Roman"/>
          <w:sz w:val="24"/>
          <w:szCs w:val="24"/>
          <w:lang w:val="sr-Cyrl-CS"/>
        </w:rPr>
        <w:t>поседују Лиценцу за вршење основних послова службеника обезбеђења - без оружја или Лиценцу за вршење специјалистичких послова службеника обезбеђења - са оружјем, коју је издало Министарство унутрашњих послова Републике Србије</w:t>
      </w:r>
      <w:r w:rsidRPr="00A9319C">
        <w:rPr>
          <w:rFonts w:ascii="Times New Roman" w:hAnsi="Times New Roman"/>
          <w:sz w:val="24"/>
          <w:szCs w:val="24"/>
          <w:lang w:val="ru-RU"/>
        </w:rPr>
        <w:t xml:space="preserve"> </w:t>
      </w:r>
      <w:r w:rsidRPr="00A9319C">
        <w:rPr>
          <w:rFonts w:ascii="Times New Roman" w:hAnsi="Times New Roman"/>
          <w:sz w:val="24"/>
          <w:szCs w:val="24"/>
        </w:rPr>
        <w:t xml:space="preserve">у складу са </w:t>
      </w:r>
      <w:r w:rsidRPr="00A9319C">
        <w:rPr>
          <w:rFonts w:ascii="Times New Roman" w:hAnsi="Times New Roman"/>
          <w:sz w:val="24"/>
          <w:szCs w:val="24"/>
          <w:lang w:val="ru-RU"/>
        </w:rPr>
        <w:t>Зако</w:t>
      </w:r>
      <w:r w:rsidRPr="00A9319C">
        <w:rPr>
          <w:rFonts w:ascii="Times New Roman" w:hAnsi="Times New Roman"/>
          <w:sz w:val="24"/>
          <w:szCs w:val="24"/>
        </w:rPr>
        <w:t>ном</w:t>
      </w:r>
      <w:r w:rsidRPr="00A9319C">
        <w:rPr>
          <w:rFonts w:ascii="Times New Roman" w:hAnsi="Times New Roman"/>
          <w:sz w:val="24"/>
          <w:szCs w:val="24"/>
          <w:lang w:val="ru-RU"/>
        </w:rPr>
        <w:t xml:space="preserve"> о приватном обезбеђењу </w:t>
      </w:r>
      <w:r w:rsidRPr="00A9319C">
        <w:rPr>
          <w:rFonts w:ascii="Times New Roman" w:hAnsi="Times New Roman"/>
          <w:sz w:val="24"/>
          <w:szCs w:val="24"/>
        </w:rPr>
        <w:t>(„</w:t>
      </w:r>
      <w:r w:rsidRPr="00A9319C">
        <w:rPr>
          <w:rFonts w:ascii="Times New Roman" w:hAnsi="Times New Roman"/>
          <w:sz w:val="24"/>
          <w:szCs w:val="24"/>
          <w:lang w:val="ru-RU"/>
        </w:rPr>
        <w:t>Сл</w:t>
      </w:r>
      <w:r w:rsidRPr="00A9319C">
        <w:rPr>
          <w:rFonts w:ascii="Times New Roman" w:hAnsi="Times New Roman"/>
          <w:sz w:val="24"/>
          <w:szCs w:val="24"/>
        </w:rPr>
        <w:t xml:space="preserve">ужбени </w:t>
      </w:r>
      <w:r w:rsidRPr="00A9319C">
        <w:rPr>
          <w:rFonts w:ascii="Times New Roman" w:hAnsi="Times New Roman"/>
          <w:sz w:val="24"/>
          <w:szCs w:val="24"/>
          <w:lang w:val="ru-RU"/>
        </w:rPr>
        <w:t>гл</w:t>
      </w:r>
      <w:r w:rsidRPr="00A9319C">
        <w:rPr>
          <w:rFonts w:ascii="Times New Roman" w:hAnsi="Times New Roman"/>
          <w:sz w:val="24"/>
          <w:szCs w:val="24"/>
        </w:rPr>
        <w:t xml:space="preserve">асник </w:t>
      </w:r>
      <w:r w:rsidRPr="00A9319C">
        <w:rPr>
          <w:rFonts w:ascii="Times New Roman" w:hAnsi="Times New Roman"/>
          <w:sz w:val="24"/>
          <w:szCs w:val="24"/>
          <w:lang w:val="ru-RU"/>
        </w:rPr>
        <w:t>РС</w:t>
      </w:r>
      <w:r w:rsidRPr="00A9319C">
        <w:rPr>
          <w:rFonts w:ascii="Times New Roman" w:hAnsi="Times New Roman"/>
          <w:sz w:val="24"/>
          <w:szCs w:val="24"/>
        </w:rPr>
        <w:t>“</w:t>
      </w:r>
      <w:r w:rsidRPr="00A9319C">
        <w:rPr>
          <w:rFonts w:ascii="Times New Roman" w:hAnsi="Times New Roman"/>
          <w:sz w:val="24"/>
          <w:szCs w:val="24"/>
          <w:lang w:val="ru-RU"/>
        </w:rPr>
        <w:t xml:space="preserve"> бр. 104/2013, 42/2015 и 87/2018</w:t>
      </w:r>
      <w:r w:rsidRPr="00A9319C">
        <w:rPr>
          <w:rFonts w:ascii="Times New Roman" w:hAnsi="Times New Roman"/>
          <w:sz w:val="24"/>
          <w:szCs w:val="24"/>
        </w:rPr>
        <w:t>);</w:t>
      </w:r>
    </w:p>
    <w:p w14:paraId="4792F79A" w14:textId="77777777" w:rsidR="00A93AB5" w:rsidRPr="00A9319C" w:rsidRDefault="00A93AB5" w:rsidP="00A93AB5">
      <w:pPr>
        <w:numPr>
          <w:ilvl w:val="0"/>
          <w:numId w:val="21"/>
        </w:numPr>
        <w:suppressAutoHyphens/>
        <w:spacing w:after="0" w:line="100" w:lineRule="atLeast"/>
        <w:jc w:val="both"/>
        <w:rPr>
          <w:rFonts w:ascii="Times New Roman" w:hAnsi="Times New Roman"/>
          <w:sz w:val="24"/>
          <w:szCs w:val="24"/>
        </w:rPr>
      </w:pPr>
      <w:proofErr w:type="gramStart"/>
      <w:r w:rsidRPr="00A9319C">
        <w:rPr>
          <w:rFonts w:ascii="Times New Roman" w:hAnsi="Times New Roman"/>
          <w:sz w:val="24"/>
          <w:szCs w:val="24"/>
        </w:rPr>
        <w:t>имају</w:t>
      </w:r>
      <w:proofErr w:type="gramEnd"/>
      <w:r w:rsidRPr="00A9319C">
        <w:rPr>
          <w:rFonts w:ascii="Times New Roman" w:hAnsi="Times New Roman"/>
          <w:sz w:val="24"/>
          <w:szCs w:val="24"/>
          <w:lang w:val="sr-Cyrl-CS"/>
        </w:rPr>
        <w:t xml:space="preserve"> положен стручни испит из области заштите од пожара.</w:t>
      </w:r>
    </w:p>
    <w:p w14:paraId="6C31A7A8" w14:textId="77777777" w:rsidR="00A93AB5" w:rsidRPr="00A9319C" w:rsidRDefault="00A93AB5" w:rsidP="00A93AB5">
      <w:pPr>
        <w:suppressAutoHyphens/>
        <w:spacing w:after="0" w:line="100" w:lineRule="atLeast"/>
        <w:ind w:left="1080"/>
        <w:jc w:val="both"/>
        <w:rPr>
          <w:rFonts w:ascii="Times New Roman" w:eastAsia="Arial Unicode MS" w:hAnsi="Times New Roman"/>
          <w:kern w:val="1"/>
          <w:sz w:val="24"/>
          <w:szCs w:val="24"/>
          <w:lang w:eastAsia="ar-SA"/>
        </w:rPr>
      </w:pPr>
    </w:p>
    <w:p w14:paraId="47F9DAA2" w14:textId="77777777" w:rsidR="00A93AB5" w:rsidRPr="00A9319C" w:rsidRDefault="00A93AB5" w:rsidP="00A93AB5">
      <w:pPr>
        <w:suppressAutoHyphens/>
        <w:spacing w:after="0" w:line="100" w:lineRule="atLeast"/>
        <w:ind w:left="1440" w:firstLine="360"/>
        <w:jc w:val="both"/>
        <w:rPr>
          <w:rFonts w:ascii="Times New Roman" w:eastAsia="Arial Unicode MS" w:hAnsi="Times New Roman"/>
          <w:b/>
          <w:kern w:val="1"/>
          <w:sz w:val="24"/>
          <w:szCs w:val="24"/>
          <w:lang w:eastAsia="ar-SA"/>
        </w:rPr>
      </w:pPr>
      <w:r w:rsidRPr="00A9319C">
        <w:rPr>
          <w:rFonts w:ascii="Times New Roman" w:eastAsia="Arial Unicode MS" w:hAnsi="Times New Roman"/>
          <w:b/>
          <w:kern w:val="1"/>
          <w:sz w:val="24"/>
          <w:szCs w:val="24"/>
          <w:lang w:eastAsia="ar-SA"/>
        </w:rPr>
        <w:t xml:space="preserve">Доказ: </w:t>
      </w:r>
    </w:p>
    <w:p w14:paraId="57454367" w14:textId="77777777" w:rsidR="00A93AB5" w:rsidRPr="00A9319C" w:rsidRDefault="00A93AB5" w:rsidP="00A93AB5">
      <w:pPr>
        <w:suppressAutoHyphens/>
        <w:spacing w:after="0" w:line="100" w:lineRule="atLeast"/>
        <w:ind w:left="1080"/>
        <w:jc w:val="both"/>
        <w:rPr>
          <w:rFonts w:ascii="Times New Roman" w:eastAsia="Arial Unicode MS" w:hAnsi="Times New Roman"/>
          <w:b/>
          <w:kern w:val="1"/>
          <w:sz w:val="24"/>
          <w:szCs w:val="24"/>
          <w:lang w:eastAsia="ar-SA"/>
        </w:rPr>
      </w:pPr>
    </w:p>
    <w:p w14:paraId="1737BC5C" w14:textId="77777777" w:rsidR="00A93AB5" w:rsidRPr="00A9319C" w:rsidRDefault="00A93AB5" w:rsidP="00A93AB5">
      <w:pPr>
        <w:numPr>
          <w:ilvl w:val="0"/>
          <w:numId w:val="31"/>
        </w:numPr>
        <w:suppressAutoHyphens/>
        <w:spacing w:after="0" w:line="100" w:lineRule="atLeast"/>
        <w:ind w:firstLine="43"/>
        <w:jc w:val="both"/>
        <w:rPr>
          <w:rFonts w:ascii="Times New Roman" w:eastAsia="Arial Unicode MS" w:hAnsi="Times New Roman"/>
          <w:kern w:val="1"/>
          <w:sz w:val="24"/>
          <w:szCs w:val="24"/>
          <w:lang w:val="sr-Cyrl-CS" w:eastAsia="ar-SA"/>
        </w:rPr>
      </w:pPr>
      <w:r w:rsidRPr="00A9319C">
        <w:rPr>
          <w:rFonts w:ascii="Times New Roman" w:eastAsia="TimesNewRomanPSMT" w:hAnsi="Times New Roman"/>
          <w:sz w:val="24"/>
          <w:szCs w:val="24"/>
        </w:rPr>
        <w:t xml:space="preserve">Образац изјаве о кадровском капацитету </w:t>
      </w:r>
      <w:r w:rsidRPr="00A9319C">
        <w:rPr>
          <w:rFonts w:ascii="Times New Roman" w:eastAsia="TimesNewRomanPSMT" w:hAnsi="Times New Roman"/>
          <w:b/>
          <w:sz w:val="24"/>
          <w:szCs w:val="24"/>
        </w:rPr>
        <w:t>- Образац XII.</w:t>
      </w:r>
    </w:p>
    <w:p w14:paraId="5041C527" w14:textId="77777777" w:rsidR="00A93AB5" w:rsidRPr="00A9319C" w:rsidRDefault="00A93AB5" w:rsidP="00A93AB5">
      <w:pPr>
        <w:numPr>
          <w:ilvl w:val="0"/>
          <w:numId w:val="31"/>
        </w:numPr>
        <w:suppressAutoHyphens/>
        <w:spacing w:after="0" w:line="100" w:lineRule="atLeast"/>
        <w:ind w:left="2127" w:hanging="284"/>
        <w:jc w:val="both"/>
        <w:rPr>
          <w:rFonts w:ascii="Times New Roman" w:eastAsia="Arial Unicode MS" w:hAnsi="Times New Roman"/>
          <w:kern w:val="1"/>
          <w:sz w:val="24"/>
          <w:szCs w:val="24"/>
          <w:lang w:val="sr-Cyrl-CS" w:eastAsia="ar-SA"/>
        </w:rPr>
      </w:pPr>
      <w:r w:rsidRPr="00A9319C">
        <w:rPr>
          <w:rFonts w:ascii="Times New Roman" w:eastAsia="TimesNewRomanPSMT" w:hAnsi="Times New Roman"/>
          <w:sz w:val="24"/>
          <w:szCs w:val="24"/>
        </w:rPr>
        <w:t>копију Лиценце за вршење основних послова службеника обезбеђења - без оружја или Лиценце за вршење специјалистичких послова службеника обезбеђења - са оружјем, коју је издало Министарство унутрашњих послова Републике Србије у складу са Законом о приватном обезбеђењу („Службени гласник РС“ бр. 104/2013, 42/2015 и 87/2018)</w:t>
      </w:r>
      <w:r w:rsidRPr="00A9319C">
        <w:rPr>
          <w:rFonts w:ascii="Times New Roman" w:hAnsi="Times New Roman"/>
          <w:sz w:val="24"/>
          <w:szCs w:val="24"/>
          <w:lang w:val="ru-RU"/>
        </w:rPr>
        <w:t xml:space="preserve"> за </w:t>
      </w:r>
      <w:r w:rsidRPr="00A9319C">
        <w:rPr>
          <w:rFonts w:ascii="Times New Roman" w:hAnsi="Times New Roman"/>
          <w:iCs/>
          <w:sz w:val="24"/>
          <w:szCs w:val="24"/>
          <w:lang w:val="ru-RU"/>
        </w:rPr>
        <w:t>минимум 30 радно ангажованих лица</w:t>
      </w:r>
      <w:r w:rsidRPr="00A9319C">
        <w:rPr>
          <w:rFonts w:ascii="Times New Roman" w:hAnsi="Times New Roman"/>
          <w:iCs/>
          <w:sz w:val="24"/>
          <w:szCs w:val="24"/>
        </w:rPr>
        <w:t>;</w:t>
      </w:r>
    </w:p>
    <w:p w14:paraId="063537B2" w14:textId="77777777" w:rsidR="00A93AB5" w:rsidRPr="001411DA" w:rsidRDefault="00A93AB5" w:rsidP="00A93AB5">
      <w:pPr>
        <w:numPr>
          <w:ilvl w:val="0"/>
          <w:numId w:val="31"/>
        </w:numPr>
        <w:suppressAutoHyphens/>
        <w:spacing w:after="0" w:line="100" w:lineRule="atLeast"/>
        <w:ind w:left="2127" w:hanging="284"/>
        <w:jc w:val="both"/>
        <w:rPr>
          <w:rFonts w:ascii="Times New Roman" w:eastAsia="Arial Unicode MS" w:hAnsi="Times New Roman"/>
          <w:kern w:val="1"/>
          <w:sz w:val="24"/>
          <w:szCs w:val="24"/>
          <w:lang w:val="sr-Cyrl-CS" w:eastAsia="ar-SA"/>
        </w:rPr>
      </w:pPr>
      <w:r w:rsidRPr="00A9319C">
        <w:rPr>
          <w:rFonts w:ascii="Times New Roman" w:hAnsi="Times New Roman"/>
          <w:bCs/>
          <w:sz w:val="24"/>
          <w:szCs w:val="24"/>
          <w:lang w:val="sr-Cyrl-CS"/>
        </w:rPr>
        <w:t xml:space="preserve">уверење </w:t>
      </w:r>
      <w:r w:rsidRPr="00A9319C">
        <w:rPr>
          <w:rFonts w:ascii="Times New Roman" w:hAnsi="Times New Roman"/>
          <w:sz w:val="24"/>
          <w:szCs w:val="24"/>
          <w:lang w:val="sr-Cyrl-CS"/>
        </w:rPr>
        <w:t>о положеном стручном испиту из области заштите од пожара</w:t>
      </w:r>
      <w:r w:rsidRPr="00A9319C">
        <w:rPr>
          <w:rFonts w:ascii="Times New Roman" w:hAnsi="Times New Roman"/>
          <w:bCs/>
          <w:sz w:val="24"/>
          <w:szCs w:val="24"/>
          <w:lang w:val="sr-Cyrl-CS"/>
        </w:rPr>
        <w:t xml:space="preserve"> издат од</w:t>
      </w:r>
      <w:r w:rsidRPr="001411DA">
        <w:rPr>
          <w:rFonts w:ascii="Times New Roman" w:hAnsi="Times New Roman"/>
          <w:bCs/>
          <w:sz w:val="24"/>
          <w:szCs w:val="24"/>
          <w:lang w:val="sr-Cyrl-CS"/>
        </w:rPr>
        <w:t xml:space="preserve"> надлежног органа МУП </w:t>
      </w:r>
      <w:r w:rsidRPr="001411DA">
        <w:rPr>
          <w:rFonts w:ascii="Times New Roman" w:hAnsi="Times New Roman"/>
          <w:sz w:val="24"/>
          <w:szCs w:val="24"/>
          <w:lang w:val="ru-RU"/>
        </w:rPr>
        <w:t xml:space="preserve">за </w:t>
      </w:r>
      <w:r>
        <w:rPr>
          <w:rFonts w:ascii="Times New Roman" w:hAnsi="Times New Roman"/>
          <w:iCs/>
          <w:sz w:val="24"/>
          <w:szCs w:val="24"/>
          <w:lang w:val="ru-RU"/>
        </w:rPr>
        <w:t>минимум 30 радно ангажованих</w:t>
      </w:r>
      <w:r w:rsidRPr="001411DA">
        <w:rPr>
          <w:rFonts w:ascii="Times New Roman" w:hAnsi="Times New Roman"/>
          <w:iCs/>
          <w:sz w:val="24"/>
          <w:szCs w:val="24"/>
          <w:lang w:val="ru-RU"/>
        </w:rPr>
        <w:t xml:space="preserve"> лица</w:t>
      </w:r>
      <w:r w:rsidRPr="001411DA">
        <w:rPr>
          <w:rFonts w:ascii="Times New Roman" w:hAnsi="Times New Roman"/>
          <w:iCs/>
          <w:sz w:val="24"/>
          <w:szCs w:val="24"/>
        </w:rPr>
        <w:t>;</w:t>
      </w:r>
    </w:p>
    <w:p w14:paraId="42A668ED" w14:textId="77777777" w:rsidR="00A93AB5" w:rsidRPr="001411DA" w:rsidRDefault="00A93AB5" w:rsidP="00A93AB5">
      <w:pPr>
        <w:numPr>
          <w:ilvl w:val="0"/>
          <w:numId w:val="31"/>
        </w:numPr>
        <w:suppressAutoHyphens/>
        <w:spacing w:after="0" w:line="100" w:lineRule="atLeast"/>
        <w:ind w:left="2127" w:hanging="284"/>
        <w:jc w:val="both"/>
        <w:rPr>
          <w:rFonts w:ascii="Times New Roman" w:eastAsia="Arial Unicode MS" w:hAnsi="Times New Roman"/>
          <w:kern w:val="1"/>
          <w:sz w:val="24"/>
          <w:szCs w:val="24"/>
          <w:lang w:val="sr-Cyrl-CS" w:eastAsia="ar-SA"/>
        </w:rPr>
      </w:pPr>
      <w:r w:rsidRPr="001411DA">
        <w:rPr>
          <w:rFonts w:ascii="Times New Roman" w:eastAsia="Arial Unicode MS" w:hAnsi="Times New Roman"/>
          <w:kern w:val="1"/>
          <w:sz w:val="24"/>
          <w:szCs w:val="24"/>
          <w:lang w:val="sr-Cyrl-CS" w:eastAsia="ar-SA"/>
        </w:rPr>
        <w:t>М или адекватан образац пријаве Републичком фонду за пензијско и инвалидско осигурање из кога се види да је лице  радно ангажовано  код понуђача/члана заједничке понуде</w:t>
      </w:r>
      <w:r w:rsidRPr="001411DA">
        <w:rPr>
          <w:rFonts w:ascii="Times New Roman" w:hAnsi="Times New Roman"/>
          <w:iCs/>
          <w:sz w:val="24"/>
          <w:szCs w:val="24"/>
          <w:lang w:val="ru-RU"/>
        </w:rPr>
        <w:t>.</w:t>
      </w:r>
    </w:p>
    <w:p w14:paraId="05142DF5" w14:textId="77777777" w:rsidR="00A93AB5" w:rsidRPr="001411DA" w:rsidRDefault="00A93AB5" w:rsidP="00A93AB5">
      <w:pPr>
        <w:suppressAutoHyphens/>
        <w:spacing w:after="0" w:line="100" w:lineRule="atLeast"/>
        <w:ind w:left="1843"/>
        <w:jc w:val="both"/>
        <w:rPr>
          <w:rFonts w:ascii="Times New Roman" w:eastAsia="Arial Unicode MS" w:hAnsi="Times New Roman"/>
          <w:color w:val="FF0000"/>
          <w:kern w:val="1"/>
          <w:sz w:val="24"/>
          <w:szCs w:val="24"/>
          <w:lang w:val="sr-Cyrl-CS" w:eastAsia="ar-SA"/>
        </w:rPr>
      </w:pPr>
    </w:p>
    <w:p w14:paraId="7233CC05" w14:textId="77777777" w:rsidR="00A93AB5" w:rsidRPr="001411DA" w:rsidRDefault="00A93AB5" w:rsidP="00A93AB5">
      <w:pPr>
        <w:suppressAutoHyphens/>
        <w:spacing w:after="0" w:line="100" w:lineRule="atLeast"/>
        <w:ind w:left="1080"/>
        <w:jc w:val="both"/>
        <w:rPr>
          <w:rFonts w:ascii="Times New Roman" w:hAnsi="Times New Roman"/>
          <w:color w:val="FF0000"/>
          <w:sz w:val="24"/>
          <w:szCs w:val="24"/>
          <w:lang w:val="sr-Cyrl-CS"/>
        </w:rPr>
      </w:pPr>
    </w:p>
    <w:p w14:paraId="4826C89D" w14:textId="77777777" w:rsidR="00A93AB5" w:rsidRPr="001411DA" w:rsidRDefault="00A93AB5" w:rsidP="00A93AB5">
      <w:pPr>
        <w:pStyle w:val="ListParagraph"/>
        <w:ind w:left="1701" w:hanging="261"/>
        <w:jc w:val="both"/>
        <w:rPr>
          <w:rFonts w:ascii="Times New Roman" w:hAnsi="Times New Roman"/>
          <w:sz w:val="24"/>
          <w:szCs w:val="24"/>
        </w:rPr>
      </w:pPr>
      <w:r w:rsidRPr="001411DA">
        <w:rPr>
          <w:rFonts w:ascii="Times New Roman" w:hAnsi="Times New Roman"/>
          <w:iCs/>
          <w:sz w:val="24"/>
          <w:szCs w:val="24"/>
        </w:rPr>
        <w:t>5</w:t>
      </w:r>
      <w:r w:rsidRPr="001411DA">
        <w:rPr>
          <w:rFonts w:ascii="Times New Roman" w:hAnsi="Times New Roman"/>
          <w:iCs/>
          <w:sz w:val="24"/>
          <w:szCs w:val="24"/>
          <w:lang w:val="ru-RU"/>
        </w:rPr>
        <w:t xml:space="preserve">) У погледу </w:t>
      </w:r>
      <w:r w:rsidRPr="001411DA">
        <w:rPr>
          <w:rFonts w:ascii="Times New Roman" w:hAnsi="Times New Roman"/>
          <w:b/>
          <w:iCs/>
          <w:sz w:val="24"/>
          <w:szCs w:val="24"/>
          <w:lang w:val="ru-RU"/>
        </w:rPr>
        <w:t>пословног капацитета</w:t>
      </w:r>
      <w:r w:rsidRPr="001411DA">
        <w:rPr>
          <w:rFonts w:ascii="Times New Roman" w:hAnsi="Times New Roman"/>
          <w:iCs/>
          <w:sz w:val="24"/>
          <w:szCs w:val="24"/>
          <w:lang w:val="ru-RU"/>
        </w:rPr>
        <w:t xml:space="preserve"> услов је </w:t>
      </w:r>
      <w:r w:rsidRPr="001411DA">
        <w:rPr>
          <w:rFonts w:ascii="Times New Roman" w:hAnsi="Times New Roman"/>
          <w:sz w:val="24"/>
          <w:szCs w:val="24"/>
        </w:rPr>
        <w:t xml:space="preserve">да понуђач у периоду од 3 (три) године пре дана објављивања Позива за подношење понуда на Порталу јавних набавки има закључено и реализовано минимум </w:t>
      </w:r>
      <w:r w:rsidRPr="001411DA">
        <w:rPr>
          <w:rFonts w:ascii="Times New Roman" w:hAnsi="Times New Roman"/>
          <w:sz w:val="24"/>
          <w:szCs w:val="24"/>
          <w:lang w:val="ru-RU"/>
        </w:rPr>
        <w:t xml:space="preserve">5 </w:t>
      </w:r>
      <w:r w:rsidRPr="001411DA">
        <w:rPr>
          <w:rFonts w:ascii="Times New Roman" w:hAnsi="Times New Roman"/>
          <w:sz w:val="24"/>
          <w:szCs w:val="24"/>
        </w:rPr>
        <w:t>(пет) уговора, који имају за предмет услуге физичког и противпожарног обезбеђења.</w:t>
      </w:r>
    </w:p>
    <w:p w14:paraId="12EAFEFD" w14:textId="77777777" w:rsidR="00A93AB5" w:rsidRPr="001411DA" w:rsidRDefault="00A93AB5" w:rsidP="00A93AB5">
      <w:pPr>
        <w:suppressAutoHyphens/>
        <w:spacing w:after="0" w:line="100" w:lineRule="atLeast"/>
        <w:ind w:left="1341" w:firstLine="360"/>
        <w:jc w:val="both"/>
        <w:rPr>
          <w:rFonts w:ascii="Times New Roman" w:eastAsia="Arial Unicode MS" w:hAnsi="Times New Roman"/>
          <w:b/>
          <w:kern w:val="1"/>
          <w:sz w:val="24"/>
          <w:szCs w:val="24"/>
          <w:lang w:eastAsia="ar-SA"/>
        </w:rPr>
      </w:pPr>
      <w:r w:rsidRPr="001411DA">
        <w:rPr>
          <w:rFonts w:ascii="Times New Roman" w:eastAsia="Arial Unicode MS" w:hAnsi="Times New Roman"/>
          <w:b/>
          <w:kern w:val="1"/>
          <w:sz w:val="24"/>
          <w:szCs w:val="24"/>
          <w:lang w:eastAsia="ar-SA"/>
        </w:rPr>
        <w:lastRenderedPageBreak/>
        <w:t xml:space="preserve">Доказ: </w:t>
      </w:r>
    </w:p>
    <w:p w14:paraId="5C44DC1E" w14:textId="77777777" w:rsidR="00A93AB5" w:rsidRPr="001411DA" w:rsidRDefault="00A93AB5" w:rsidP="00A93AB5">
      <w:pPr>
        <w:suppressAutoHyphens/>
        <w:spacing w:after="0" w:line="100" w:lineRule="atLeast"/>
        <w:ind w:left="1341" w:firstLine="360"/>
        <w:jc w:val="both"/>
        <w:rPr>
          <w:rFonts w:ascii="Times New Roman" w:eastAsia="Arial Unicode MS" w:hAnsi="Times New Roman"/>
          <w:b/>
          <w:kern w:val="1"/>
          <w:sz w:val="24"/>
          <w:szCs w:val="24"/>
          <w:lang w:eastAsia="ar-SA"/>
        </w:rPr>
      </w:pPr>
    </w:p>
    <w:p w14:paraId="58BD4B2E" w14:textId="77777777" w:rsidR="00A93AB5" w:rsidRPr="001411DA" w:rsidRDefault="00A93AB5" w:rsidP="00A93AB5">
      <w:pPr>
        <w:numPr>
          <w:ilvl w:val="0"/>
          <w:numId w:val="27"/>
        </w:numPr>
        <w:suppressAutoHyphens/>
        <w:spacing w:after="0" w:line="100" w:lineRule="atLeast"/>
        <w:ind w:firstLine="43"/>
        <w:jc w:val="both"/>
        <w:rPr>
          <w:rFonts w:ascii="Times New Roman" w:eastAsia="Arial Unicode MS" w:hAnsi="Times New Roman"/>
          <w:b/>
          <w:kern w:val="1"/>
          <w:sz w:val="24"/>
          <w:szCs w:val="24"/>
          <w:lang w:eastAsia="ar-SA"/>
        </w:rPr>
      </w:pPr>
      <w:r w:rsidRPr="001411DA">
        <w:rPr>
          <w:rFonts w:ascii="Times New Roman" w:hAnsi="Times New Roman"/>
          <w:iCs/>
          <w:sz w:val="24"/>
          <w:szCs w:val="24"/>
          <w:lang w:val="sr-Cyrl-CS"/>
        </w:rPr>
        <w:t xml:space="preserve">Образац изјаве о пословном капацитету </w:t>
      </w:r>
      <w:r w:rsidRPr="001411DA">
        <w:rPr>
          <w:rFonts w:ascii="Times New Roman" w:hAnsi="Times New Roman"/>
          <w:b/>
          <w:iCs/>
          <w:sz w:val="24"/>
          <w:szCs w:val="24"/>
        </w:rPr>
        <w:t>(</w:t>
      </w:r>
      <w:r w:rsidRPr="001411DA">
        <w:rPr>
          <w:rFonts w:ascii="Times New Roman" w:hAnsi="Times New Roman"/>
          <w:b/>
          <w:iCs/>
          <w:sz w:val="24"/>
          <w:szCs w:val="24"/>
          <w:lang w:val="sr-Cyrl-CS"/>
        </w:rPr>
        <w:t xml:space="preserve">Образац </w:t>
      </w:r>
      <w:r w:rsidRPr="001411DA">
        <w:rPr>
          <w:rFonts w:ascii="Times New Roman" w:hAnsi="Times New Roman"/>
          <w:b/>
          <w:iCs/>
          <w:sz w:val="24"/>
          <w:szCs w:val="24"/>
        </w:rPr>
        <w:t>XIII)</w:t>
      </w:r>
      <w:r w:rsidRPr="001411DA">
        <w:rPr>
          <w:rFonts w:ascii="Times New Roman" w:eastAsia="Arial Unicode MS" w:hAnsi="Times New Roman"/>
          <w:b/>
          <w:kern w:val="1"/>
          <w:sz w:val="24"/>
          <w:szCs w:val="24"/>
          <w:lang w:eastAsia="ar-SA"/>
        </w:rPr>
        <w:t>.</w:t>
      </w:r>
    </w:p>
    <w:p w14:paraId="70FA0D35" w14:textId="77777777" w:rsidR="00A93AB5" w:rsidRPr="001411DA" w:rsidRDefault="00A93AB5" w:rsidP="00A93AB5">
      <w:pPr>
        <w:suppressAutoHyphens/>
        <w:spacing w:after="0" w:line="100" w:lineRule="atLeast"/>
        <w:jc w:val="both"/>
        <w:rPr>
          <w:rFonts w:ascii="Times New Roman" w:hAnsi="Times New Roman"/>
          <w:sz w:val="24"/>
          <w:szCs w:val="24"/>
        </w:rPr>
      </w:pPr>
    </w:p>
    <w:p w14:paraId="43D9A0DE" w14:textId="4F8CE20A" w:rsidR="00A93AB5" w:rsidRPr="001411DA" w:rsidRDefault="00A93AB5" w:rsidP="00A93AB5">
      <w:pPr>
        <w:numPr>
          <w:ilvl w:val="0"/>
          <w:numId w:val="35"/>
        </w:numPr>
        <w:spacing w:line="251" w:lineRule="auto"/>
        <w:ind w:right="20"/>
        <w:jc w:val="both"/>
        <w:rPr>
          <w:rFonts w:ascii="Times New Roman" w:hAnsi="Times New Roman"/>
          <w:sz w:val="24"/>
          <w:szCs w:val="24"/>
        </w:rPr>
      </w:pPr>
      <w:r w:rsidRPr="001411DA">
        <w:rPr>
          <w:rFonts w:ascii="Times New Roman" w:hAnsi="Times New Roman"/>
          <w:sz w:val="24"/>
          <w:szCs w:val="24"/>
        </w:rPr>
        <w:t xml:space="preserve">Да понуђач поседује </w:t>
      </w:r>
      <w:r w:rsidRPr="001411DA">
        <w:rPr>
          <w:rFonts w:ascii="Times New Roman" w:hAnsi="Times New Roman"/>
          <w:b/>
          <w:sz w:val="24"/>
          <w:szCs w:val="24"/>
        </w:rPr>
        <w:t>полису осигурања од опште одговорности из делатности</w:t>
      </w:r>
      <w:r w:rsidRPr="001411DA">
        <w:rPr>
          <w:rFonts w:ascii="Times New Roman" w:hAnsi="Times New Roman"/>
          <w:sz w:val="24"/>
          <w:szCs w:val="24"/>
        </w:rPr>
        <w:t xml:space="preserve"> где укупна сума осигурања за цео период (агрегатна сума) износи </w:t>
      </w:r>
      <w:r w:rsidRPr="00A9319C">
        <w:rPr>
          <w:rFonts w:ascii="Times New Roman" w:hAnsi="Times New Roman"/>
          <w:sz w:val="24"/>
          <w:szCs w:val="24"/>
        </w:rPr>
        <w:t xml:space="preserve">најмање </w:t>
      </w:r>
      <w:r w:rsidR="00A9319C" w:rsidRPr="00A9319C">
        <w:rPr>
          <w:rFonts w:ascii="Times New Roman" w:hAnsi="Times New Roman"/>
          <w:sz w:val="24"/>
          <w:szCs w:val="24"/>
        </w:rPr>
        <w:t>6</w:t>
      </w:r>
      <w:r w:rsidRPr="00A9319C">
        <w:rPr>
          <w:rFonts w:ascii="Times New Roman" w:hAnsi="Times New Roman"/>
          <w:sz w:val="24"/>
          <w:szCs w:val="24"/>
        </w:rPr>
        <w:t>0.000.000,00</w:t>
      </w:r>
      <w:r w:rsidRPr="001411DA">
        <w:rPr>
          <w:rFonts w:ascii="Times New Roman" w:hAnsi="Times New Roman"/>
          <w:sz w:val="24"/>
          <w:szCs w:val="24"/>
        </w:rPr>
        <w:t xml:space="preserve"> динара, без ограничења броја штетних догађаја, као и да је полиса важећа у тренутку подношења понуде и издата на име понуђача.</w:t>
      </w:r>
    </w:p>
    <w:p w14:paraId="0EFD2CCF" w14:textId="77777777" w:rsidR="00A93AB5" w:rsidRPr="001411DA" w:rsidRDefault="00A93AB5" w:rsidP="00A93AB5">
      <w:pPr>
        <w:suppressAutoHyphens/>
        <w:spacing w:after="0" w:line="100" w:lineRule="atLeast"/>
        <w:ind w:left="1530"/>
        <w:jc w:val="both"/>
        <w:rPr>
          <w:rFonts w:ascii="Times New Roman" w:eastAsia="Arial Unicode MS" w:hAnsi="Times New Roman"/>
          <w:b/>
          <w:kern w:val="1"/>
          <w:sz w:val="24"/>
          <w:szCs w:val="24"/>
          <w:lang w:eastAsia="ar-SA"/>
        </w:rPr>
      </w:pPr>
      <w:r w:rsidRPr="001411DA">
        <w:rPr>
          <w:rFonts w:ascii="Times New Roman" w:eastAsia="Arial Unicode MS" w:hAnsi="Times New Roman"/>
          <w:b/>
          <w:kern w:val="1"/>
          <w:sz w:val="24"/>
          <w:szCs w:val="24"/>
          <w:lang w:eastAsia="ar-SA"/>
        </w:rPr>
        <w:t xml:space="preserve">Доказ: </w:t>
      </w:r>
    </w:p>
    <w:p w14:paraId="21ACB19B" w14:textId="77777777" w:rsidR="00A93AB5" w:rsidRPr="001411DA" w:rsidRDefault="00A93AB5" w:rsidP="00A93AB5">
      <w:pPr>
        <w:suppressAutoHyphens/>
        <w:spacing w:after="0" w:line="100" w:lineRule="atLeast"/>
        <w:ind w:left="1530"/>
        <w:jc w:val="both"/>
        <w:rPr>
          <w:rFonts w:ascii="Times New Roman" w:eastAsia="Arial Unicode MS" w:hAnsi="Times New Roman"/>
          <w:b/>
          <w:kern w:val="1"/>
          <w:sz w:val="24"/>
          <w:szCs w:val="24"/>
          <w:lang w:eastAsia="ar-SA"/>
        </w:rPr>
      </w:pPr>
    </w:p>
    <w:p w14:paraId="792647D2" w14:textId="77777777" w:rsidR="00A93AB5" w:rsidRPr="001411DA" w:rsidRDefault="00A93AB5" w:rsidP="00A93AB5">
      <w:pPr>
        <w:numPr>
          <w:ilvl w:val="0"/>
          <w:numId w:val="26"/>
        </w:numPr>
        <w:suppressAutoHyphens/>
        <w:spacing w:after="0" w:line="100" w:lineRule="atLeast"/>
        <w:jc w:val="both"/>
        <w:rPr>
          <w:rFonts w:ascii="Times New Roman" w:eastAsia="Arial Unicode MS" w:hAnsi="Times New Roman"/>
          <w:b/>
          <w:kern w:val="1"/>
          <w:sz w:val="24"/>
          <w:szCs w:val="24"/>
          <w:lang w:eastAsia="ar-SA"/>
        </w:rPr>
      </w:pPr>
      <w:r w:rsidRPr="001411DA">
        <w:rPr>
          <w:rFonts w:ascii="Times New Roman" w:hAnsi="Times New Roman"/>
          <w:sz w:val="24"/>
          <w:szCs w:val="24"/>
          <w:lang w:val="sr-Cyrl-CS"/>
        </w:rPr>
        <w:t>Неоверена фотокопија полисе осигурања од опште одговорности из делатности за штете причињене трећим лицима и стварима трећих лица и сва припадајућа документа (услове осигурања). Уколико Наручилац то захтева, Понуђач је дужан да достави на увид и оригинал наведене полисе.</w:t>
      </w:r>
    </w:p>
    <w:p w14:paraId="4C9E2C30" w14:textId="77777777" w:rsidR="00A93AB5" w:rsidRPr="001411DA" w:rsidRDefault="00A93AB5" w:rsidP="00A93AB5">
      <w:pPr>
        <w:suppressAutoHyphens/>
        <w:spacing w:after="0" w:line="100" w:lineRule="atLeast"/>
        <w:jc w:val="both"/>
        <w:rPr>
          <w:rFonts w:ascii="Times New Roman" w:eastAsia="Arial Unicode MS" w:hAnsi="Times New Roman"/>
          <w:b/>
          <w:kern w:val="1"/>
          <w:sz w:val="24"/>
          <w:szCs w:val="24"/>
          <w:lang w:eastAsia="ar-SA"/>
        </w:rPr>
      </w:pPr>
    </w:p>
    <w:p w14:paraId="6B1212AA" w14:textId="77777777" w:rsidR="00A93AB5" w:rsidRPr="001411DA" w:rsidRDefault="00A93AB5" w:rsidP="00A93AB5">
      <w:pPr>
        <w:suppressAutoHyphens/>
        <w:spacing w:after="0" w:line="100" w:lineRule="atLeast"/>
        <w:jc w:val="both"/>
        <w:rPr>
          <w:rFonts w:ascii="Times New Roman" w:eastAsia="Arial Unicode MS" w:hAnsi="Times New Roman"/>
          <w:kern w:val="1"/>
          <w:sz w:val="24"/>
          <w:szCs w:val="24"/>
          <w:lang w:eastAsia="ar-SA"/>
        </w:rPr>
      </w:pPr>
    </w:p>
    <w:p w14:paraId="2F62ECCF" w14:textId="77777777" w:rsidR="00A93AB5" w:rsidRPr="001411DA" w:rsidRDefault="00A93AB5" w:rsidP="00A93AB5">
      <w:pPr>
        <w:numPr>
          <w:ilvl w:val="0"/>
          <w:numId w:val="10"/>
        </w:numPr>
        <w:tabs>
          <w:tab w:val="left" w:pos="1440"/>
        </w:tabs>
        <w:suppressAutoHyphens/>
        <w:spacing w:after="0" w:line="100" w:lineRule="atLeast"/>
        <w:ind w:left="1440"/>
        <w:jc w:val="both"/>
        <w:rPr>
          <w:rFonts w:ascii="Times New Roman" w:eastAsia="Arial Unicode MS" w:hAnsi="Times New Roman"/>
          <w:b/>
          <w:kern w:val="1"/>
          <w:sz w:val="24"/>
          <w:szCs w:val="24"/>
          <w:lang w:val="sr-Cyrl-CS" w:eastAsia="ar-SA"/>
        </w:rPr>
      </w:pPr>
      <w:r w:rsidRPr="001411DA">
        <w:rPr>
          <w:rFonts w:ascii="Times New Roman" w:eastAsia="Arial Unicode MS" w:hAnsi="Times New Roman"/>
          <w:b/>
          <w:kern w:val="1"/>
          <w:sz w:val="24"/>
          <w:szCs w:val="24"/>
          <w:lang w:val="ru-RU" w:eastAsia="ar-SA"/>
        </w:rPr>
        <w:t>Понуђач није дужан да доставља доказе који су јавно доступни на интернет страницама надлежних органа, с тим да је дужан да у пропратном акту наведе који су то докази и да наведе интернет страницу надлежног органа са потребним детаљима из којих се недвосмислено може приступити траженом доказу</w:t>
      </w:r>
      <w:r w:rsidRPr="001411DA">
        <w:rPr>
          <w:rFonts w:ascii="Times New Roman" w:eastAsia="Arial Unicode MS" w:hAnsi="Times New Roman"/>
          <w:b/>
          <w:kern w:val="1"/>
          <w:sz w:val="24"/>
          <w:szCs w:val="24"/>
          <w:lang w:val="sr-Cyrl-CS" w:eastAsia="ar-SA"/>
        </w:rPr>
        <w:t xml:space="preserve">. </w:t>
      </w:r>
    </w:p>
    <w:p w14:paraId="01238E28" w14:textId="77777777" w:rsidR="00A93AB5" w:rsidRPr="001411DA" w:rsidRDefault="00A93AB5" w:rsidP="00A93AB5">
      <w:pPr>
        <w:pStyle w:val="ListParagraph2"/>
        <w:jc w:val="both"/>
        <w:rPr>
          <w:rFonts w:ascii="Times New Roman" w:hAnsi="Times New Roman"/>
          <w:sz w:val="24"/>
          <w:szCs w:val="24"/>
          <w:lang w:val="sr-Cyrl-CS"/>
        </w:rPr>
      </w:pPr>
    </w:p>
    <w:p w14:paraId="4C11368C" w14:textId="77777777" w:rsidR="00A93AB5" w:rsidRPr="001411DA" w:rsidRDefault="00A93AB5" w:rsidP="00A93AB5">
      <w:pPr>
        <w:pStyle w:val="ListParagraph2"/>
        <w:ind w:left="1080"/>
        <w:jc w:val="both"/>
        <w:rPr>
          <w:rFonts w:ascii="Times New Roman" w:hAnsi="Times New Roman"/>
          <w:sz w:val="24"/>
          <w:szCs w:val="24"/>
          <w:lang w:val="ru-RU"/>
        </w:rPr>
      </w:pPr>
      <w:r w:rsidRPr="001411DA">
        <w:rPr>
          <w:rFonts w:ascii="Times New Roman" w:hAnsi="Times New Roman"/>
          <w:sz w:val="24"/>
          <w:szCs w:val="24"/>
          <w:lang w:val="ru-RU"/>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4B668488" w14:textId="77777777" w:rsidR="00A93AB5" w:rsidRPr="001411DA" w:rsidRDefault="00A93AB5" w:rsidP="00A93AB5">
      <w:pPr>
        <w:pStyle w:val="ListParagraph2"/>
        <w:ind w:left="1080"/>
        <w:jc w:val="both"/>
        <w:rPr>
          <w:rFonts w:ascii="Times New Roman" w:hAnsi="Times New Roman"/>
          <w:sz w:val="24"/>
          <w:szCs w:val="24"/>
          <w:lang w:val="ru-RU"/>
        </w:rPr>
      </w:pPr>
    </w:p>
    <w:p w14:paraId="36F73B62" w14:textId="77777777" w:rsidR="00A93AB5" w:rsidRPr="001411DA" w:rsidRDefault="00A93AB5" w:rsidP="00A93AB5">
      <w:pPr>
        <w:pStyle w:val="ListParagraph2"/>
        <w:ind w:left="1080"/>
        <w:jc w:val="both"/>
        <w:rPr>
          <w:rFonts w:ascii="Times New Roman" w:hAnsi="Times New Roman"/>
          <w:sz w:val="24"/>
          <w:szCs w:val="24"/>
          <w:lang w:val="ru-RU"/>
        </w:rPr>
      </w:pPr>
      <w:r w:rsidRPr="001411DA">
        <w:rPr>
          <w:rFonts w:ascii="Times New Roman" w:hAnsi="Times New Roman"/>
          <w:sz w:val="24"/>
          <w:szCs w:val="24"/>
          <w:lang w:val="ru-RU"/>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45AE009C" w14:textId="77777777" w:rsidR="00A93AB5" w:rsidRPr="001411DA" w:rsidRDefault="00A93AB5" w:rsidP="00A93AB5">
      <w:pPr>
        <w:pStyle w:val="ListParagraph2"/>
        <w:ind w:left="1080"/>
        <w:jc w:val="both"/>
        <w:rPr>
          <w:rFonts w:ascii="Times New Roman" w:hAnsi="Times New Roman"/>
          <w:sz w:val="24"/>
          <w:szCs w:val="24"/>
          <w:lang w:val="ru-RU"/>
        </w:rPr>
      </w:pPr>
    </w:p>
    <w:p w14:paraId="3F5A2AA0" w14:textId="77777777" w:rsidR="00A93AB5" w:rsidRPr="001411DA" w:rsidRDefault="00A93AB5" w:rsidP="00A93AB5">
      <w:pPr>
        <w:pStyle w:val="ListParagraph2"/>
        <w:ind w:left="1080"/>
        <w:jc w:val="both"/>
        <w:rPr>
          <w:rFonts w:ascii="Times New Roman" w:hAnsi="Times New Roman"/>
          <w:sz w:val="24"/>
          <w:szCs w:val="24"/>
          <w:lang w:val="ru-RU"/>
        </w:rPr>
      </w:pPr>
      <w:r w:rsidRPr="001411DA">
        <w:rPr>
          <w:rFonts w:ascii="Times New Roman" w:hAnsi="Times New Roman"/>
          <w:sz w:val="24"/>
          <w:szCs w:val="24"/>
          <w:lang w:val="ru-RU"/>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012220AF" w14:textId="77777777" w:rsidR="00A93AB5" w:rsidRDefault="00A93AB5" w:rsidP="00A93AB5">
      <w:pPr>
        <w:pStyle w:val="ListParagraph2"/>
        <w:ind w:left="1080"/>
        <w:jc w:val="both"/>
        <w:rPr>
          <w:rFonts w:ascii="Arial" w:hAnsi="Arial" w:cs="Arial"/>
        </w:rPr>
      </w:pPr>
    </w:p>
    <w:p w14:paraId="154C83E9" w14:textId="77777777" w:rsidR="00A93AB5" w:rsidRDefault="00A93AB5" w:rsidP="00A93AB5">
      <w:pPr>
        <w:pStyle w:val="ListParagraph2"/>
        <w:ind w:left="1080"/>
        <w:jc w:val="both"/>
        <w:rPr>
          <w:rFonts w:ascii="Arial" w:hAnsi="Arial" w:cs="Arial"/>
        </w:rPr>
      </w:pPr>
    </w:p>
    <w:p w14:paraId="336D4D2D" w14:textId="77777777" w:rsidR="00A93AB5" w:rsidRDefault="00A93AB5" w:rsidP="00A93AB5">
      <w:pPr>
        <w:pStyle w:val="ListParagraph2"/>
        <w:ind w:left="1080"/>
        <w:jc w:val="both"/>
        <w:rPr>
          <w:rFonts w:ascii="Arial" w:hAnsi="Arial" w:cs="Arial"/>
        </w:rPr>
      </w:pPr>
    </w:p>
    <w:p w14:paraId="033679ED" w14:textId="77777777" w:rsidR="00A93AB5" w:rsidRDefault="00A93AB5" w:rsidP="00A93AB5">
      <w:pPr>
        <w:pStyle w:val="ListParagraph2"/>
        <w:ind w:left="1080"/>
        <w:jc w:val="both"/>
        <w:rPr>
          <w:rFonts w:ascii="Arial" w:hAnsi="Arial" w:cs="Arial"/>
        </w:rPr>
      </w:pPr>
    </w:p>
    <w:p w14:paraId="5BF02843" w14:textId="77777777" w:rsidR="00A93AB5" w:rsidRDefault="00A93AB5" w:rsidP="00A93AB5">
      <w:pPr>
        <w:pStyle w:val="ListParagraph2"/>
        <w:ind w:left="1080"/>
        <w:jc w:val="both"/>
        <w:rPr>
          <w:rFonts w:ascii="Arial" w:hAnsi="Arial" w:cs="Arial"/>
        </w:rPr>
      </w:pPr>
    </w:p>
    <w:p w14:paraId="27458C84" w14:textId="77777777" w:rsidR="00A93AB5" w:rsidRDefault="00A93AB5" w:rsidP="00A93AB5">
      <w:pPr>
        <w:pStyle w:val="ListParagraph2"/>
        <w:ind w:left="1080"/>
        <w:jc w:val="both"/>
        <w:rPr>
          <w:rFonts w:ascii="Arial" w:hAnsi="Arial" w:cs="Arial"/>
        </w:rPr>
      </w:pPr>
    </w:p>
    <w:p w14:paraId="322C618C" w14:textId="77777777" w:rsidR="00A93AB5" w:rsidRDefault="00A93AB5" w:rsidP="00A93AB5">
      <w:pPr>
        <w:pStyle w:val="ListParagraph2"/>
        <w:ind w:left="1080"/>
        <w:jc w:val="both"/>
        <w:rPr>
          <w:rFonts w:ascii="Arial" w:hAnsi="Arial" w:cs="Arial"/>
        </w:rPr>
      </w:pPr>
    </w:p>
    <w:p w14:paraId="6BA6F72C" w14:textId="77777777" w:rsidR="00A93AB5" w:rsidRDefault="00A93AB5" w:rsidP="00A93AB5">
      <w:pPr>
        <w:pStyle w:val="ListParagraph2"/>
        <w:ind w:left="1080"/>
        <w:jc w:val="both"/>
        <w:rPr>
          <w:rFonts w:ascii="Arial" w:hAnsi="Arial" w:cs="Arial"/>
        </w:rPr>
      </w:pPr>
    </w:p>
    <w:p w14:paraId="7F653F7A" w14:textId="77777777" w:rsidR="00A93AB5" w:rsidRDefault="00A93AB5" w:rsidP="00A93AB5">
      <w:pPr>
        <w:pStyle w:val="ListParagraph2"/>
        <w:ind w:left="1080"/>
        <w:jc w:val="both"/>
        <w:rPr>
          <w:rFonts w:ascii="Arial" w:hAnsi="Arial" w:cs="Arial"/>
        </w:rPr>
      </w:pPr>
    </w:p>
    <w:p w14:paraId="6A412C1F" w14:textId="77777777" w:rsidR="00A93AB5" w:rsidRDefault="00A93AB5" w:rsidP="00A93AB5">
      <w:pPr>
        <w:pStyle w:val="ListParagraph2"/>
        <w:ind w:left="1080"/>
        <w:jc w:val="both"/>
        <w:rPr>
          <w:rFonts w:ascii="Arial" w:hAnsi="Arial" w:cs="Arial"/>
        </w:rPr>
      </w:pPr>
    </w:p>
    <w:p w14:paraId="61468464" w14:textId="77777777" w:rsidR="00A93AB5" w:rsidRDefault="00A93AB5" w:rsidP="00A93AB5">
      <w:pPr>
        <w:pStyle w:val="ListParagraph2"/>
        <w:ind w:left="1080"/>
        <w:jc w:val="both"/>
        <w:rPr>
          <w:rFonts w:ascii="Arial" w:hAnsi="Arial" w:cs="Arial"/>
        </w:rPr>
      </w:pPr>
    </w:p>
    <w:p w14:paraId="6951D614" w14:textId="77777777" w:rsidR="00A93AB5" w:rsidRPr="00970701" w:rsidRDefault="00A93AB5" w:rsidP="00A93AB5">
      <w:pPr>
        <w:shd w:val="clear" w:color="auto" w:fill="BFBFBF"/>
        <w:jc w:val="center"/>
        <w:rPr>
          <w:rFonts w:ascii="Times New Roman" w:hAnsi="Times New Roman"/>
          <w:b/>
          <w:bCs/>
          <w:iCs/>
          <w:sz w:val="28"/>
          <w:szCs w:val="28"/>
          <w:lang w:val="ru-RU"/>
        </w:rPr>
      </w:pPr>
      <w:r w:rsidRPr="00970701">
        <w:rPr>
          <w:rFonts w:ascii="Times New Roman" w:hAnsi="Times New Roman"/>
          <w:b/>
          <w:bCs/>
          <w:iCs/>
          <w:sz w:val="28"/>
          <w:szCs w:val="28"/>
        </w:rPr>
        <w:lastRenderedPageBreak/>
        <w:t>V</w:t>
      </w:r>
      <w:r w:rsidRPr="00970701">
        <w:rPr>
          <w:rFonts w:ascii="Times New Roman" w:hAnsi="Times New Roman"/>
          <w:b/>
          <w:bCs/>
          <w:iCs/>
          <w:sz w:val="28"/>
          <w:szCs w:val="28"/>
          <w:lang w:val="ru-RU"/>
        </w:rPr>
        <w:t xml:space="preserve"> УПУТСТВО ПОНУЂАЧИМА КАКО ДА САЧИНЕ ПОНУДУ</w:t>
      </w:r>
    </w:p>
    <w:p w14:paraId="038EB0BC" w14:textId="77777777" w:rsidR="00A93AB5" w:rsidRPr="00970701" w:rsidRDefault="00A93AB5" w:rsidP="00A93AB5">
      <w:pPr>
        <w:jc w:val="both"/>
        <w:rPr>
          <w:rFonts w:ascii="Times New Roman" w:hAnsi="Times New Roman"/>
          <w:b/>
          <w:bCs/>
          <w:i/>
          <w:iCs/>
          <w:sz w:val="24"/>
          <w:szCs w:val="24"/>
        </w:rPr>
      </w:pPr>
    </w:p>
    <w:p w14:paraId="141ECC41" w14:textId="77777777" w:rsidR="00A93AB5" w:rsidRPr="00970701" w:rsidRDefault="00A93AB5" w:rsidP="00A93AB5">
      <w:pPr>
        <w:jc w:val="both"/>
        <w:rPr>
          <w:rFonts w:ascii="Times New Roman" w:hAnsi="Times New Roman"/>
          <w:b/>
          <w:bCs/>
          <w:iCs/>
          <w:sz w:val="24"/>
          <w:szCs w:val="24"/>
          <w:lang w:val="ru-RU"/>
        </w:rPr>
      </w:pPr>
      <w:r w:rsidRPr="00970701">
        <w:rPr>
          <w:rFonts w:ascii="Times New Roman" w:hAnsi="Times New Roman"/>
          <w:b/>
          <w:bCs/>
          <w:iCs/>
          <w:sz w:val="24"/>
          <w:szCs w:val="24"/>
          <w:lang w:val="ru-RU"/>
        </w:rPr>
        <w:t>1. ПОДАЦИ О ЈЕЗИКУ НА КОЈЕМ ПОНУДА МОРА ДА БУДЕ САСТАВЉЕНА</w:t>
      </w:r>
    </w:p>
    <w:p w14:paraId="7C8E96AD" w14:textId="77777777" w:rsidR="00A93AB5" w:rsidRPr="00970701" w:rsidRDefault="00A93AB5" w:rsidP="00A93AB5">
      <w:pPr>
        <w:jc w:val="both"/>
        <w:rPr>
          <w:rFonts w:ascii="Times New Roman" w:hAnsi="Times New Roman"/>
          <w:b/>
          <w:bCs/>
          <w:i/>
          <w:iCs/>
          <w:sz w:val="24"/>
          <w:szCs w:val="24"/>
          <w:lang w:val="ru-RU"/>
        </w:rPr>
      </w:pPr>
      <w:r w:rsidRPr="00970701">
        <w:rPr>
          <w:rFonts w:ascii="Times New Roman" w:hAnsi="Times New Roman"/>
          <w:sz w:val="24"/>
          <w:szCs w:val="24"/>
          <w:lang w:val="ru-RU"/>
        </w:rPr>
        <w:t>Понуђач подноси понуду на српском језику.</w:t>
      </w:r>
    </w:p>
    <w:p w14:paraId="05376C7A" w14:textId="77777777" w:rsidR="00A93AB5" w:rsidRPr="00970701" w:rsidRDefault="00A93AB5" w:rsidP="00A93AB5">
      <w:pPr>
        <w:jc w:val="both"/>
        <w:rPr>
          <w:rFonts w:ascii="Times New Roman" w:eastAsia="TimesNewRomanPSMT" w:hAnsi="Times New Roman"/>
          <w:bCs/>
          <w:sz w:val="24"/>
          <w:szCs w:val="24"/>
          <w:lang w:val="ru-RU"/>
        </w:rPr>
      </w:pPr>
      <w:r w:rsidRPr="00970701">
        <w:rPr>
          <w:rFonts w:ascii="Times New Roman" w:hAnsi="Times New Roman"/>
          <w:b/>
          <w:bCs/>
          <w:iCs/>
          <w:sz w:val="24"/>
          <w:szCs w:val="24"/>
          <w:lang w:val="ru-RU"/>
        </w:rPr>
        <w:t>2. НАЧИН НА КОЈИ ПОНУДА МОРА ДА БУДЕ САЧИЊЕНА</w:t>
      </w:r>
    </w:p>
    <w:p w14:paraId="3A494116" w14:textId="77777777" w:rsidR="00A93AB5" w:rsidRPr="00970701" w:rsidRDefault="00A93AB5" w:rsidP="00A93AB5">
      <w:pPr>
        <w:jc w:val="both"/>
        <w:rPr>
          <w:rFonts w:ascii="Times New Roman" w:eastAsia="TimesNewRomanPSMT" w:hAnsi="Times New Roman"/>
          <w:bCs/>
          <w:sz w:val="24"/>
          <w:szCs w:val="24"/>
          <w:lang w:val="ru-RU"/>
        </w:rPr>
      </w:pPr>
      <w:r w:rsidRPr="00970701">
        <w:rPr>
          <w:rFonts w:ascii="Times New Roman" w:eastAsia="TimesNewRomanPSMT" w:hAnsi="Times New Roman"/>
          <w:bCs/>
          <w:sz w:val="24"/>
          <w:szCs w:val="24"/>
          <w:lang w:val="ru-RU"/>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2752CEBF" w14:textId="77777777" w:rsidR="00A93AB5" w:rsidRPr="00970701" w:rsidRDefault="00A93AB5" w:rsidP="00A93AB5">
      <w:pPr>
        <w:jc w:val="both"/>
        <w:rPr>
          <w:rFonts w:ascii="Times New Roman" w:eastAsia="TimesNewRomanPSMT" w:hAnsi="Times New Roman"/>
          <w:bCs/>
          <w:sz w:val="24"/>
          <w:szCs w:val="24"/>
        </w:rPr>
      </w:pPr>
      <w:r w:rsidRPr="00970701">
        <w:rPr>
          <w:rFonts w:ascii="Times New Roman" w:eastAsia="TimesNewRomanPSMT" w:hAnsi="Times New Roman"/>
          <w:bCs/>
          <w:sz w:val="24"/>
          <w:szCs w:val="24"/>
          <w:lang w:val="ru-RU"/>
        </w:rPr>
        <w:t>На полеђини коверте или на кутији навести назив</w:t>
      </w:r>
      <w:r w:rsidRPr="00970701">
        <w:rPr>
          <w:rFonts w:ascii="Times New Roman" w:eastAsia="TimesNewRomanPSMT" w:hAnsi="Times New Roman"/>
          <w:bCs/>
          <w:sz w:val="24"/>
          <w:szCs w:val="24"/>
          <w:lang w:val="sr-Cyrl-CS"/>
        </w:rPr>
        <w:t>, адресу</w:t>
      </w:r>
      <w:r w:rsidRPr="00970701">
        <w:rPr>
          <w:rFonts w:ascii="Times New Roman" w:eastAsia="TimesNewRomanPSMT" w:hAnsi="Times New Roman"/>
          <w:bCs/>
          <w:sz w:val="24"/>
          <w:szCs w:val="24"/>
          <w:lang w:val="ru-RU"/>
        </w:rPr>
        <w:t xml:space="preserve"> понуђача</w:t>
      </w:r>
      <w:r w:rsidRPr="00970701">
        <w:rPr>
          <w:rFonts w:ascii="Times New Roman" w:eastAsia="TimesNewRomanPSMT" w:hAnsi="Times New Roman"/>
          <w:bCs/>
          <w:sz w:val="24"/>
          <w:szCs w:val="24"/>
        </w:rPr>
        <w:t xml:space="preserve">, име, презиме и телефон особе за контакт. </w:t>
      </w:r>
    </w:p>
    <w:p w14:paraId="2ED2427D" w14:textId="77777777" w:rsidR="00A93AB5" w:rsidRPr="00970701" w:rsidRDefault="00A93AB5" w:rsidP="00A93AB5">
      <w:pPr>
        <w:jc w:val="both"/>
        <w:rPr>
          <w:rFonts w:ascii="Times New Roman" w:eastAsia="TimesNewRomanPSMT" w:hAnsi="Times New Roman"/>
          <w:bCs/>
          <w:sz w:val="24"/>
          <w:szCs w:val="24"/>
          <w:lang w:val="ru-RU"/>
        </w:rPr>
      </w:pPr>
      <w:r w:rsidRPr="00970701">
        <w:rPr>
          <w:rFonts w:ascii="Times New Roman" w:eastAsia="TimesNewRomanPSMT" w:hAnsi="Times New Roman"/>
          <w:bCs/>
          <w:sz w:val="24"/>
          <w:szCs w:val="24"/>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534D8BBA" w14:textId="77777777" w:rsidR="00A93AB5" w:rsidRPr="00970701" w:rsidRDefault="00A93AB5" w:rsidP="00A93AB5">
      <w:pPr>
        <w:autoSpaceDE w:val="0"/>
        <w:autoSpaceDN w:val="0"/>
        <w:adjustRightInd w:val="0"/>
        <w:spacing w:line="240" w:lineRule="auto"/>
        <w:jc w:val="both"/>
        <w:rPr>
          <w:rFonts w:ascii="Times New Roman" w:hAnsi="Times New Roman"/>
          <w:sz w:val="24"/>
          <w:szCs w:val="24"/>
          <w:lang w:val="sr-Cyrl-CS"/>
        </w:rPr>
      </w:pPr>
      <w:r w:rsidRPr="00970701">
        <w:rPr>
          <w:rFonts w:ascii="Times New Roman" w:eastAsia="TimesNewRomanPSMT" w:hAnsi="Times New Roman"/>
          <w:bCs/>
          <w:sz w:val="24"/>
          <w:szCs w:val="24"/>
          <w:lang w:val="ru-RU"/>
        </w:rPr>
        <w:t xml:space="preserve">Понуду доставити на адресу: </w:t>
      </w:r>
      <w:r w:rsidRPr="00970701">
        <w:rPr>
          <w:rFonts w:ascii="Times New Roman" w:hAnsi="Times New Roman"/>
          <w:b/>
          <w:sz w:val="24"/>
          <w:szCs w:val="24"/>
          <w:lang w:val="sr-Cyrl-CS"/>
        </w:rPr>
        <w:t>Музеј града Београда, Змај Јовина 1, 11000 Београд</w:t>
      </w:r>
      <w:r w:rsidRPr="00970701">
        <w:rPr>
          <w:rFonts w:ascii="Times New Roman" w:eastAsia="TimesNewRomanPSMT" w:hAnsi="Times New Roman"/>
          <w:b/>
          <w:bCs/>
          <w:sz w:val="24"/>
          <w:szCs w:val="24"/>
          <w:lang w:val="ru-RU"/>
        </w:rPr>
        <w:t>:</w:t>
      </w:r>
      <w:r w:rsidRPr="00970701">
        <w:rPr>
          <w:rFonts w:ascii="Times New Roman" w:eastAsia="TimesNewRomanPSMT" w:hAnsi="Times New Roman"/>
          <w:bCs/>
          <w:sz w:val="24"/>
          <w:szCs w:val="24"/>
          <w:lang w:val="ru-RU"/>
        </w:rPr>
        <w:t xml:space="preserve"> </w:t>
      </w:r>
      <w:r w:rsidRPr="00970701">
        <w:rPr>
          <w:rFonts w:ascii="Times New Roman" w:eastAsia="TimesNewRomanPS-BoldMT" w:hAnsi="Times New Roman"/>
          <w:b/>
          <w:bCs/>
          <w:sz w:val="24"/>
          <w:szCs w:val="24"/>
          <w:lang w:val="ru-RU"/>
        </w:rPr>
        <w:t>,,Понуда за јавну набавку</w:t>
      </w:r>
      <w:r w:rsidRPr="00970701">
        <w:rPr>
          <w:rFonts w:ascii="Times New Roman" w:hAnsi="Times New Roman"/>
          <w:sz w:val="24"/>
          <w:szCs w:val="24"/>
          <w:lang w:val="ru-RU"/>
        </w:rPr>
        <w:t xml:space="preserve"> </w:t>
      </w:r>
      <w:r w:rsidRPr="00970701">
        <w:rPr>
          <w:rFonts w:ascii="Times New Roman" w:hAnsi="Times New Roman"/>
          <w:b/>
          <w:sz w:val="24"/>
          <w:szCs w:val="24"/>
        </w:rPr>
        <w:t xml:space="preserve">услуга </w:t>
      </w:r>
      <w:r w:rsidRPr="00970701">
        <w:rPr>
          <w:rFonts w:ascii="Times New Roman" w:hAnsi="Times New Roman"/>
          <w:b/>
          <w:sz w:val="24"/>
          <w:szCs w:val="24"/>
          <w:lang w:val="ru-RU"/>
        </w:rPr>
        <w:t>–</w:t>
      </w:r>
      <w:r w:rsidRPr="00970701">
        <w:rPr>
          <w:rFonts w:ascii="Times New Roman" w:hAnsi="Times New Roman"/>
          <w:b/>
          <w:sz w:val="24"/>
          <w:szCs w:val="24"/>
          <w:lang w:val="sr-Cyrl-CS"/>
        </w:rPr>
        <w:t xml:space="preserve"> </w:t>
      </w:r>
      <w:r w:rsidRPr="00970701">
        <w:rPr>
          <w:rFonts w:ascii="Times New Roman" w:hAnsi="Times New Roman"/>
          <w:b/>
          <w:sz w:val="24"/>
          <w:szCs w:val="24"/>
          <w:lang w:val="ru-RU"/>
        </w:rPr>
        <w:t>физичко обезбеђење и противпожарна заштита у објектима Музеја града Београда и за Археолошко налазиште ''Бело брдо'' у Винчи</w:t>
      </w:r>
      <w:r w:rsidRPr="00970701">
        <w:rPr>
          <w:rFonts w:ascii="Times New Roman" w:hAnsi="Times New Roman"/>
          <w:sz w:val="24"/>
          <w:szCs w:val="24"/>
          <w:lang w:val="ru-RU"/>
        </w:rPr>
        <w:t>,</w:t>
      </w:r>
      <w:r w:rsidRPr="00970701">
        <w:rPr>
          <w:rFonts w:ascii="Times New Roman" w:eastAsia="TimesNewRomanPS-BoldMT" w:hAnsi="Times New Roman"/>
          <w:b/>
          <w:bCs/>
          <w:sz w:val="24"/>
          <w:szCs w:val="24"/>
          <w:lang w:val="ru-RU"/>
        </w:rPr>
        <w:t xml:space="preserve"> ЈН бр</w:t>
      </w:r>
      <w:r w:rsidRPr="00970701">
        <w:rPr>
          <w:rFonts w:ascii="Times New Roman" w:eastAsia="TimesNewRomanPS-BoldMT" w:hAnsi="Times New Roman"/>
          <w:b/>
          <w:bCs/>
          <w:sz w:val="24"/>
          <w:szCs w:val="24"/>
        </w:rPr>
        <w:t>.</w:t>
      </w:r>
      <w:r w:rsidRPr="00970701">
        <w:rPr>
          <w:rFonts w:ascii="Times New Roman" w:eastAsia="TimesNewRomanPS-BoldMT" w:hAnsi="Times New Roman"/>
          <w:b/>
          <w:bCs/>
          <w:sz w:val="24"/>
          <w:szCs w:val="24"/>
          <w:lang w:val="sr-Cyrl-CS"/>
        </w:rPr>
        <w:t xml:space="preserve"> 2-2/20</w:t>
      </w:r>
      <w:r w:rsidRPr="00970701">
        <w:rPr>
          <w:rFonts w:ascii="Times New Roman" w:eastAsia="TimesNewRomanPSMT" w:hAnsi="Times New Roman"/>
          <w:b/>
          <w:bCs/>
          <w:sz w:val="24"/>
          <w:szCs w:val="24"/>
          <w:lang w:val="ru-RU"/>
        </w:rPr>
        <w:t xml:space="preserve">- </w:t>
      </w:r>
      <w:r w:rsidRPr="00970701">
        <w:rPr>
          <w:rFonts w:ascii="Times New Roman" w:eastAsia="TimesNewRomanPS-BoldMT" w:hAnsi="Times New Roman"/>
          <w:b/>
          <w:bCs/>
          <w:sz w:val="24"/>
          <w:szCs w:val="24"/>
          <w:lang w:val="ru-RU"/>
        </w:rPr>
        <w:t>НЕ ОТВАРАТИ”.</w:t>
      </w:r>
      <w:r w:rsidRPr="00970701">
        <w:rPr>
          <w:rFonts w:ascii="Times New Roman" w:hAnsi="Times New Roman"/>
          <w:sz w:val="24"/>
          <w:szCs w:val="24"/>
          <w:lang w:val="ru-RU"/>
        </w:rPr>
        <w:t xml:space="preserve"> </w:t>
      </w:r>
    </w:p>
    <w:p w14:paraId="60F64200" w14:textId="64B843C4" w:rsidR="00A93AB5" w:rsidRPr="00A9319C" w:rsidRDefault="00A93AB5" w:rsidP="00A93AB5">
      <w:pPr>
        <w:autoSpaceDE w:val="0"/>
        <w:autoSpaceDN w:val="0"/>
        <w:adjustRightInd w:val="0"/>
        <w:spacing w:line="240" w:lineRule="auto"/>
        <w:jc w:val="both"/>
        <w:rPr>
          <w:rFonts w:ascii="Times New Roman" w:hAnsi="Times New Roman"/>
          <w:iCs/>
          <w:sz w:val="24"/>
          <w:szCs w:val="24"/>
          <w:lang w:val="sr-Cyrl-CS"/>
        </w:rPr>
      </w:pPr>
      <w:r w:rsidRPr="00A9319C">
        <w:rPr>
          <w:rFonts w:ascii="Times New Roman" w:hAnsi="Times New Roman"/>
          <w:sz w:val="24"/>
          <w:szCs w:val="24"/>
          <w:lang w:val="ru-RU"/>
        </w:rPr>
        <w:t xml:space="preserve">Понуда се сматра благовременом уколико је примљена од стране наручиоца до </w:t>
      </w:r>
      <w:r w:rsidRPr="00A9319C">
        <w:rPr>
          <w:rFonts w:ascii="Times New Roman" w:hAnsi="Times New Roman"/>
          <w:b/>
          <w:sz w:val="24"/>
          <w:szCs w:val="24"/>
          <w:lang w:val="ru-RU"/>
        </w:rPr>
        <w:t>05</w:t>
      </w:r>
      <w:r w:rsidRPr="00A9319C">
        <w:rPr>
          <w:rFonts w:ascii="Times New Roman" w:hAnsi="Times New Roman"/>
          <w:b/>
          <w:sz w:val="24"/>
          <w:szCs w:val="24"/>
          <w:lang w:val="sr-Cyrl-CS"/>
        </w:rPr>
        <w:t>.</w:t>
      </w:r>
      <w:r w:rsidRPr="00A9319C">
        <w:rPr>
          <w:rFonts w:ascii="Times New Roman" w:hAnsi="Times New Roman"/>
          <w:b/>
          <w:sz w:val="24"/>
          <w:szCs w:val="24"/>
          <w:lang w:val="ru-RU"/>
        </w:rPr>
        <w:t>05</w:t>
      </w:r>
      <w:r w:rsidRPr="00A9319C">
        <w:rPr>
          <w:rFonts w:ascii="Times New Roman" w:hAnsi="Times New Roman"/>
          <w:b/>
          <w:sz w:val="24"/>
          <w:szCs w:val="24"/>
          <w:lang w:val="sr-Cyrl-CS"/>
        </w:rPr>
        <w:t>.2020</w:t>
      </w:r>
      <w:r w:rsidRPr="00A9319C">
        <w:rPr>
          <w:rFonts w:ascii="Times New Roman" w:hAnsi="Times New Roman"/>
          <w:sz w:val="24"/>
          <w:szCs w:val="24"/>
          <w:lang w:val="sr-Cyrl-CS"/>
        </w:rPr>
        <w:t>. године</w:t>
      </w:r>
      <w:r w:rsidRPr="00A9319C">
        <w:rPr>
          <w:rFonts w:ascii="Times New Roman" w:hAnsi="Times New Roman"/>
          <w:i/>
          <w:iCs/>
          <w:sz w:val="24"/>
          <w:szCs w:val="24"/>
          <w:lang w:val="ru-RU"/>
        </w:rPr>
        <w:t xml:space="preserve"> </w:t>
      </w:r>
      <w:r w:rsidRPr="00A9319C">
        <w:rPr>
          <w:rFonts w:ascii="Times New Roman" w:hAnsi="Times New Roman"/>
          <w:sz w:val="24"/>
          <w:szCs w:val="24"/>
          <w:lang w:val="ru-RU"/>
        </w:rPr>
        <w:t xml:space="preserve">до </w:t>
      </w:r>
      <w:r w:rsidR="00A9319C" w:rsidRPr="00A9319C">
        <w:rPr>
          <w:rFonts w:ascii="Times New Roman" w:hAnsi="Times New Roman"/>
          <w:b/>
          <w:sz w:val="24"/>
          <w:szCs w:val="24"/>
          <w:lang w:val="ru-RU"/>
        </w:rPr>
        <w:t>13.3</w:t>
      </w:r>
      <w:r w:rsidRPr="00A9319C">
        <w:rPr>
          <w:rFonts w:ascii="Times New Roman" w:hAnsi="Times New Roman"/>
          <w:b/>
          <w:sz w:val="24"/>
          <w:szCs w:val="24"/>
          <w:lang w:val="ru-RU"/>
        </w:rPr>
        <w:t xml:space="preserve">0 </w:t>
      </w:r>
      <w:r w:rsidRPr="00A9319C">
        <w:rPr>
          <w:rFonts w:ascii="Times New Roman" w:hAnsi="Times New Roman"/>
          <w:sz w:val="24"/>
          <w:szCs w:val="24"/>
          <w:lang w:val="ru-RU"/>
        </w:rPr>
        <w:t>часова</w:t>
      </w:r>
      <w:r w:rsidRPr="00A9319C">
        <w:rPr>
          <w:rFonts w:ascii="Times New Roman" w:hAnsi="Times New Roman"/>
          <w:i/>
          <w:iCs/>
          <w:sz w:val="24"/>
          <w:szCs w:val="24"/>
          <w:lang w:val="sr-Cyrl-CS"/>
        </w:rPr>
        <w:t xml:space="preserve"> </w:t>
      </w:r>
      <w:r w:rsidRPr="00A9319C">
        <w:rPr>
          <w:rFonts w:ascii="Times New Roman" w:hAnsi="Times New Roman"/>
          <w:iCs/>
          <w:sz w:val="24"/>
          <w:szCs w:val="24"/>
          <w:lang w:val="sr-Cyrl-CS"/>
        </w:rPr>
        <w:t xml:space="preserve">без обзира на начин на који се доставља. </w:t>
      </w:r>
    </w:p>
    <w:p w14:paraId="624ED543" w14:textId="5CB91CBB" w:rsidR="00A93AB5" w:rsidRPr="00970701" w:rsidRDefault="00A93AB5" w:rsidP="00A93AB5">
      <w:pPr>
        <w:spacing w:after="0" w:line="240" w:lineRule="auto"/>
        <w:jc w:val="both"/>
        <w:rPr>
          <w:rFonts w:ascii="Times New Roman" w:hAnsi="Times New Roman"/>
          <w:sz w:val="24"/>
          <w:szCs w:val="24"/>
          <w:lang w:val="ru-RU"/>
        </w:rPr>
      </w:pPr>
      <w:r w:rsidRPr="00A9319C">
        <w:rPr>
          <w:rFonts w:ascii="Times New Roman" w:hAnsi="Times New Roman"/>
          <w:sz w:val="24"/>
          <w:szCs w:val="24"/>
          <w:lang w:val="sr-Cyrl-CS"/>
        </w:rPr>
        <w:t xml:space="preserve">Јавно отварање понуда биће истог дана, тј. </w:t>
      </w:r>
      <w:r w:rsidRPr="00A9319C">
        <w:rPr>
          <w:rFonts w:ascii="Times New Roman" w:hAnsi="Times New Roman"/>
          <w:b/>
          <w:sz w:val="24"/>
          <w:szCs w:val="24"/>
          <w:lang w:val="ru-RU"/>
        </w:rPr>
        <w:t>05</w:t>
      </w:r>
      <w:r w:rsidRPr="00A9319C">
        <w:rPr>
          <w:rFonts w:ascii="Times New Roman" w:hAnsi="Times New Roman"/>
          <w:b/>
          <w:sz w:val="24"/>
          <w:szCs w:val="24"/>
          <w:lang w:val="sr-Cyrl-CS"/>
        </w:rPr>
        <w:t>.</w:t>
      </w:r>
      <w:r w:rsidRPr="00A9319C">
        <w:rPr>
          <w:rFonts w:ascii="Times New Roman" w:hAnsi="Times New Roman"/>
          <w:b/>
          <w:sz w:val="24"/>
          <w:szCs w:val="24"/>
          <w:lang w:val="ru-RU"/>
        </w:rPr>
        <w:t>05</w:t>
      </w:r>
      <w:r w:rsidRPr="00A9319C">
        <w:rPr>
          <w:rFonts w:ascii="Times New Roman" w:hAnsi="Times New Roman"/>
          <w:b/>
          <w:sz w:val="24"/>
          <w:szCs w:val="24"/>
          <w:lang w:val="sr-Cyrl-CS"/>
        </w:rPr>
        <w:t>.2020.</w:t>
      </w:r>
      <w:r w:rsidRPr="00A9319C">
        <w:rPr>
          <w:rFonts w:ascii="Times New Roman" w:hAnsi="Times New Roman"/>
          <w:sz w:val="24"/>
          <w:szCs w:val="24"/>
          <w:lang w:val="sr-Cyrl-CS"/>
        </w:rPr>
        <w:t xml:space="preserve"> године</w:t>
      </w:r>
      <w:r w:rsidRPr="00A9319C">
        <w:rPr>
          <w:rFonts w:ascii="Times New Roman" w:hAnsi="Times New Roman"/>
          <w:sz w:val="24"/>
          <w:szCs w:val="24"/>
        </w:rPr>
        <w:t xml:space="preserve"> у </w:t>
      </w:r>
      <w:r w:rsidR="00A9319C" w:rsidRPr="00A9319C">
        <w:rPr>
          <w:rFonts w:ascii="Times New Roman" w:hAnsi="Times New Roman"/>
          <w:b/>
          <w:sz w:val="24"/>
          <w:szCs w:val="24"/>
          <w:lang w:val="ru-RU"/>
        </w:rPr>
        <w:t>14</w:t>
      </w:r>
      <w:r w:rsidRPr="00A9319C">
        <w:rPr>
          <w:rFonts w:ascii="Times New Roman" w:hAnsi="Times New Roman"/>
          <w:b/>
          <w:sz w:val="24"/>
          <w:szCs w:val="24"/>
        </w:rPr>
        <w:t>.00</w:t>
      </w:r>
      <w:r w:rsidRPr="00A9319C">
        <w:rPr>
          <w:rFonts w:ascii="Times New Roman" w:hAnsi="Times New Roman"/>
          <w:sz w:val="24"/>
          <w:szCs w:val="24"/>
        </w:rPr>
        <w:t xml:space="preserve"> часова,</w:t>
      </w:r>
      <w:r w:rsidRPr="00A9319C">
        <w:rPr>
          <w:rFonts w:ascii="Times New Roman" w:hAnsi="Times New Roman"/>
          <w:sz w:val="24"/>
          <w:szCs w:val="24"/>
          <w:lang w:val="sr-Cyrl-CS"/>
        </w:rPr>
        <w:t xml:space="preserve"> на адреси: </w:t>
      </w:r>
      <w:r w:rsidRPr="00A9319C">
        <w:rPr>
          <w:rFonts w:ascii="Times New Roman" w:hAnsi="Times New Roman"/>
          <w:b/>
          <w:sz w:val="24"/>
          <w:szCs w:val="24"/>
          <w:lang w:val="sr-Cyrl-CS"/>
        </w:rPr>
        <w:t>Музеј града</w:t>
      </w:r>
      <w:r w:rsidRPr="00970701">
        <w:rPr>
          <w:rFonts w:ascii="Times New Roman" w:hAnsi="Times New Roman"/>
          <w:b/>
          <w:sz w:val="24"/>
          <w:szCs w:val="24"/>
          <w:lang w:val="sr-Cyrl-CS"/>
        </w:rPr>
        <w:t xml:space="preserve"> Београда, Змај Јовина 1, 11000 Београд</w:t>
      </w:r>
      <w:r w:rsidRPr="00970701">
        <w:rPr>
          <w:rFonts w:ascii="Times New Roman" w:hAnsi="Times New Roman"/>
          <w:sz w:val="24"/>
          <w:szCs w:val="24"/>
        </w:rPr>
        <w:t xml:space="preserve">. </w:t>
      </w:r>
      <w:r w:rsidRPr="00970701">
        <w:rPr>
          <w:rFonts w:ascii="Times New Roman" w:hAnsi="Times New Roman"/>
          <w:sz w:val="24"/>
          <w:szCs w:val="24"/>
          <w:lang w:val="ru-RU"/>
        </w:rPr>
        <w:t xml:space="preserve">Отварање понуда је јавно и </w:t>
      </w:r>
      <w:r w:rsidRPr="00970701">
        <w:rPr>
          <w:rFonts w:ascii="Times New Roman" w:hAnsi="Times New Roman"/>
          <w:sz w:val="24"/>
          <w:szCs w:val="24"/>
        </w:rPr>
        <w:t xml:space="preserve">истом </w:t>
      </w:r>
      <w:r w:rsidRPr="00970701">
        <w:rPr>
          <w:rFonts w:ascii="Times New Roman" w:hAnsi="Times New Roman"/>
          <w:sz w:val="24"/>
          <w:szCs w:val="24"/>
          <w:lang w:val="ru-RU"/>
        </w:rPr>
        <w:t>могу присуствовати сва заинтер</w:t>
      </w:r>
      <w:r w:rsidRPr="00970701">
        <w:rPr>
          <w:rFonts w:ascii="Times New Roman" w:hAnsi="Times New Roman"/>
          <w:sz w:val="24"/>
          <w:szCs w:val="24"/>
          <w:lang w:val="sr-Cyrl-CS"/>
        </w:rPr>
        <w:t>е</w:t>
      </w:r>
      <w:r w:rsidRPr="00970701">
        <w:rPr>
          <w:rFonts w:ascii="Times New Roman" w:hAnsi="Times New Roman"/>
          <w:sz w:val="24"/>
          <w:szCs w:val="24"/>
          <w:lang w:val="ru-RU"/>
        </w:rPr>
        <w:t xml:space="preserve">сована лица, а само овлашћени представници понуђача, који су дужни да своје својство представника понуђача докажу предајом </w:t>
      </w:r>
      <w:r w:rsidRPr="00970701">
        <w:rPr>
          <w:rFonts w:ascii="Times New Roman" w:hAnsi="Times New Roman"/>
          <w:b/>
          <w:sz w:val="24"/>
          <w:szCs w:val="24"/>
          <w:lang w:val="ru-RU"/>
        </w:rPr>
        <w:t xml:space="preserve">овлашћења </w:t>
      </w:r>
      <w:r w:rsidRPr="00970701">
        <w:rPr>
          <w:rFonts w:ascii="Times New Roman" w:hAnsi="Times New Roman"/>
          <w:sz w:val="24"/>
          <w:szCs w:val="24"/>
        </w:rPr>
        <w:t>комисији за спровођење поступка</w:t>
      </w:r>
      <w:r w:rsidRPr="00970701">
        <w:rPr>
          <w:rFonts w:ascii="Times New Roman" w:hAnsi="Times New Roman"/>
          <w:sz w:val="24"/>
          <w:szCs w:val="24"/>
          <w:lang w:val="ru-RU"/>
        </w:rPr>
        <w:t xml:space="preserve"> јавн</w:t>
      </w:r>
      <w:r w:rsidRPr="00970701">
        <w:rPr>
          <w:rFonts w:ascii="Times New Roman" w:hAnsi="Times New Roman"/>
          <w:sz w:val="24"/>
          <w:szCs w:val="24"/>
        </w:rPr>
        <w:t>е</w:t>
      </w:r>
      <w:r w:rsidRPr="00970701">
        <w:rPr>
          <w:rFonts w:ascii="Times New Roman" w:hAnsi="Times New Roman"/>
          <w:sz w:val="24"/>
          <w:szCs w:val="24"/>
          <w:lang w:val="ru-RU"/>
        </w:rPr>
        <w:t xml:space="preserve"> набавк</w:t>
      </w:r>
      <w:r w:rsidRPr="00970701">
        <w:rPr>
          <w:rFonts w:ascii="Times New Roman" w:hAnsi="Times New Roman"/>
          <w:sz w:val="24"/>
          <w:szCs w:val="24"/>
        </w:rPr>
        <w:t>е</w:t>
      </w:r>
      <w:r w:rsidRPr="00970701">
        <w:rPr>
          <w:rFonts w:ascii="Times New Roman" w:hAnsi="Times New Roman"/>
          <w:sz w:val="24"/>
          <w:szCs w:val="24"/>
          <w:lang w:val="ru-RU"/>
        </w:rPr>
        <w:t>, могу активно учествовати</w:t>
      </w:r>
      <w:r w:rsidRPr="00970701">
        <w:rPr>
          <w:rFonts w:ascii="Times New Roman" w:hAnsi="Times New Roman"/>
          <w:sz w:val="24"/>
          <w:szCs w:val="24"/>
          <w:lang w:val="sr-Cyrl-CS"/>
        </w:rPr>
        <w:t xml:space="preserve"> у поступку отварања понуда.</w:t>
      </w:r>
    </w:p>
    <w:p w14:paraId="05584E53" w14:textId="77777777" w:rsidR="00A93AB5" w:rsidRPr="00970701" w:rsidRDefault="00A93AB5" w:rsidP="00A93AB5">
      <w:pPr>
        <w:autoSpaceDE w:val="0"/>
        <w:autoSpaceDN w:val="0"/>
        <w:adjustRightInd w:val="0"/>
        <w:spacing w:line="240" w:lineRule="auto"/>
        <w:jc w:val="both"/>
        <w:rPr>
          <w:rFonts w:ascii="Times New Roman" w:hAnsi="Times New Roman"/>
          <w:sz w:val="24"/>
          <w:szCs w:val="24"/>
          <w:lang w:val="ru-RU"/>
        </w:rPr>
      </w:pPr>
      <w:r w:rsidRPr="00970701">
        <w:rPr>
          <w:rFonts w:ascii="Times New Roman" w:hAnsi="Times New Roman"/>
          <w:sz w:val="24"/>
          <w:szCs w:val="24"/>
          <w:lang w:val="ru-RU"/>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970701">
        <w:rPr>
          <w:rFonts w:ascii="Times New Roman" w:hAnsi="Times New Roman"/>
          <w:sz w:val="24"/>
          <w:szCs w:val="24"/>
        </w:rPr>
        <w:t>,</w:t>
      </w:r>
      <w:r w:rsidRPr="00970701">
        <w:rPr>
          <w:rFonts w:ascii="Times New Roman" w:hAnsi="Times New Roman"/>
          <w:sz w:val="24"/>
          <w:szCs w:val="24"/>
          <w:lang w:val="ru-RU"/>
        </w:rPr>
        <w:t xml:space="preserve"> </w:t>
      </w:r>
      <w:r w:rsidRPr="00970701">
        <w:rPr>
          <w:rFonts w:ascii="Times New Roman" w:hAnsi="Times New Roman"/>
          <w:sz w:val="24"/>
          <w:szCs w:val="24"/>
          <w:lang w:val="sr-Cyrl-CS"/>
        </w:rPr>
        <w:t>н</w:t>
      </w:r>
      <w:r w:rsidRPr="00970701">
        <w:rPr>
          <w:rFonts w:ascii="Times New Roman" w:hAnsi="Times New Roman"/>
          <w:sz w:val="24"/>
          <w:szCs w:val="24"/>
          <w:lang w:val="ru-RU"/>
        </w:rPr>
        <w:t>аруч</w:t>
      </w:r>
      <w:r w:rsidRPr="00970701">
        <w:rPr>
          <w:rFonts w:ascii="Times New Roman" w:hAnsi="Times New Roman"/>
          <w:sz w:val="24"/>
          <w:szCs w:val="24"/>
          <w:lang w:val="sr-Cyrl-CS"/>
        </w:rPr>
        <w:t>и</w:t>
      </w:r>
      <w:r w:rsidRPr="00970701">
        <w:rPr>
          <w:rFonts w:ascii="Times New Roman" w:hAnsi="Times New Roman"/>
          <w:sz w:val="24"/>
          <w:szCs w:val="24"/>
          <w:lang w:val="ru-RU"/>
        </w:rPr>
        <w:t xml:space="preserve">лац ће понуђачу предати потврду пријема понуде. У потврди о пријему наручилац ће навести датум и </w:t>
      </w:r>
      <w:r w:rsidRPr="00970701">
        <w:rPr>
          <w:rFonts w:ascii="Times New Roman" w:hAnsi="Times New Roman"/>
          <w:sz w:val="24"/>
          <w:szCs w:val="24"/>
        </w:rPr>
        <w:t>време</w:t>
      </w:r>
      <w:r w:rsidRPr="00970701">
        <w:rPr>
          <w:rFonts w:ascii="Times New Roman" w:hAnsi="Times New Roman"/>
          <w:sz w:val="24"/>
          <w:szCs w:val="24"/>
          <w:lang w:val="ru-RU"/>
        </w:rPr>
        <w:t xml:space="preserve"> пријема понуде. </w:t>
      </w:r>
    </w:p>
    <w:p w14:paraId="27C1779B" w14:textId="77777777" w:rsidR="00A93AB5" w:rsidRPr="00970701" w:rsidRDefault="00A93AB5" w:rsidP="00A93AB5">
      <w:pPr>
        <w:autoSpaceDE w:val="0"/>
        <w:autoSpaceDN w:val="0"/>
        <w:adjustRightInd w:val="0"/>
        <w:spacing w:line="240" w:lineRule="auto"/>
        <w:jc w:val="both"/>
        <w:rPr>
          <w:rFonts w:ascii="Times New Roman" w:hAnsi="Times New Roman"/>
          <w:sz w:val="24"/>
          <w:szCs w:val="24"/>
          <w:lang w:val="ru-RU"/>
        </w:rPr>
      </w:pPr>
      <w:r w:rsidRPr="00970701">
        <w:rPr>
          <w:rFonts w:ascii="Times New Roman" w:hAnsi="Times New Roman"/>
          <w:sz w:val="24"/>
          <w:szCs w:val="24"/>
          <w:lang w:val="ru-RU"/>
        </w:rPr>
        <w:t xml:space="preserve">Понуда коју наручилац није примио у року одређеном за подношење понуда, односно која је </w:t>
      </w:r>
      <w:r w:rsidRPr="00970701">
        <w:rPr>
          <w:rFonts w:ascii="Times New Roman" w:hAnsi="Times New Roman"/>
          <w:sz w:val="24"/>
          <w:szCs w:val="24"/>
          <w:lang w:val="sr-Cyrl-CS"/>
        </w:rPr>
        <w:t>п</w:t>
      </w:r>
      <w:r w:rsidRPr="00970701">
        <w:rPr>
          <w:rFonts w:ascii="Times New Roman" w:hAnsi="Times New Roman"/>
          <w:sz w:val="24"/>
          <w:szCs w:val="24"/>
          <w:lang w:val="ru-RU"/>
        </w:rPr>
        <w:t>римљена по истеку дана и сата до којег се могу понуде подносити, сматраће се неблаговременом.</w:t>
      </w:r>
    </w:p>
    <w:p w14:paraId="44164AA7" w14:textId="77777777" w:rsidR="00A93AB5" w:rsidRPr="00B25284" w:rsidRDefault="00A93AB5" w:rsidP="00A93AB5">
      <w:pPr>
        <w:jc w:val="both"/>
        <w:rPr>
          <w:rFonts w:ascii="Times New Roman" w:eastAsia="TimesNewRomanPSMT" w:hAnsi="Times New Roman"/>
          <w:b/>
          <w:bCs/>
          <w:sz w:val="2"/>
          <w:szCs w:val="2"/>
          <w:lang w:val="sr-Cyrl-CS"/>
        </w:rPr>
      </w:pPr>
      <w:r w:rsidRPr="00970701">
        <w:rPr>
          <w:rFonts w:ascii="Times New Roman" w:eastAsia="TimesNewRomanPSMT" w:hAnsi="Times New Roman"/>
          <w:b/>
          <w:bCs/>
          <w:sz w:val="24"/>
          <w:szCs w:val="24"/>
          <w:lang w:val="sr-Cyrl-CS"/>
        </w:rPr>
        <w:t xml:space="preserve">               </w:t>
      </w:r>
    </w:p>
    <w:p w14:paraId="263ABE3D" w14:textId="77777777" w:rsidR="00A93AB5" w:rsidRPr="00970701" w:rsidRDefault="00A93AB5" w:rsidP="00A93AB5">
      <w:pPr>
        <w:jc w:val="both"/>
        <w:rPr>
          <w:rFonts w:ascii="Times New Roman" w:eastAsia="TimesNewRomanPSMT" w:hAnsi="Times New Roman"/>
          <w:bCs/>
          <w:sz w:val="24"/>
          <w:szCs w:val="24"/>
        </w:rPr>
      </w:pPr>
      <w:r w:rsidRPr="00970701">
        <w:rPr>
          <w:rFonts w:ascii="Times New Roman" w:eastAsia="TimesNewRomanPSMT" w:hAnsi="Times New Roman"/>
          <w:b/>
          <w:bCs/>
          <w:sz w:val="24"/>
          <w:szCs w:val="24"/>
          <w:lang w:val="sr-Cyrl-CS"/>
        </w:rPr>
        <w:tab/>
      </w:r>
      <w:r w:rsidRPr="00970701">
        <w:rPr>
          <w:rFonts w:ascii="Times New Roman" w:eastAsia="TimesNewRomanPSMT" w:hAnsi="Times New Roman"/>
          <w:b/>
          <w:bCs/>
          <w:sz w:val="24"/>
          <w:szCs w:val="24"/>
          <w:u w:val="single"/>
        </w:rPr>
        <w:t>Понуда мора да садржи</w:t>
      </w:r>
      <w:r w:rsidRPr="00970701">
        <w:rPr>
          <w:rFonts w:ascii="Times New Roman" w:eastAsia="TimesNewRomanPSMT" w:hAnsi="Times New Roman"/>
          <w:bCs/>
          <w:sz w:val="24"/>
          <w:szCs w:val="24"/>
        </w:rPr>
        <w:t>:</w:t>
      </w:r>
    </w:p>
    <w:p w14:paraId="36A0EE45" w14:textId="77777777" w:rsidR="00A93AB5" w:rsidRPr="00970701" w:rsidRDefault="00A93AB5" w:rsidP="00A93AB5">
      <w:pPr>
        <w:numPr>
          <w:ilvl w:val="0"/>
          <w:numId w:val="7"/>
        </w:numPr>
        <w:suppressAutoHyphens/>
        <w:spacing w:after="0" w:line="100" w:lineRule="atLeast"/>
        <w:jc w:val="both"/>
        <w:rPr>
          <w:rFonts w:ascii="Times New Roman" w:hAnsi="Times New Roman"/>
          <w:bCs/>
          <w:iCs/>
          <w:sz w:val="24"/>
          <w:szCs w:val="24"/>
          <w:lang w:val="ru-RU"/>
        </w:rPr>
      </w:pPr>
      <w:r w:rsidRPr="00970701">
        <w:rPr>
          <w:rFonts w:ascii="Times New Roman" w:hAnsi="Times New Roman"/>
          <w:sz w:val="24"/>
          <w:szCs w:val="24"/>
          <w:lang w:val="ru-RU"/>
        </w:rPr>
        <w:t>Доказе којима понуђач потврђује да испуњава све услове из чл. 75. тач. 1) – 4) Закона. Докази се могу доставити у неовереним копијама, а наручилац може захтевати од понуђача чија понуда буде оцењена као најповољнија да достави на увид оригинал или оверену копију тражених доказа. Уколико понуђач не достави у остављеном року оригинал или оверену копију тражених доказа на увид, наручилац ће његову понуду одбити као неприхватљиву.</w:t>
      </w:r>
    </w:p>
    <w:p w14:paraId="56E1AB2D" w14:textId="77777777" w:rsidR="00A93AB5" w:rsidRPr="00970701" w:rsidRDefault="00A93AB5" w:rsidP="00A93AB5">
      <w:pPr>
        <w:suppressAutoHyphens/>
        <w:spacing w:after="0" w:line="100" w:lineRule="atLeast"/>
        <w:ind w:left="1800"/>
        <w:jc w:val="both"/>
        <w:rPr>
          <w:rFonts w:ascii="Times New Roman" w:hAnsi="Times New Roman"/>
          <w:bCs/>
          <w:iCs/>
          <w:sz w:val="24"/>
          <w:szCs w:val="24"/>
          <w:lang w:val="ru-RU"/>
        </w:rPr>
      </w:pPr>
    </w:p>
    <w:p w14:paraId="2A70BC95" w14:textId="77777777" w:rsidR="00A93AB5" w:rsidRPr="00970701" w:rsidRDefault="00A93AB5" w:rsidP="00A93AB5">
      <w:pPr>
        <w:numPr>
          <w:ilvl w:val="0"/>
          <w:numId w:val="7"/>
        </w:numPr>
        <w:jc w:val="both"/>
        <w:rPr>
          <w:rFonts w:ascii="Times New Roman" w:eastAsia="TimesNewRomanPSMT" w:hAnsi="Times New Roman"/>
          <w:bCs/>
          <w:sz w:val="24"/>
          <w:szCs w:val="24"/>
          <w:lang w:val="ru-RU"/>
        </w:rPr>
      </w:pPr>
      <w:r w:rsidRPr="00970701">
        <w:rPr>
          <w:rFonts w:ascii="Times New Roman" w:eastAsia="TimesNewRomanPSMT" w:hAnsi="Times New Roman"/>
          <w:b/>
          <w:bCs/>
          <w:sz w:val="24"/>
          <w:szCs w:val="24"/>
          <w:lang w:val="sr-Cyrl-CS"/>
        </w:rPr>
        <w:lastRenderedPageBreak/>
        <w:t>Лиценца (решење)</w:t>
      </w:r>
      <w:r w:rsidRPr="00970701">
        <w:rPr>
          <w:rFonts w:ascii="Times New Roman" w:eastAsia="TimesNewRomanPSMT" w:hAnsi="Times New Roman"/>
          <w:bCs/>
          <w:sz w:val="24"/>
          <w:szCs w:val="24"/>
          <w:lang w:val="sr-Cyrl-CS"/>
        </w:rPr>
        <w:t xml:space="preserve">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r w:rsidRPr="00970701">
        <w:rPr>
          <w:rFonts w:ascii="Times New Roman" w:eastAsia="TimesNewRomanPSMT" w:hAnsi="Times New Roman"/>
          <w:bCs/>
          <w:sz w:val="24"/>
          <w:szCs w:val="24"/>
          <w:lang w:val="ru-RU"/>
        </w:rPr>
        <w:t>, коју понуђач доставља у виду неоверене копије. Лиценца мора бити важећа.</w:t>
      </w:r>
    </w:p>
    <w:p w14:paraId="41FF74CC" w14:textId="77777777" w:rsidR="00A93AB5" w:rsidRPr="00970701" w:rsidRDefault="00A93AB5" w:rsidP="00A93AB5">
      <w:pPr>
        <w:numPr>
          <w:ilvl w:val="0"/>
          <w:numId w:val="7"/>
        </w:numPr>
        <w:suppressAutoHyphens/>
        <w:spacing w:after="0" w:line="100" w:lineRule="atLeast"/>
        <w:jc w:val="both"/>
        <w:rPr>
          <w:rFonts w:ascii="Times New Roman" w:hAnsi="Times New Roman"/>
          <w:bCs/>
          <w:iCs/>
          <w:sz w:val="24"/>
          <w:szCs w:val="24"/>
          <w:lang w:val="ru-RU"/>
        </w:rPr>
      </w:pPr>
      <w:r w:rsidRPr="00970701">
        <w:rPr>
          <w:rFonts w:ascii="Times New Roman" w:eastAsia="TimesNewRomanPSMT" w:hAnsi="Times New Roman"/>
          <w:b/>
          <w:bCs/>
          <w:sz w:val="24"/>
          <w:szCs w:val="24"/>
          <w:lang w:val="sr-Cyrl-CS"/>
        </w:rPr>
        <w:t>Образац понуде</w:t>
      </w:r>
      <w:r w:rsidRPr="00970701">
        <w:rPr>
          <w:rFonts w:ascii="Times New Roman" w:eastAsia="TimesNewRomanPSMT" w:hAnsi="Times New Roman"/>
          <w:bCs/>
          <w:sz w:val="24"/>
          <w:szCs w:val="24"/>
          <w:lang w:val="sr-Cyrl-CS"/>
        </w:rPr>
        <w:t xml:space="preserve"> попуњен и потписан од стране овлашћеног лица понуђача </w:t>
      </w:r>
      <w:r w:rsidRPr="00970701">
        <w:rPr>
          <w:rFonts w:ascii="Times New Roman" w:eastAsia="TimesNewRomanPSMT" w:hAnsi="Times New Roman"/>
          <w:b/>
          <w:bCs/>
          <w:sz w:val="24"/>
          <w:szCs w:val="24"/>
        </w:rPr>
        <w:t xml:space="preserve">(поглавље </w:t>
      </w:r>
      <w:r w:rsidRPr="00970701">
        <w:rPr>
          <w:rFonts w:ascii="Times New Roman" w:hAnsi="Times New Roman"/>
          <w:b/>
          <w:sz w:val="24"/>
          <w:szCs w:val="24"/>
        </w:rPr>
        <w:t>VI)</w:t>
      </w:r>
      <w:r w:rsidRPr="00970701">
        <w:rPr>
          <w:rFonts w:ascii="Times New Roman" w:eastAsia="TimesNewRomanPSMT" w:hAnsi="Times New Roman"/>
          <w:bCs/>
          <w:sz w:val="24"/>
          <w:szCs w:val="24"/>
          <w:lang w:val="sr-Cyrl-CS"/>
        </w:rPr>
        <w:t>;</w:t>
      </w:r>
    </w:p>
    <w:p w14:paraId="003099B1" w14:textId="77777777" w:rsidR="00A93AB5" w:rsidRPr="00970701" w:rsidRDefault="00A93AB5" w:rsidP="00A93AB5">
      <w:pPr>
        <w:suppressAutoHyphens/>
        <w:spacing w:after="0" w:line="100" w:lineRule="atLeast"/>
        <w:ind w:left="1800"/>
        <w:jc w:val="both"/>
        <w:rPr>
          <w:rFonts w:ascii="Times New Roman" w:hAnsi="Times New Roman"/>
          <w:bCs/>
          <w:iCs/>
          <w:sz w:val="24"/>
          <w:szCs w:val="24"/>
          <w:lang w:val="ru-RU"/>
        </w:rPr>
      </w:pPr>
    </w:p>
    <w:p w14:paraId="6384DE23" w14:textId="77777777" w:rsidR="00A93AB5" w:rsidRPr="00970701" w:rsidRDefault="00A93AB5" w:rsidP="00A93AB5">
      <w:pPr>
        <w:numPr>
          <w:ilvl w:val="0"/>
          <w:numId w:val="7"/>
        </w:numPr>
        <w:suppressAutoHyphens/>
        <w:spacing w:after="0" w:line="100" w:lineRule="atLeast"/>
        <w:jc w:val="both"/>
        <w:rPr>
          <w:rFonts w:ascii="Times New Roman" w:hAnsi="Times New Roman"/>
          <w:sz w:val="24"/>
          <w:szCs w:val="24"/>
          <w:lang w:val="ru-RU"/>
        </w:rPr>
      </w:pPr>
      <w:r w:rsidRPr="00970701">
        <w:rPr>
          <w:rFonts w:ascii="Times New Roman" w:hAnsi="Times New Roman"/>
          <w:sz w:val="24"/>
          <w:szCs w:val="24"/>
        </w:rPr>
        <w:t>Попуњен</w:t>
      </w:r>
      <w:r w:rsidRPr="00970701">
        <w:rPr>
          <w:rFonts w:ascii="Times New Roman" w:hAnsi="Times New Roman"/>
          <w:sz w:val="24"/>
          <w:szCs w:val="24"/>
          <w:lang w:val="en-GB"/>
        </w:rPr>
        <w:t xml:space="preserve"> </w:t>
      </w:r>
      <w:r w:rsidRPr="00970701">
        <w:rPr>
          <w:rFonts w:ascii="Times New Roman" w:hAnsi="Times New Roman"/>
          <w:sz w:val="24"/>
          <w:szCs w:val="24"/>
        </w:rPr>
        <w:t xml:space="preserve">и потписан </w:t>
      </w:r>
      <w:r w:rsidRPr="00970701">
        <w:rPr>
          <w:rFonts w:ascii="Times New Roman" w:hAnsi="Times New Roman"/>
          <w:b/>
          <w:sz w:val="24"/>
          <w:szCs w:val="24"/>
        </w:rPr>
        <w:t>Образац структуре цена</w:t>
      </w:r>
      <w:r w:rsidRPr="00970701">
        <w:rPr>
          <w:rFonts w:ascii="Times New Roman" w:hAnsi="Times New Roman"/>
          <w:sz w:val="24"/>
          <w:szCs w:val="24"/>
        </w:rPr>
        <w:t xml:space="preserve"> са упутством како да се попуни </w:t>
      </w:r>
      <w:r w:rsidRPr="00970701">
        <w:rPr>
          <w:rFonts w:ascii="Times New Roman" w:hAnsi="Times New Roman"/>
          <w:b/>
          <w:sz w:val="24"/>
          <w:szCs w:val="24"/>
        </w:rPr>
        <w:t>(поглавље VI – 6)</w:t>
      </w:r>
      <w:r w:rsidRPr="00970701">
        <w:rPr>
          <w:rFonts w:ascii="Times New Roman" w:hAnsi="Times New Roman"/>
          <w:sz w:val="24"/>
          <w:szCs w:val="24"/>
        </w:rPr>
        <w:t>;</w:t>
      </w:r>
    </w:p>
    <w:p w14:paraId="7B4ABF74" w14:textId="77777777" w:rsidR="00A93AB5" w:rsidRPr="00970701" w:rsidRDefault="00A93AB5" w:rsidP="00A93AB5">
      <w:pPr>
        <w:suppressAutoHyphens/>
        <w:spacing w:after="0" w:line="100" w:lineRule="atLeast"/>
        <w:jc w:val="both"/>
        <w:rPr>
          <w:rFonts w:ascii="Times New Roman" w:hAnsi="Times New Roman"/>
          <w:sz w:val="24"/>
          <w:szCs w:val="24"/>
          <w:lang w:val="ru-RU"/>
        </w:rPr>
      </w:pPr>
    </w:p>
    <w:p w14:paraId="7D9FAC17" w14:textId="77777777" w:rsidR="00A93AB5" w:rsidRPr="00970701" w:rsidRDefault="00A93AB5" w:rsidP="00A93AB5">
      <w:pPr>
        <w:numPr>
          <w:ilvl w:val="0"/>
          <w:numId w:val="7"/>
        </w:numPr>
        <w:suppressAutoHyphens/>
        <w:spacing w:after="0" w:line="100" w:lineRule="atLeast"/>
        <w:jc w:val="both"/>
        <w:rPr>
          <w:rFonts w:ascii="Times New Roman" w:hAnsi="Times New Roman"/>
          <w:sz w:val="24"/>
          <w:szCs w:val="24"/>
          <w:lang w:val="ru-RU"/>
        </w:rPr>
      </w:pPr>
      <w:r w:rsidRPr="00970701">
        <w:rPr>
          <w:rFonts w:ascii="Times New Roman" w:hAnsi="Times New Roman"/>
          <w:b/>
          <w:sz w:val="24"/>
          <w:szCs w:val="24"/>
          <w:lang w:val="sr-Cyrl-CS"/>
        </w:rPr>
        <w:t>Модел уговора</w:t>
      </w:r>
      <w:r w:rsidRPr="00970701">
        <w:rPr>
          <w:rFonts w:ascii="Times New Roman" w:hAnsi="Times New Roman"/>
          <w:sz w:val="24"/>
          <w:szCs w:val="24"/>
          <w:lang w:val="sr-Cyrl-CS"/>
        </w:rPr>
        <w:t>, попуњен и потписан од стране овлашћеног лица чиме понуђач потврђује да прихвата услове из модела уговора</w:t>
      </w:r>
      <w:r w:rsidRPr="00970701">
        <w:rPr>
          <w:rFonts w:ascii="Times New Roman" w:hAnsi="Times New Roman"/>
          <w:sz w:val="24"/>
          <w:szCs w:val="24"/>
        </w:rPr>
        <w:t xml:space="preserve"> </w:t>
      </w:r>
      <w:r w:rsidRPr="00970701">
        <w:rPr>
          <w:rFonts w:ascii="Times New Roman" w:hAnsi="Times New Roman"/>
          <w:b/>
          <w:sz w:val="24"/>
          <w:szCs w:val="24"/>
        </w:rPr>
        <w:t>(поглавље VII)</w:t>
      </w:r>
      <w:r w:rsidRPr="00970701">
        <w:rPr>
          <w:rFonts w:ascii="Times New Roman" w:hAnsi="Times New Roman"/>
          <w:sz w:val="24"/>
          <w:szCs w:val="24"/>
          <w:lang w:val="sr-Cyrl-CS"/>
        </w:rPr>
        <w:t>;</w:t>
      </w:r>
    </w:p>
    <w:p w14:paraId="7199DE5F" w14:textId="77777777" w:rsidR="00A93AB5" w:rsidRPr="00970701" w:rsidRDefault="00A93AB5" w:rsidP="00A93AB5">
      <w:pPr>
        <w:suppressAutoHyphens/>
        <w:spacing w:after="0" w:line="100" w:lineRule="atLeast"/>
        <w:jc w:val="both"/>
        <w:rPr>
          <w:rFonts w:ascii="Times New Roman" w:hAnsi="Times New Roman"/>
          <w:sz w:val="24"/>
          <w:szCs w:val="24"/>
          <w:lang w:val="ru-RU"/>
        </w:rPr>
      </w:pPr>
    </w:p>
    <w:p w14:paraId="36F4D1A2" w14:textId="77777777" w:rsidR="00A93AB5" w:rsidRPr="00970701" w:rsidRDefault="00A93AB5" w:rsidP="00A93AB5">
      <w:pPr>
        <w:numPr>
          <w:ilvl w:val="0"/>
          <w:numId w:val="7"/>
        </w:numPr>
        <w:tabs>
          <w:tab w:val="left" w:pos="0"/>
          <w:tab w:val="left" w:pos="1428"/>
        </w:tabs>
        <w:suppressAutoHyphens/>
        <w:spacing w:after="0" w:line="100" w:lineRule="atLeast"/>
        <w:jc w:val="both"/>
        <w:rPr>
          <w:rFonts w:ascii="Times New Roman" w:hAnsi="Times New Roman"/>
          <w:sz w:val="24"/>
          <w:szCs w:val="24"/>
          <w:lang w:val="ru-RU"/>
        </w:rPr>
      </w:pPr>
      <w:r w:rsidRPr="00970701">
        <w:rPr>
          <w:rFonts w:ascii="Times New Roman" w:eastAsia="Arial Unicode MS" w:hAnsi="Times New Roman"/>
          <w:bCs/>
          <w:iCs/>
          <w:sz w:val="24"/>
          <w:szCs w:val="24"/>
        </w:rPr>
        <w:t xml:space="preserve">Попуњен и потписан </w:t>
      </w:r>
      <w:r w:rsidRPr="00970701">
        <w:rPr>
          <w:rFonts w:ascii="Times New Roman" w:eastAsia="Arial Unicode MS" w:hAnsi="Times New Roman"/>
          <w:b/>
          <w:bCs/>
          <w:iCs/>
          <w:sz w:val="24"/>
          <w:szCs w:val="24"/>
        </w:rPr>
        <w:t>Образац трошкова припреме понуде</w:t>
      </w:r>
      <w:r w:rsidRPr="00970701">
        <w:rPr>
          <w:rFonts w:ascii="Times New Roman" w:eastAsia="Arial Unicode MS" w:hAnsi="Times New Roman"/>
          <w:bCs/>
          <w:iCs/>
          <w:sz w:val="24"/>
          <w:szCs w:val="24"/>
          <w:lang w:val="sr-Cyrl-CS"/>
        </w:rPr>
        <w:t xml:space="preserve"> - није обавезан</w:t>
      </w:r>
      <w:r w:rsidRPr="00970701">
        <w:rPr>
          <w:rFonts w:ascii="Times New Roman" w:eastAsia="Arial Unicode MS" w:hAnsi="Times New Roman"/>
          <w:bCs/>
          <w:iCs/>
          <w:sz w:val="24"/>
          <w:szCs w:val="24"/>
        </w:rPr>
        <w:t xml:space="preserve"> </w:t>
      </w:r>
      <w:r w:rsidRPr="00970701">
        <w:rPr>
          <w:rFonts w:ascii="Times New Roman" w:eastAsia="Arial Unicode MS" w:hAnsi="Times New Roman"/>
          <w:b/>
          <w:bCs/>
          <w:iCs/>
          <w:sz w:val="24"/>
          <w:szCs w:val="24"/>
        </w:rPr>
        <w:t>(поглавље VIII)</w:t>
      </w:r>
      <w:r w:rsidRPr="00970701">
        <w:rPr>
          <w:rFonts w:ascii="Times New Roman" w:eastAsia="Arial Unicode MS" w:hAnsi="Times New Roman"/>
          <w:bCs/>
          <w:iCs/>
          <w:sz w:val="24"/>
          <w:szCs w:val="24"/>
          <w:lang w:val="sr-Cyrl-CS"/>
        </w:rPr>
        <w:t>;</w:t>
      </w:r>
    </w:p>
    <w:p w14:paraId="691AF5B6" w14:textId="77777777" w:rsidR="00A93AB5" w:rsidRPr="00970701" w:rsidRDefault="00A93AB5" w:rsidP="00A93AB5">
      <w:pPr>
        <w:tabs>
          <w:tab w:val="left" w:pos="0"/>
          <w:tab w:val="left" w:pos="1428"/>
        </w:tabs>
        <w:suppressAutoHyphens/>
        <w:spacing w:after="0" w:line="100" w:lineRule="atLeast"/>
        <w:jc w:val="both"/>
        <w:rPr>
          <w:rFonts w:ascii="Times New Roman" w:hAnsi="Times New Roman"/>
          <w:sz w:val="24"/>
          <w:szCs w:val="24"/>
          <w:lang w:val="ru-RU"/>
        </w:rPr>
      </w:pPr>
    </w:p>
    <w:p w14:paraId="4A513A5B" w14:textId="77777777" w:rsidR="00A93AB5" w:rsidRPr="00970701" w:rsidRDefault="00A93AB5" w:rsidP="00A93AB5">
      <w:pPr>
        <w:numPr>
          <w:ilvl w:val="0"/>
          <w:numId w:val="7"/>
        </w:numPr>
        <w:suppressAutoHyphens/>
        <w:spacing w:after="0" w:line="100" w:lineRule="atLeast"/>
        <w:jc w:val="both"/>
        <w:rPr>
          <w:rFonts w:ascii="Times New Roman" w:hAnsi="Times New Roman"/>
          <w:sz w:val="24"/>
          <w:szCs w:val="24"/>
          <w:lang w:val="ru-RU"/>
        </w:rPr>
      </w:pPr>
      <w:r w:rsidRPr="00970701">
        <w:rPr>
          <w:rFonts w:ascii="Times New Roman" w:hAnsi="Times New Roman"/>
          <w:b/>
          <w:bCs/>
          <w:iCs/>
          <w:sz w:val="24"/>
          <w:szCs w:val="24"/>
          <w:lang w:val="sr-Cyrl-CS"/>
        </w:rPr>
        <w:t>Образац изјаве о независној понуди</w:t>
      </w:r>
      <w:r w:rsidRPr="00970701">
        <w:rPr>
          <w:rFonts w:ascii="Times New Roman" w:hAnsi="Times New Roman"/>
          <w:bCs/>
          <w:iCs/>
          <w:sz w:val="24"/>
          <w:szCs w:val="24"/>
          <w:lang w:val="sr-Cyrl-CS"/>
        </w:rPr>
        <w:t xml:space="preserve"> попуњен и потписан од стране овлашћеног лица </w:t>
      </w:r>
      <w:r w:rsidRPr="00970701">
        <w:rPr>
          <w:rFonts w:ascii="Times New Roman" w:hAnsi="Times New Roman"/>
          <w:b/>
          <w:bCs/>
          <w:iCs/>
          <w:sz w:val="24"/>
          <w:szCs w:val="24"/>
          <w:lang w:val="sr-Cyrl-CS"/>
        </w:rPr>
        <w:t>(поглавље</w:t>
      </w:r>
      <w:r w:rsidRPr="00970701">
        <w:rPr>
          <w:rFonts w:ascii="Times New Roman" w:hAnsi="Times New Roman"/>
          <w:b/>
          <w:bCs/>
          <w:iCs/>
          <w:sz w:val="24"/>
          <w:szCs w:val="24"/>
        </w:rPr>
        <w:t xml:space="preserve"> IX);</w:t>
      </w:r>
    </w:p>
    <w:p w14:paraId="29389CD6" w14:textId="77777777" w:rsidR="00A93AB5" w:rsidRPr="00970701" w:rsidRDefault="00A93AB5" w:rsidP="00A93AB5">
      <w:pPr>
        <w:suppressAutoHyphens/>
        <w:spacing w:after="0" w:line="100" w:lineRule="atLeast"/>
        <w:jc w:val="both"/>
        <w:rPr>
          <w:rFonts w:ascii="Times New Roman" w:hAnsi="Times New Roman"/>
          <w:sz w:val="24"/>
          <w:szCs w:val="24"/>
          <w:lang w:val="ru-RU"/>
        </w:rPr>
      </w:pPr>
    </w:p>
    <w:p w14:paraId="7BE5872B" w14:textId="77777777" w:rsidR="00A93AB5" w:rsidRPr="00970701" w:rsidRDefault="00A93AB5" w:rsidP="00A93AB5">
      <w:pPr>
        <w:numPr>
          <w:ilvl w:val="0"/>
          <w:numId w:val="7"/>
        </w:numPr>
        <w:suppressAutoHyphens/>
        <w:spacing w:after="0" w:line="100" w:lineRule="atLeast"/>
        <w:jc w:val="both"/>
        <w:rPr>
          <w:rFonts w:ascii="Times New Roman" w:hAnsi="Times New Roman"/>
          <w:sz w:val="24"/>
          <w:szCs w:val="24"/>
          <w:lang w:val="ru-RU"/>
        </w:rPr>
      </w:pPr>
      <w:r w:rsidRPr="00970701">
        <w:rPr>
          <w:rFonts w:ascii="Times New Roman" w:hAnsi="Times New Roman"/>
          <w:b/>
          <w:bCs/>
          <w:iCs/>
          <w:sz w:val="24"/>
          <w:szCs w:val="24"/>
          <w:lang w:val="sr-Cyrl-CS"/>
        </w:rPr>
        <w:t>Изјаву понуђача из</w:t>
      </w:r>
      <w:r w:rsidRPr="00970701">
        <w:rPr>
          <w:rFonts w:ascii="Times New Roman" w:hAnsi="Times New Roman"/>
          <w:bCs/>
          <w:iCs/>
          <w:sz w:val="24"/>
          <w:szCs w:val="24"/>
          <w:lang w:val="sr-Cyrl-CS"/>
        </w:rPr>
        <w:t xml:space="preserve"> </w:t>
      </w:r>
      <w:r w:rsidRPr="00970701">
        <w:rPr>
          <w:rFonts w:ascii="Times New Roman" w:hAnsi="Times New Roman"/>
          <w:b/>
          <w:bCs/>
          <w:iCs/>
          <w:sz w:val="24"/>
          <w:szCs w:val="24"/>
          <w:lang w:val="sr-Cyrl-CS"/>
        </w:rPr>
        <w:t xml:space="preserve">поглавља </w:t>
      </w:r>
      <w:r w:rsidRPr="00970701">
        <w:rPr>
          <w:rFonts w:ascii="Times New Roman" w:hAnsi="Times New Roman"/>
          <w:b/>
          <w:bCs/>
          <w:iCs/>
          <w:sz w:val="24"/>
          <w:szCs w:val="24"/>
        </w:rPr>
        <w:t>X</w:t>
      </w:r>
      <w:r w:rsidRPr="00970701">
        <w:rPr>
          <w:rFonts w:ascii="Times New Roman" w:hAnsi="Times New Roman"/>
          <w:bCs/>
          <w:iCs/>
          <w:sz w:val="24"/>
          <w:szCs w:val="24"/>
          <w:lang w:val="sr-Cyrl-CS"/>
        </w:rPr>
        <w:t>, попуњена и потписана од стране овлашћеног лица</w:t>
      </w:r>
      <w:r w:rsidRPr="00970701">
        <w:rPr>
          <w:rFonts w:ascii="Times New Roman" w:hAnsi="Times New Roman"/>
          <w:bCs/>
          <w:iCs/>
          <w:sz w:val="24"/>
          <w:szCs w:val="24"/>
          <w:lang w:val="ru-RU"/>
        </w:rPr>
        <w:t xml:space="preserve"> </w:t>
      </w:r>
      <w:r w:rsidRPr="00970701">
        <w:rPr>
          <w:rFonts w:ascii="Times New Roman" w:hAnsi="Times New Roman"/>
          <w:bCs/>
          <w:iCs/>
          <w:sz w:val="24"/>
          <w:szCs w:val="24"/>
          <w:lang w:val="sr-Cyrl-CS"/>
        </w:rPr>
        <w:t>о испуњавању услова из чл. 75.</w:t>
      </w:r>
      <w:r w:rsidRPr="00970701">
        <w:rPr>
          <w:rFonts w:ascii="Times New Roman" w:hAnsi="Times New Roman"/>
          <w:bCs/>
          <w:iCs/>
          <w:sz w:val="24"/>
          <w:szCs w:val="24"/>
        </w:rPr>
        <w:t xml:space="preserve"> </w:t>
      </w:r>
      <w:proofErr w:type="gramStart"/>
      <w:r w:rsidRPr="00970701">
        <w:rPr>
          <w:rFonts w:ascii="Times New Roman" w:hAnsi="Times New Roman"/>
          <w:bCs/>
          <w:iCs/>
          <w:sz w:val="24"/>
          <w:szCs w:val="24"/>
        </w:rPr>
        <w:t>ст</w:t>
      </w:r>
      <w:proofErr w:type="gramEnd"/>
      <w:r w:rsidRPr="00970701">
        <w:rPr>
          <w:rFonts w:ascii="Times New Roman" w:hAnsi="Times New Roman"/>
          <w:bCs/>
          <w:iCs/>
          <w:sz w:val="24"/>
          <w:szCs w:val="24"/>
        </w:rPr>
        <w:t>. 2.</w:t>
      </w:r>
      <w:r w:rsidRPr="00970701">
        <w:rPr>
          <w:rFonts w:ascii="Times New Roman" w:hAnsi="Times New Roman"/>
          <w:bCs/>
          <w:iCs/>
          <w:sz w:val="24"/>
          <w:szCs w:val="24"/>
          <w:lang w:val="sr-Cyrl-CS"/>
        </w:rPr>
        <w:t xml:space="preserve"> Закона;</w:t>
      </w:r>
    </w:p>
    <w:p w14:paraId="2F7F7D20" w14:textId="77777777" w:rsidR="00A93AB5" w:rsidRPr="00970701" w:rsidRDefault="00A93AB5" w:rsidP="00A93AB5">
      <w:pPr>
        <w:suppressAutoHyphens/>
        <w:spacing w:after="0" w:line="100" w:lineRule="atLeast"/>
        <w:jc w:val="both"/>
        <w:rPr>
          <w:rFonts w:ascii="Times New Roman" w:hAnsi="Times New Roman"/>
          <w:sz w:val="24"/>
          <w:szCs w:val="24"/>
          <w:lang w:val="ru-RU"/>
        </w:rPr>
      </w:pPr>
    </w:p>
    <w:p w14:paraId="48EFFBE2" w14:textId="77777777" w:rsidR="00A93AB5" w:rsidRPr="00970701" w:rsidRDefault="00A93AB5" w:rsidP="00A93AB5">
      <w:pPr>
        <w:numPr>
          <w:ilvl w:val="0"/>
          <w:numId w:val="7"/>
        </w:numPr>
        <w:suppressAutoHyphens/>
        <w:spacing w:after="0" w:line="100" w:lineRule="atLeast"/>
        <w:jc w:val="both"/>
        <w:rPr>
          <w:rFonts w:ascii="Times New Roman" w:hAnsi="Times New Roman"/>
          <w:b/>
          <w:sz w:val="24"/>
          <w:szCs w:val="24"/>
          <w:lang w:val="ru-RU"/>
        </w:rPr>
      </w:pPr>
      <w:r w:rsidRPr="00970701">
        <w:rPr>
          <w:rFonts w:ascii="Times New Roman" w:hAnsi="Times New Roman"/>
          <w:sz w:val="24"/>
          <w:szCs w:val="24"/>
        </w:rPr>
        <w:t xml:space="preserve">Изјава о финансијском обезбеђењу, </w:t>
      </w:r>
      <w:r w:rsidRPr="00970701">
        <w:rPr>
          <w:rFonts w:ascii="Times New Roman" w:hAnsi="Times New Roman"/>
          <w:bCs/>
          <w:iCs/>
          <w:sz w:val="24"/>
          <w:szCs w:val="24"/>
          <w:lang w:val="sr-Cyrl-CS"/>
        </w:rPr>
        <w:t xml:space="preserve">попуњена и потписана од стране овлашћеног лица </w:t>
      </w:r>
      <w:r w:rsidRPr="00970701">
        <w:rPr>
          <w:rFonts w:ascii="Times New Roman" w:hAnsi="Times New Roman"/>
          <w:b/>
          <w:bCs/>
          <w:iCs/>
          <w:sz w:val="24"/>
          <w:szCs w:val="24"/>
          <w:lang w:val="sr-Cyrl-CS"/>
        </w:rPr>
        <w:t>(поглавље XIV)</w:t>
      </w:r>
    </w:p>
    <w:p w14:paraId="399EDCFA" w14:textId="77777777" w:rsidR="00A93AB5" w:rsidRPr="00970701" w:rsidRDefault="00A93AB5" w:rsidP="00A93AB5">
      <w:pPr>
        <w:suppressAutoHyphens/>
        <w:spacing w:after="0" w:line="100" w:lineRule="atLeast"/>
        <w:jc w:val="both"/>
        <w:rPr>
          <w:rFonts w:ascii="Times New Roman" w:eastAsia="Arial Unicode MS" w:hAnsi="Times New Roman"/>
          <w:kern w:val="1"/>
          <w:sz w:val="24"/>
          <w:szCs w:val="24"/>
          <w:lang w:val="ru-RU" w:eastAsia="ar-SA"/>
        </w:rPr>
      </w:pPr>
    </w:p>
    <w:p w14:paraId="1E902E6D" w14:textId="77777777" w:rsidR="00A93AB5" w:rsidRPr="00970701" w:rsidRDefault="00A93AB5" w:rsidP="00A93AB5">
      <w:pPr>
        <w:numPr>
          <w:ilvl w:val="0"/>
          <w:numId w:val="7"/>
        </w:numPr>
        <w:spacing w:after="0"/>
        <w:contextualSpacing/>
        <w:jc w:val="both"/>
        <w:rPr>
          <w:rFonts w:ascii="Times New Roman" w:eastAsia="Arial Unicode MS" w:hAnsi="Times New Roman"/>
          <w:kern w:val="1"/>
          <w:sz w:val="24"/>
          <w:szCs w:val="24"/>
          <w:lang w:val="sr-Cyrl-CS" w:eastAsia="ar-SA"/>
        </w:rPr>
      </w:pPr>
      <w:r w:rsidRPr="00970701">
        <w:rPr>
          <w:rFonts w:ascii="Times New Roman" w:hAnsi="Times New Roman"/>
          <w:sz w:val="24"/>
          <w:szCs w:val="24"/>
        </w:rPr>
        <w:t>Доказ о испуњености додатних услова</w:t>
      </w:r>
      <w:r w:rsidRPr="00970701">
        <w:rPr>
          <w:rFonts w:ascii="Times New Roman" w:eastAsia="Arial Unicode MS" w:hAnsi="Times New Roman"/>
          <w:kern w:val="1"/>
          <w:sz w:val="24"/>
          <w:szCs w:val="24"/>
          <w:lang w:val="sr-Cyrl-CS" w:eastAsia="ar-SA"/>
        </w:rPr>
        <w:t>:</w:t>
      </w:r>
      <w:r w:rsidRPr="00970701">
        <w:rPr>
          <w:rFonts w:ascii="Times New Roman" w:hAnsi="Times New Roman"/>
          <w:iCs/>
          <w:sz w:val="24"/>
          <w:szCs w:val="24"/>
          <w:lang w:val="sr-Cyrl-CS"/>
        </w:rPr>
        <w:t xml:space="preserve"> </w:t>
      </w:r>
    </w:p>
    <w:p w14:paraId="1C51C9A4" w14:textId="77777777" w:rsidR="00A93AB5" w:rsidRPr="00970701" w:rsidRDefault="00A93AB5" w:rsidP="00A93AB5">
      <w:pPr>
        <w:numPr>
          <w:ilvl w:val="0"/>
          <w:numId w:val="28"/>
        </w:numPr>
        <w:tabs>
          <w:tab w:val="left" w:pos="2127"/>
          <w:tab w:val="left" w:pos="2160"/>
        </w:tabs>
        <w:suppressAutoHyphens/>
        <w:spacing w:after="0" w:line="100" w:lineRule="atLeast"/>
        <w:ind w:left="2127" w:hanging="284"/>
        <w:jc w:val="both"/>
        <w:rPr>
          <w:rFonts w:ascii="Times New Roman" w:eastAsia="Arial Unicode MS" w:hAnsi="Times New Roman"/>
          <w:kern w:val="1"/>
          <w:sz w:val="24"/>
          <w:szCs w:val="24"/>
          <w:lang w:val="sr-Cyrl-CS" w:eastAsia="ar-SA"/>
        </w:rPr>
      </w:pPr>
      <w:r w:rsidRPr="00970701">
        <w:rPr>
          <w:rFonts w:ascii="Times New Roman" w:hAnsi="Times New Roman"/>
          <w:iCs/>
          <w:sz w:val="24"/>
          <w:szCs w:val="24"/>
        </w:rPr>
        <w:t xml:space="preserve">Биланс успеха за 2017 и 2018. </w:t>
      </w:r>
      <w:proofErr w:type="gramStart"/>
      <w:r w:rsidRPr="00970701">
        <w:rPr>
          <w:rFonts w:ascii="Times New Roman" w:hAnsi="Times New Roman"/>
          <w:iCs/>
          <w:sz w:val="24"/>
          <w:szCs w:val="24"/>
        </w:rPr>
        <w:t>годину</w:t>
      </w:r>
      <w:proofErr w:type="gramEnd"/>
      <w:r w:rsidRPr="00970701">
        <w:rPr>
          <w:rFonts w:ascii="Times New Roman" w:hAnsi="Times New Roman"/>
          <w:iCs/>
          <w:sz w:val="24"/>
          <w:szCs w:val="24"/>
        </w:rPr>
        <w:t>, из регистра јавно објављених исправних редовних годишњих финансијских извештаја или интернет страница на којој је тражени доказ јавно доступан.</w:t>
      </w:r>
    </w:p>
    <w:p w14:paraId="08B15B58" w14:textId="77777777" w:rsidR="00A93AB5" w:rsidRPr="00970701" w:rsidRDefault="00A93AB5" w:rsidP="00A93AB5">
      <w:pPr>
        <w:tabs>
          <w:tab w:val="left" w:pos="2127"/>
        </w:tabs>
        <w:suppressAutoHyphens/>
        <w:spacing w:after="0" w:line="100" w:lineRule="atLeast"/>
        <w:ind w:firstLine="43"/>
        <w:jc w:val="both"/>
        <w:rPr>
          <w:rFonts w:ascii="Times New Roman" w:eastAsia="Arial Unicode MS" w:hAnsi="Times New Roman"/>
          <w:iCs/>
          <w:kern w:val="1"/>
          <w:sz w:val="24"/>
          <w:szCs w:val="24"/>
          <w:lang w:eastAsia="ar-SA"/>
        </w:rPr>
      </w:pPr>
    </w:p>
    <w:p w14:paraId="1709EC61" w14:textId="77777777" w:rsidR="00A93AB5" w:rsidRPr="00970701" w:rsidRDefault="00A93AB5" w:rsidP="00A93AB5">
      <w:pPr>
        <w:numPr>
          <w:ilvl w:val="0"/>
          <w:numId w:val="33"/>
        </w:numPr>
        <w:tabs>
          <w:tab w:val="left" w:pos="2127"/>
        </w:tabs>
        <w:suppressAutoHyphens/>
        <w:spacing w:after="0" w:line="100" w:lineRule="atLeast"/>
        <w:ind w:left="2127" w:hanging="284"/>
        <w:jc w:val="both"/>
        <w:rPr>
          <w:rFonts w:ascii="Times New Roman" w:eastAsia="Arial Unicode MS" w:hAnsi="Times New Roman"/>
          <w:b/>
          <w:iCs/>
          <w:kern w:val="1"/>
          <w:sz w:val="24"/>
          <w:szCs w:val="24"/>
          <w:lang w:eastAsia="ar-SA"/>
        </w:rPr>
      </w:pPr>
      <w:r w:rsidRPr="00970701">
        <w:rPr>
          <w:rFonts w:ascii="Times New Roman" w:eastAsia="Arial Unicode MS" w:hAnsi="Times New Roman"/>
          <w:iCs/>
          <w:kern w:val="1"/>
          <w:sz w:val="24"/>
          <w:szCs w:val="24"/>
          <w:lang w:eastAsia="ar-SA"/>
        </w:rPr>
        <w:t xml:space="preserve">Потврда о броју дана неликвидности издата од Народне банке Србије </w:t>
      </w:r>
      <w:r w:rsidRPr="00970701">
        <w:rPr>
          <w:rFonts w:ascii="Times New Roman" w:hAnsi="Times New Roman"/>
          <w:iCs/>
          <w:sz w:val="24"/>
          <w:szCs w:val="24"/>
        </w:rPr>
        <w:t>или интернет страница на којој је тражени доказ јавно доступан.</w:t>
      </w:r>
    </w:p>
    <w:p w14:paraId="72BDFB8F" w14:textId="77777777" w:rsidR="00A93AB5" w:rsidRPr="00970701" w:rsidRDefault="00A93AB5" w:rsidP="00A93AB5">
      <w:pPr>
        <w:suppressAutoHyphens/>
        <w:spacing w:after="0" w:line="100" w:lineRule="atLeast"/>
        <w:jc w:val="both"/>
        <w:rPr>
          <w:rFonts w:ascii="Times New Roman" w:eastAsia="Arial Unicode MS" w:hAnsi="Times New Roman"/>
          <w:iCs/>
          <w:kern w:val="1"/>
          <w:sz w:val="24"/>
          <w:szCs w:val="24"/>
          <w:lang w:eastAsia="ar-SA"/>
        </w:rPr>
      </w:pPr>
    </w:p>
    <w:p w14:paraId="7D68913C" w14:textId="77777777" w:rsidR="00A93AB5" w:rsidRPr="00970701" w:rsidRDefault="00A93AB5" w:rsidP="00A93AB5">
      <w:pPr>
        <w:suppressAutoHyphens/>
        <w:spacing w:after="0" w:line="100" w:lineRule="atLeast"/>
        <w:ind w:left="2127"/>
        <w:jc w:val="both"/>
        <w:rPr>
          <w:rFonts w:ascii="Times New Roman" w:eastAsia="Arial Unicode MS" w:hAnsi="Times New Roman"/>
          <w:iCs/>
          <w:kern w:val="1"/>
          <w:sz w:val="24"/>
          <w:szCs w:val="24"/>
          <w:lang w:eastAsia="ar-SA"/>
        </w:rPr>
      </w:pPr>
      <w:r w:rsidRPr="00970701">
        <w:rPr>
          <w:rFonts w:ascii="Times New Roman" w:eastAsia="Arial Unicode MS" w:hAnsi="Times New Roman"/>
          <w:b/>
          <w:iCs/>
          <w:kern w:val="1"/>
          <w:sz w:val="24"/>
          <w:szCs w:val="24"/>
          <w:lang w:val="sr-Cyrl-CS" w:eastAsia="ar-SA"/>
        </w:rPr>
        <w:t>Напомена:</w:t>
      </w:r>
      <w:r w:rsidRPr="00970701">
        <w:rPr>
          <w:rFonts w:ascii="Times New Roman" w:eastAsia="Arial Unicode MS" w:hAnsi="Times New Roman"/>
          <w:iCs/>
          <w:kern w:val="1"/>
          <w:sz w:val="24"/>
          <w:szCs w:val="24"/>
          <w:lang w:val="sr-Cyrl-CS" w:eastAsia="ar-SA"/>
        </w:rPr>
        <w:t xml:space="preserve"> понуђач није дужан да достави доказе који су јавно доступни на интернет страници надлежног органа, већ уместо тога може навести интернет страницу на којој су исти доступни.</w:t>
      </w:r>
    </w:p>
    <w:p w14:paraId="2F98A767" w14:textId="77777777" w:rsidR="00A93AB5" w:rsidRPr="00970701" w:rsidRDefault="00A93AB5" w:rsidP="00A93AB5">
      <w:pPr>
        <w:spacing w:after="0"/>
        <w:contextualSpacing/>
        <w:jc w:val="both"/>
        <w:rPr>
          <w:rFonts w:ascii="Times New Roman" w:hAnsi="Times New Roman"/>
          <w:iCs/>
          <w:sz w:val="24"/>
          <w:szCs w:val="24"/>
          <w:lang w:val="ru-RU"/>
        </w:rPr>
      </w:pPr>
    </w:p>
    <w:p w14:paraId="0E5AF6F5" w14:textId="77777777" w:rsidR="00A93AB5" w:rsidRPr="00A9319C" w:rsidRDefault="00A93AB5" w:rsidP="00A93AB5">
      <w:pPr>
        <w:numPr>
          <w:ilvl w:val="0"/>
          <w:numId w:val="7"/>
        </w:numPr>
        <w:spacing w:after="0"/>
        <w:contextualSpacing/>
        <w:jc w:val="both"/>
        <w:rPr>
          <w:rFonts w:ascii="Times New Roman" w:eastAsia="Arial Unicode MS" w:hAnsi="Times New Roman"/>
          <w:kern w:val="1"/>
          <w:sz w:val="24"/>
          <w:szCs w:val="24"/>
          <w:lang w:val="sr-Cyrl-CS" w:eastAsia="ar-SA"/>
        </w:rPr>
      </w:pPr>
      <w:r w:rsidRPr="00A9319C">
        <w:rPr>
          <w:rFonts w:ascii="Times New Roman" w:hAnsi="Times New Roman"/>
          <w:sz w:val="24"/>
          <w:szCs w:val="24"/>
        </w:rPr>
        <w:t>Доказ о испуњености додатних услова</w:t>
      </w:r>
      <w:r w:rsidRPr="00A9319C">
        <w:rPr>
          <w:rFonts w:ascii="Times New Roman" w:eastAsia="Arial Unicode MS" w:hAnsi="Times New Roman"/>
          <w:kern w:val="1"/>
          <w:sz w:val="24"/>
          <w:szCs w:val="24"/>
          <w:lang w:val="sr-Cyrl-CS" w:eastAsia="ar-SA"/>
        </w:rPr>
        <w:t xml:space="preserve">: </w:t>
      </w:r>
    </w:p>
    <w:p w14:paraId="52C0D4FE" w14:textId="77777777" w:rsidR="00A93AB5" w:rsidRPr="00A9319C" w:rsidRDefault="00A93AB5" w:rsidP="00A93AB5">
      <w:pPr>
        <w:numPr>
          <w:ilvl w:val="0"/>
          <w:numId w:val="20"/>
        </w:numPr>
        <w:ind w:hanging="270"/>
        <w:contextualSpacing/>
        <w:jc w:val="both"/>
        <w:rPr>
          <w:rFonts w:ascii="Times New Roman" w:hAnsi="Times New Roman"/>
          <w:iCs/>
          <w:sz w:val="24"/>
          <w:szCs w:val="24"/>
          <w:lang w:val="ru-RU"/>
        </w:rPr>
      </w:pPr>
      <w:r w:rsidRPr="00A9319C">
        <w:rPr>
          <w:rFonts w:ascii="Times New Roman" w:hAnsi="Times New Roman"/>
          <w:iCs/>
          <w:sz w:val="24"/>
          <w:szCs w:val="24"/>
        </w:rPr>
        <w:t>ISO 9001:2015 – фотокопија важећег сертификата;</w:t>
      </w:r>
    </w:p>
    <w:p w14:paraId="4AB7F2C2" w14:textId="77777777" w:rsidR="00A93AB5" w:rsidRPr="00A9319C" w:rsidRDefault="00A93AB5" w:rsidP="00A93AB5">
      <w:pPr>
        <w:numPr>
          <w:ilvl w:val="0"/>
          <w:numId w:val="20"/>
        </w:numPr>
        <w:ind w:hanging="270"/>
        <w:contextualSpacing/>
        <w:jc w:val="both"/>
        <w:rPr>
          <w:rFonts w:ascii="Times New Roman" w:hAnsi="Times New Roman"/>
          <w:iCs/>
          <w:sz w:val="24"/>
          <w:szCs w:val="24"/>
          <w:lang w:val="ru-RU"/>
        </w:rPr>
      </w:pPr>
      <w:r w:rsidRPr="00A9319C">
        <w:rPr>
          <w:rFonts w:ascii="Times New Roman" w:hAnsi="Times New Roman"/>
          <w:iCs/>
          <w:sz w:val="24"/>
          <w:szCs w:val="24"/>
        </w:rPr>
        <w:t>ISO 14001:2005 – фотокопија важећег сертификата;</w:t>
      </w:r>
    </w:p>
    <w:p w14:paraId="0DE8D831" w14:textId="77777777" w:rsidR="00A93AB5" w:rsidRPr="00A9319C" w:rsidRDefault="00A93AB5" w:rsidP="00A93AB5">
      <w:pPr>
        <w:numPr>
          <w:ilvl w:val="0"/>
          <w:numId w:val="20"/>
        </w:numPr>
        <w:ind w:hanging="317"/>
        <w:contextualSpacing/>
        <w:jc w:val="both"/>
        <w:rPr>
          <w:rFonts w:ascii="Times New Roman" w:hAnsi="Times New Roman"/>
          <w:iCs/>
          <w:sz w:val="24"/>
          <w:szCs w:val="24"/>
          <w:lang w:val="ru-RU"/>
        </w:rPr>
      </w:pPr>
      <w:r w:rsidRPr="00A9319C">
        <w:rPr>
          <w:rFonts w:ascii="Times New Roman" w:hAnsi="Times New Roman"/>
          <w:iCs/>
          <w:sz w:val="24"/>
          <w:szCs w:val="24"/>
        </w:rPr>
        <w:t>OHSAS 18001:2008 или ISO 45001:2018 – фотокопија важећег сертификата;</w:t>
      </w:r>
    </w:p>
    <w:p w14:paraId="38BA8FDE" w14:textId="77777777" w:rsidR="00A93AB5" w:rsidRPr="00A9319C" w:rsidRDefault="00A93AB5" w:rsidP="00A93AB5">
      <w:pPr>
        <w:numPr>
          <w:ilvl w:val="0"/>
          <w:numId w:val="20"/>
        </w:numPr>
        <w:ind w:left="2127" w:hanging="237"/>
        <w:contextualSpacing/>
        <w:rPr>
          <w:rFonts w:ascii="Times New Roman" w:hAnsi="Times New Roman"/>
          <w:iCs/>
          <w:sz w:val="24"/>
          <w:szCs w:val="24"/>
          <w:lang w:val="ru-RU"/>
        </w:rPr>
      </w:pPr>
      <w:r w:rsidRPr="00A9319C">
        <w:rPr>
          <w:rFonts w:ascii="Times New Roman" w:hAnsi="Times New Roman"/>
          <w:iCs/>
          <w:kern w:val="1"/>
          <w:sz w:val="24"/>
          <w:szCs w:val="24"/>
          <w:lang w:eastAsia="ar-SA"/>
        </w:rPr>
        <w:t xml:space="preserve">SRPS </w:t>
      </w:r>
      <w:r w:rsidRPr="00A9319C">
        <w:rPr>
          <w:rFonts w:ascii="Times New Roman" w:hAnsi="Times New Roman"/>
          <w:iCs/>
          <w:kern w:val="1"/>
          <w:sz w:val="24"/>
          <w:szCs w:val="24"/>
          <w:lang w:val="ru-RU" w:eastAsia="ar-SA"/>
        </w:rPr>
        <w:t>А.</w:t>
      </w:r>
      <w:r w:rsidRPr="00A9319C">
        <w:rPr>
          <w:rFonts w:ascii="Times New Roman" w:hAnsi="Times New Roman"/>
          <w:iCs/>
          <w:kern w:val="1"/>
          <w:sz w:val="24"/>
          <w:szCs w:val="24"/>
          <w:lang w:eastAsia="ar-SA"/>
        </w:rPr>
        <w:t>L</w:t>
      </w:r>
      <w:r w:rsidRPr="00A9319C">
        <w:rPr>
          <w:rFonts w:ascii="Times New Roman" w:hAnsi="Times New Roman"/>
          <w:iCs/>
          <w:kern w:val="1"/>
          <w:sz w:val="24"/>
          <w:szCs w:val="24"/>
          <w:lang w:val="ru-RU" w:eastAsia="ar-SA"/>
        </w:rPr>
        <w:t xml:space="preserve">2.002:2015 или сертификат </w:t>
      </w:r>
      <w:r w:rsidRPr="00A9319C">
        <w:rPr>
          <w:rFonts w:ascii="Times New Roman" w:hAnsi="Times New Roman"/>
          <w:iCs/>
          <w:kern w:val="1"/>
          <w:sz w:val="24"/>
          <w:szCs w:val="24"/>
          <w:lang w:eastAsia="ar-SA"/>
        </w:rPr>
        <w:t>SRPS</w:t>
      </w:r>
      <w:r w:rsidRPr="00A9319C">
        <w:rPr>
          <w:rFonts w:ascii="Times New Roman" w:hAnsi="Times New Roman"/>
          <w:iCs/>
          <w:kern w:val="1"/>
          <w:sz w:val="24"/>
          <w:szCs w:val="24"/>
          <w:lang w:val="ru-RU" w:eastAsia="ar-SA"/>
        </w:rPr>
        <w:t xml:space="preserve"> А.</w:t>
      </w:r>
      <w:r w:rsidRPr="00A9319C">
        <w:rPr>
          <w:rFonts w:ascii="Times New Roman" w:hAnsi="Times New Roman"/>
          <w:iCs/>
          <w:kern w:val="1"/>
          <w:sz w:val="24"/>
          <w:szCs w:val="24"/>
          <w:lang w:eastAsia="ar-SA"/>
        </w:rPr>
        <w:t>L</w:t>
      </w:r>
      <w:r w:rsidRPr="00A9319C">
        <w:rPr>
          <w:rFonts w:ascii="Times New Roman" w:hAnsi="Times New Roman"/>
          <w:iCs/>
          <w:kern w:val="1"/>
          <w:sz w:val="24"/>
          <w:szCs w:val="24"/>
          <w:lang w:val="ru-RU" w:eastAsia="ar-SA"/>
        </w:rPr>
        <w:t xml:space="preserve">2.002:2008 сертификован/ресертификован након 29.04.2015. године </w:t>
      </w:r>
      <w:r w:rsidRPr="00A9319C">
        <w:rPr>
          <w:rFonts w:ascii="Times New Roman" w:hAnsi="Times New Roman"/>
          <w:iCs/>
          <w:sz w:val="24"/>
          <w:szCs w:val="24"/>
        </w:rPr>
        <w:t>– фотокопија важећег сертификата.</w:t>
      </w:r>
    </w:p>
    <w:p w14:paraId="682DF6BC" w14:textId="77777777" w:rsidR="00A93AB5" w:rsidRPr="00970701" w:rsidRDefault="00A93AB5" w:rsidP="00A93AB5">
      <w:pPr>
        <w:ind w:left="2127"/>
        <w:contextualSpacing/>
        <w:rPr>
          <w:rFonts w:ascii="Times New Roman" w:hAnsi="Times New Roman"/>
          <w:iCs/>
          <w:color w:val="FF0000"/>
          <w:sz w:val="24"/>
          <w:szCs w:val="24"/>
          <w:lang w:val="ru-RU"/>
        </w:rPr>
      </w:pPr>
    </w:p>
    <w:p w14:paraId="465F8840" w14:textId="77777777" w:rsidR="00A93AB5" w:rsidRPr="00970701" w:rsidRDefault="00A93AB5" w:rsidP="00A93AB5">
      <w:pPr>
        <w:numPr>
          <w:ilvl w:val="0"/>
          <w:numId w:val="7"/>
        </w:numPr>
        <w:spacing w:after="0"/>
        <w:contextualSpacing/>
        <w:jc w:val="both"/>
        <w:rPr>
          <w:rFonts w:ascii="Times New Roman" w:eastAsia="Arial Unicode MS" w:hAnsi="Times New Roman"/>
          <w:kern w:val="1"/>
          <w:sz w:val="24"/>
          <w:szCs w:val="24"/>
          <w:lang w:val="sr-Cyrl-CS" w:eastAsia="ar-SA"/>
        </w:rPr>
      </w:pPr>
      <w:r w:rsidRPr="00970701">
        <w:rPr>
          <w:rFonts w:ascii="Times New Roman" w:hAnsi="Times New Roman"/>
          <w:sz w:val="24"/>
          <w:szCs w:val="24"/>
        </w:rPr>
        <w:lastRenderedPageBreak/>
        <w:t>Доказ о испуњености додатних услова</w:t>
      </w:r>
      <w:r w:rsidRPr="00970701">
        <w:rPr>
          <w:rFonts w:ascii="Times New Roman" w:eastAsia="Arial Unicode MS" w:hAnsi="Times New Roman"/>
          <w:kern w:val="1"/>
          <w:sz w:val="24"/>
          <w:szCs w:val="24"/>
          <w:lang w:val="sr-Cyrl-CS" w:eastAsia="ar-SA"/>
        </w:rPr>
        <w:t xml:space="preserve">: </w:t>
      </w:r>
    </w:p>
    <w:p w14:paraId="59FAE60D" w14:textId="77777777" w:rsidR="00A93AB5" w:rsidRPr="00970701" w:rsidRDefault="00A93AB5" w:rsidP="00A93AB5">
      <w:pPr>
        <w:numPr>
          <w:ilvl w:val="0"/>
          <w:numId w:val="32"/>
        </w:numPr>
        <w:suppressAutoHyphens/>
        <w:spacing w:after="0" w:line="100" w:lineRule="atLeast"/>
        <w:ind w:left="2127" w:hanging="284"/>
        <w:jc w:val="both"/>
        <w:rPr>
          <w:rFonts w:ascii="Times New Roman" w:eastAsia="Arial Unicode MS" w:hAnsi="Times New Roman"/>
          <w:iCs/>
          <w:kern w:val="1"/>
          <w:sz w:val="24"/>
          <w:szCs w:val="24"/>
          <w:lang w:eastAsia="ar-SA"/>
        </w:rPr>
      </w:pPr>
      <w:r w:rsidRPr="00970701">
        <w:rPr>
          <w:rFonts w:ascii="Times New Roman" w:eastAsia="Arial Unicode MS" w:hAnsi="Times New Roman"/>
          <w:iCs/>
          <w:kern w:val="1"/>
          <w:sz w:val="24"/>
          <w:szCs w:val="24"/>
          <w:lang w:eastAsia="ar-SA"/>
        </w:rPr>
        <w:t>К</w:t>
      </w:r>
      <w:r w:rsidRPr="00970701">
        <w:rPr>
          <w:rFonts w:ascii="Times New Roman" w:eastAsia="Arial Unicode MS" w:hAnsi="Times New Roman"/>
          <w:iCs/>
          <w:kern w:val="1"/>
          <w:sz w:val="24"/>
          <w:szCs w:val="24"/>
          <w:lang w:val="sr-Latn-CS" w:eastAsia="ar-SA"/>
        </w:rPr>
        <w:t>опиј</w:t>
      </w:r>
      <w:r w:rsidRPr="00970701">
        <w:rPr>
          <w:rFonts w:ascii="Times New Roman" w:eastAsia="Arial Unicode MS" w:hAnsi="Times New Roman"/>
          <w:iCs/>
          <w:kern w:val="1"/>
          <w:sz w:val="24"/>
          <w:szCs w:val="24"/>
          <w:lang w:eastAsia="ar-SA"/>
        </w:rPr>
        <w:t>а</w:t>
      </w:r>
      <w:r w:rsidRPr="00970701">
        <w:rPr>
          <w:rFonts w:ascii="Times New Roman" w:eastAsia="Arial Unicode MS" w:hAnsi="Times New Roman"/>
          <w:iCs/>
          <w:kern w:val="1"/>
          <w:sz w:val="24"/>
          <w:szCs w:val="24"/>
          <w:lang w:val="sr-Latn-CS" w:eastAsia="ar-SA"/>
        </w:rPr>
        <w:t xml:space="preserve"> рачуна издатог од стране провајдера регистрованог за услуге мобилне телефоније у Републици Србији из ког се може утврдити да понуђач поседује најмање </w:t>
      </w:r>
      <w:r w:rsidRPr="00970701">
        <w:rPr>
          <w:rFonts w:ascii="Times New Roman" w:eastAsia="Arial Unicode MS" w:hAnsi="Times New Roman"/>
          <w:iCs/>
          <w:kern w:val="1"/>
          <w:sz w:val="24"/>
          <w:szCs w:val="24"/>
          <w:lang w:eastAsia="ar-SA"/>
        </w:rPr>
        <w:t>30 службених мобилних</w:t>
      </w:r>
      <w:r w:rsidRPr="00970701">
        <w:rPr>
          <w:rFonts w:ascii="Times New Roman" w:eastAsia="Arial Unicode MS" w:hAnsi="Times New Roman"/>
          <w:iCs/>
          <w:kern w:val="1"/>
          <w:sz w:val="24"/>
          <w:szCs w:val="24"/>
          <w:lang w:val="sr-Latn-CS" w:eastAsia="ar-SA"/>
        </w:rPr>
        <w:t xml:space="preserve"> телефонских бројева.</w:t>
      </w:r>
    </w:p>
    <w:p w14:paraId="095862A8" w14:textId="77777777" w:rsidR="00A93AB5" w:rsidRPr="00970701" w:rsidRDefault="00A93AB5" w:rsidP="00A93AB5">
      <w:pPr>
        <w:numPr>
          <w:ilvl w:val="0"/>
          <w:numId w:val="32"/>
        </w:numPr>
        <w:suppressAutoHyphens/>
        <w:spacing w:after="0" w:line="100" w:lineRule="atLeast"/>
        <w:ind w:firstLine="43"/>
        <w:jc w:val="both"/>
        <w:rPr>
          <w:rFonts w:ascii="Times New Roman" w:eastAsia="Arial Unicode MS" w:hAnsi="Times New Roman"/>
          <w:iCs/>
          <w:kern w:val="1"/>
          <w:sz w:val="24"/>
          <w:szCs w:val="24"/>
          <w:lang w:eastAsia="ar-SA"/>
        </w:rPr>
      </w:pPr>
      <w:r w:rsidRPr="00970701">
        <w:rPr>
          <w:rFonts w:ascii="Times New Roman" w:eastAsia="Arial Unicode MS" w:hAnsi="Times New Roman"/>
          <w:iCs/>
          <w:kern w:val="1"/>
          <w:sz w:val="24"/>
          <w:szCs w:val="24"/>
          <w:lang w:eastAsia="ar-SA"/>
        </w:rPr>
        <w:t xml:space="preserve">Изјава о техничком капацитету </w:t>
      </w:r>
      <w:r w:rsidRPr="00970701">
        <w:rPr>
          <w:rFonts w:ascii="Times New Roman" w:eastAsia="Arial Unicode MS" w:hAnsi="Times New Roman"/>
          <w:b/>
          <w:iCs/>
          <w:kern w:val="1"/>
          <w:sz w:val="24"/>
          <w:szCs w:val="24"/>
          <w:lang w:eastAsia="ar-SA"/>
        </w:rPr>
        <w:t>(Образац XI).</w:t>
      </w:r>
    </w:p>
    <w:p w14:paraId="1ECD8A05" w14:textId="77777777" w:rsidR="00A93AB5" w:rsidRPr="00970701" w:rsidRDefault="00A93AB5" w:rsidP="00A93AB5">
      <w:pPr>
        <w:suppressAutoHyphens/>
        <w:spacing w:after="0" w:line="100" w:lineRule="atLeast"/>
        <w:ind w:left="1843"/>
        <w:jc w:val="both"/>
        <w:rPr>
          <w:rFonts w:ascii="Times New Roman" w:eastAsia="Arial Unicode MS" w:hAnsi="Times New Roman"/>
          <w:iCs/>
          <w:kern w:val="1"/>
          <w:sz w:val="24"/>
          <w:szCs w:val="24"/>
          <w:lang w:eastAsia="ar-SA"/>
        </w:rPr>
      </w:pPr>
    </w:p>
    <w:p w14:paraId="4E34A421" w14:textId="77777777" w:rsidR="00A93AB5" w:rsidRPr="00970701" w:rsidRDefault="00A93AB5" w:rsidP="00A93AB5">
      <w:pPr>
        <w:spacing w:after="0"/>
        <w:ind w:left="1440"/>
        <w:contextualSpacing/>
        <w:jc w:val="both"/>
        <w:rPr>
          <w:rFonts w:ascii="Times New Roman" w:eastAsia="Arial Unicode MS" w:hAnsi="Times New Roman"/>
          <w:kern w:val="1"/>
          <w:sz w:val="24"/>
          <w:szCs w:val="24"/>
          <w:lang w:val="sr-Cyrl-CS" w:eastAsia="ar-SA"/>
        </w:rPr>
      </w:pPr>
      <w:r w:rsidRPr="00970701">
        <w:rPr>
          <w:rFonts w:ascii="Times New Roman" w:hAnsi="Times New Roman"/>
          <w:b/>
          <w:sz w:val="24"/>
          <w:szCs w:val="24"/>
        </w:rPr>
        <w:t>1</w:t>
      </w:r>
      <w:r w:rsidRPr="00970701">
        <w:rPr>
          <w:rFonts w:ascii="Times New Roman" w:hAnsi="Times New Roman"/>
          <w:b/>
          <w:sz w:val="24"/>
          <w:szCs w:val="24"/>
          <w:lang w:val="en-GB"/>
        </w:rPr>
        <w:t>2</w:t>
      </w:r>
      <w:r w:rsidRPr="00970701">
        <w:rPr>
          <w:rFonts w:ascii="Times New Roman" w:hAnsi="Times New Roman"/>
          <w:b/>
          <w:sz w:val="24"/>
          <w:szCs w:val="24"/>
        </w:rPr>
        <w:t>.</w:t>
      </w:r>
      <w:r w:rsidRPr="00970701">
        <w:rPr>
          <w:rFonts w:ascii="Times New Roman" w:hAnsi="Times New Roman"/>
          <w:sz w:val="24"/>
          <w:szCs w:val="24"/>
        </w:rPr>
        <w:t xml:space="preserve"> Доказ о испуњености додатних услова</w:t>
      </w:r>
      <w:r w:rsidRPr="00970701">
        <w:rPr>
          <w:rFonts w:ascii="Times New Roman" w:eastAsia="Arial Unicode MS" w:hAnsi="Times New Roman"/>
          <w:kern w:val="1"/>
          <w:sz w:val="24"/>
          <w:szCs w:val="24"/>
          <w:lang w:val="sr-Cyrl-CS" w:eastAsia="ar-SA"/>
        </w:rPr>
        <w:t xml:space="preserve">: </w:t>
      </w:r>
    </w:p>
    <w:p w14:paraId="5489564F" w14:textId="77777777" w:rsidR="00A93AB5" w:rsidRPr="00970701" w:rsidRDefault="00A93AB5" w:rsidP="00A93AB5">
      <w:pPr>
        <w:numPr>
          <w:ilvl w:val="0"/>
          <w:numId w:val="31"/>
        </w:numPr>
        <w:suppressAutoHyphens/>
        <w:spacing w:after="0" w:line="100" w:lineRule="atLeast"/>
        <w:ind w:firstLine="43"/>
        <w:jc w:val="both"/>
        <w:rPr>
          <w:rFonts w:ascii="Times New Roman" w:eastAsia="Arial Unicode MS" w:hAnsi="Times New Roman"/>
          <w:kern w:val="1"/>
          <w:sz w:val="24"/>
          <w:szCs w:val="24"/>
          <w:lang w:val="sr-Cyrl-CS" w:eastAsia="ar-SA"/>
        </w:rPr>
      </w:pPr>
      <w:r w:rsidRPr="00970701">
        <w:rPr>
          <w:rFonts w:ascii="Times New Roman" w:eastAsia="TimesNewRomanPSMT" w:hAnsi="Times New Roman"/>
          <w:sz w:val="24"/>
          <w:szCs w:val="24"/>
        </w:rPr>
        <w:t xml:space="preserve">Образац изјаве о кадровском капацитету </w:t>
      </w:r>
      <w:r w:rsidRPr="00970701">
        <w:rPr>
          <w:rFonts w:ascii="Times New Roman" w:eastAsia="TimesNewRomanPSMT" w:hAnsi="Times New Roman"/>
          <w:b/>
          <w:sz w:val="24"/>
          <w:szCs w:val="24"/>
        </w:rPr>
        <w:t>- Образац XII.</w:t>
      </w:r>
    </w:p>
    <w:p w14:paraId="33C10A1D" w14:textId="77777777" w:rsidR="00A93AB5" w:rsidRPr="00A9319C" w:rsidRDefault="00A93AB5" w:rsidP="00A93AB5">
      <w:pPr>
        <w:numPr>
          <w:ilvl w:val="0"/>
          <w:numId w:val="31"/>
        </w:numPr>
        <w:suppressAutoHyphens/>
        <w:spacing w:after="0" w:line="100" w:lineRule="atLeast"/>
        <w:ind w:left="2127" w:hanging="284"/>
        <w:jc w:val="both"/>
        <w:rPr>
          <w:rFonts w:ascii="Times New Roman" w:eastAsia="Arial Unicode MS" w:hAnsi="Times New Roman"/>
          <w:kern w:val="1"/>
          <w:sz w:val="24"/>
          <w:szCs w:val="24"/>
          <w:lang w:val="sr-Cyrl-CS" w:eastAsia="ar-SA"/>
        </w:rPr>
      </w:pPr>
      <w:r w:rsidRPr="00A9319C">
        <w:rPr>
          <w:rFonts w:ascii="Times New Roman" w:eastAsia="TimesNewRomanPSMT" w:hAnsi="Times New Roman"/>
          <w:sz w:val="24"/>
          <w:szCs w:val="24"/>
        </w:rPr>
        <w:t>копију Лиценце за вршење основних послова службеника обезбеђења - без оружја или Лиценце за вршење специјалистичких послова службеника обезбеђења - са оружјем, коју је издало Министарство унутрашњих послова Републике Србије у складу са Законом о приватном обезбеђењу („Службени гласник РС“ бр. 104/2013, 42/2015 и 87/2018)</w:t>
      </w:r>
      <w:r w:rsidRPr="00A9319C">
        <w:rPr>
          <w:rFonts w:ascii="Times New Roman" w:hAnsi="Times New Roman"/>
          <w:sz w:val="24"/>
          <w:szCs w:val="24"/>
          <w:lang w:val="ru-RU"/>
        </w:rPr>
        <w:t xml:space="preserve"> за </w:t>
      </w:r>
      <w:r w:rsidRPr="00A9319C">
        <w:rPr>
          <w:rFonts w:ascii="Times New Roman" w:hAnsi="Times New Roman"/>
          <w:iCs/>
          <w:sz w:val="24"/>
          <w:szCs w:val="24"/>
          <w:lang w:val="ru-RU"/>
        </w:rPr>
        <w:t>минимум 30 радно ангажованих лица</w:t>
      </w:r>
      <w:r w:rsidRPr="00A9319C">
        <w:rPr>
          <w:rFonts w:ascii="Times New Roman" w:hAnsi="Times New Roman"/>
          <w:iCs/>
          <w:sz w:val="24"/>
          <w:szCs w:val="24"/>
        </w:rPr>
        <w:t>;</w:t>
      </w:r>
    </w:p>
    <w:p w14:paraId="0FADC637" w14:textId="77777777" w:rsidR="00A93AB5" w:rsidRPr="00970701" w:rsidRDefault="00A93AB5" w:rsidP="00A93AB5">
      <w:pPr>
        <w:numPr>
          <w:ilvl w:val="0"/>
          <w:numId w:val="31"/>
        </w:numPr>
        <w:suppressAutoHyphens/>
        <w:spacing w:after="0" w:line="100" w:lineRule="atLeast"/>
        <w:ind w:left="2127" w:hanging="284"/>
        <w:jc w:val="both"/>
        <w:rPr>
          <w:rFonts w:ascii="Times New Roman" w:eastAsia="Arial Unicode MS" w:hAnsi="Times New Roman"/>
          <w:kern w:val="1"/>
          <w:sz w:val="24"/>
          <w:szCs w:val="24"/>
          <w:lang w:val="sr-Cyrl-CS" w:eastAsia="ar-SA"/>
        </w:rPr>
      </w:pPr>
      <w:r w:rsidRPr="00970701">
        <w:rPr>
          <w:rFonts w:ascii="Times New Roman" w:hAnsi="Times New Roman"/>
          <w:bCs/>
          <w:sz w:val="24"/>
          <w:szCs w:val="24"/>
          <w:lang w:val="sr-Cyrl-CS"/>
        </w:rPr>
        <w:t xml:space="preserve">уверење </w:t>
      </w:r>
      <w:r w:rsidRPr="00970701">
        <w:rPr>
          <w:rFonts w:ascii="Times New Roman" w:hAnsi="Times New Roman"/>
          <w:sz w:val="24"/>
          <w:szCs w:val="24"/>
          <w:lang w:val="sr-Cyrl-CS"/>
        </w:rPr>
        <w:t>о положеном стручном испиту из области заштите од пожара</w:t>
      </w:r>
      <w:r w:rsidRPr="00970701">
        <w:rPr>
          <w:rFonts w:ascii="Times New Roman" w:hAnsi="Times New Roman"/>
          <w:bCs/>
          <w:sz w:val="24"/>
          <w:szCs w:val="24"/>
          <w:lang w:val="sr-Cyrl-CS"/>
        </w:rPr>
        <w:t xml:space="preserve"> издат од надлежног органа МУП </w:t>
      </w:r>
      <w:r w:rsidRPr="00970701">
        <w:rPr>
          <w:rFonts w:ascii="Times New Roman" w:hAnsi="Times New Roman"/>
          <w:sz w:val="24"/>
          <w:szCs w:val="24"/>
          <w:lang w:val="ru-RU"/>
        </w:rPr>
        <w:t xml:space="preserve">за </w:t>
      </w:r>
      <w:r w:rsidRPr="00970701">
        <w:rPr>
          <w:rFonts w:ascii="Times New Roman" w:hAnsi="Times New Roman"/>
          <w:iCs/>
          <w:sz w:val="24"/>
          <w:szCs w:val="24"/>
          <w:lang w:val="ru-RU"/>
        </w:rPr>
        <w:t>минимум 30 радно ангажованих лица</w:t>
      </w:r>
      <w:r w:rsidRPr="00970701">
        <w:rPr>
          <w:rFonts w:ascii="Times New Roman" w:hAnsi="Times New Roman"/>
          <w:iCs/>
          <w:sz w:val="24"/>
          <w:szCs w:val="24"/>
        </w:rPr>
        <w:t>;</w:t>
      </w:r>
    </w:p>
    <w:p w14:paraId="1899F0FE" w14:textId="77777777" w:rsidR="00A93AB5" w:rsidRPr="00970701" w:rsidRDefault="00A93AB5" w:rsidP="00A93AB5">
      <w:pPr>
        <w:numPr>
          <w:ilvl w:val="0"/>
          <w:numId w:val="31"/>
        </w:numPr>
        <w:suppressAutoHyphens/>
        <w:spacing w:after="0" w:line="100" w:lineRule="atLeast"/>
        <w:ind w:left="2127" w:hanging="284"/>
        <w:jc w:val="both"/>
        <w:rPr>
          <w:rFonts w:ascii="Times New Roman" w:eastAsia="Arial Unicode MS" w:hAnsi="Times New Roman"/>
          <w:kern w:val="1"/>
          <w:sz w:val="24"/>
          <w:szCs w:val="24"/>
          <w:lang w:val="sr-Cyrl-CS" w:eastAsia="ar-SA"/>
        </w:rPr>
      </w:pPr>
      <w:r w:rsidRPr="00970701">
        <w:rPr>
          <w:rFonts w:ascii="Times New Roman" w:eastAsia="Arial Unicode MS" w:hAnsi="Times New Roman"/>
          <w:kern w:val="1"/>
          <w:sz w:val="24"/>
          <w:szCs w:val="24"/>
          <w:lang w:val="sr-Cyrl-CS" w:eastAsia="ar-SA"/>
        </w:rPr>
        <w:t>М или адекватан образац пријаве Републичком фонду за пензијско и инвалидско осигурање из кога се види да је лице  радно ангажовано  код понуђача/члана заједничке понуде</w:t>
      </w:r>
      <w:r w:rsidRPr="00970701">
        <w:rPr>
          <w:rFonts w:ascii="Times New Roman" w:hAnsi="Times New Roman"/>
          <w:iCs/>
          <w:sz w:val="24"/>
          <w:szCs w:val="24"/>
          <w:lang w:val="ru-RU"/>
        </w:rPr>
        <w:t>.</w:t>
      </w:r>
    </w:p>
    <w:p w14:paraId="64BEFEE9" w14:textId="77777777" w:rsidR="00A93AB5" w:rsidRPr="00970701" w:rsidRDefault="00A93AB5" w:rsidP="00A93AB5">
      <w:pPr>
        <w:autoSpaceDE w:val="0"/>
        <w:autoSpaceDN w:val="0"/>
        <w:adjustRightInd w:val="0"/>
        <w:spacing w:line="240" w:lineRule="auto"/>
        <w:jc w:val="both"/>
        <w:rPr>
          <w:rFonts w:ascii="Times New Roman" w:hAnsi="Times New Roman"/>
          <w:sz w:val="24"/>
          <w:szCs w:val="24"/>
        </w:rPr>
      </w:pPr>
    </w:p>
    <w:p w14:paraId="0E462B28" w14:textId="77777777" w:rsidR="00A93AB5" w:rsidRPr="00970701" w:rsidRDefault="00A93AB5" w:rsidP="00A93AB5">
      <w:pPr>
        <w:autoSpaceDE w:val="0"/>
        <w:autoSpaceDN w:val="0"/>
        <w:adjustRightInd w:val="0"/>
        <w:spacing w:line="240" w:lineRule="auto"/>
        <w:ind w:left="1440"/>
        <w:jc w:val="both"/>
        <w:rPr>
          <w:rFonts w:ascii="Times New Roman" w:hAnsi="Times New Roman"/>
          <w:sz w:val="24"/>
          <w:szCs w:val="24"/>
          <w:lang w:val="sr-Cyrl-CS"/>
        </w:rPr>
      </w:pPr>
      <w:r w:rsidRPr="00970701">
        <w:rPr>
          <w:rFonts w:ascii="Times New Roman" w:hAnsi="Times New Roman"/>
          <w:b/>
          <w:sz w:val="24"/>
          <w:szCs w:val="24"/>
          <w:lang w:val="sr-Cyrl-CS"/>
        </w:rPr>
        <w:t>1</w:t>
      </w:r>
      <w:r w:rsidRPr="00970701">
        <w:rPr>
          <w:rFonts w:ascii="Times New Roman" w:hAnsi="Times New Roman"/>
          <w:b/>
          <w:sz w:val="24"/>
          <w:szCs w:val="24"/>
          <w:lang w:val="en-GB"/>
        </w:rPr>
        <w:t>3</w:t>
      </w:r>
      <w:r w:rsidRPr="00970701">
        <w:rPr>
          <w:rFonts w:ascii="Times New Roman" w:hAnsi="Times New Roman"/>
          <w:b/>
          <w:sz w:val="24"/>
          <w:szCs w:val="24"/>
          <w:lang w:val="sr-Cyrl-CS"/>
        </w:rPr>
        <w:t>.</w:t>
      </w:r>
      <w:r w:rsidRPr="00970701">
        <w:rPr>
          <w:rFonts w:ascii="Times New Roman" w:hAnsi="Times New Roman"/>
          <w:sz w:val="24"/>
          <w:szCs w:val="24"/>
          <w:lang w:val="sr-Cyrl-CS"/>
        </w:rPr>
        <w:t xml:space="preserve"> Доказ о испуњености додатних услова:</w:t>
      </w:r>
    </w:p>
    <w:p w14:paraId="34F25055" w14:textId="77777777" w:rsidR="00A93AB5" w:rsidRPr="00970701" w:rsidRDefault="00A93AB5" w:rsidP="00A93AB5">
      <w:pPr>
        <w:numPr>
          <w:ilvl w:val="0"/>
          <w:numId w:val="27"/>
        </w:numPr>
        <w:suppressAutoHyphens/>
        <w:spacing w:after="0" w:line="100" w:lineRule="atLeast"/>
        <w:ind w:firstLine="43"/>
        <w:jc w:val="both"/>
        <w:rPr>
          <w:rFonts w:ascii="Times New Roman" w:eastAsia="Arial Unicode MS" w:hAnsi="Times New Roman"/>
          <w:b/>
          <w:kern w:val="1"/>
          <w:sz w:val="24"/>
          <w:szCs w:val="24"/>
          <w:lang w:eastAsia="ar-SA"/>
        </w:rPr>
      </w:pPr>
      <w:r w:rsidRPr="00970701">
        <w:rPr>
          <w:rFonts w:ascii="Times New Roman" w:hAnsi="Times New Roman"/>
          <w:iCs/>
          <w:sz w:val="24"/>
          <w:szCs w:val="24"/>
          <w:lang w:val="sr-Cyrl-CS"/>
        </w:rPr>
        <w:t xml:space="preserve">Образац изјаве о пословном капацитету </w:t>
      </w:r>
      <w:r w:rsidRPr="00970701">
        <w:rPr>
          <w:rFonts w:ascii="Times New Roman" w:hAnsi="Times New Roman"/>
          <w:b/>
          <w:iCs/>
          <w:sz w:val="24"/>
          <w:szCs w:val="24"/>
        </w:rPr>
        <w:t>(</w:t>
      </w:r>
      <w:r w:rsidRPr="00970701">
        <w:rPr>
          <w:rFonts w:ascii="Times New Roman" w:hAnsi="Times New Roman"/>
          <w:b/>
          <w:iCs/>
          <w:sz w:val="24"/>
          <w:szCs w:val="24"/>
          <w:lang w:val="sr-Cyrl-CS"/>
        </w:rPr>
        <w:t xml:space="preserve">Образац </w:t>
      </w:r>
      <w:r w:rsidRPr="00970701">
        <w:rPr>
          <w:rFonts w:ascii="Times New Roman" w:hAnsi="Times New Roman"/>
          <w:b/>
          <w:iCs/>
          <w:sz w:val="24"/>
          <w:szCs w:val="24"/>
        </w:rPr>
        <w:t>XIII)</w:t>
      </w:r>
      <w:r w:rsidRPr="00970701">
        <w:rPr>
          <w:rFonts w:ascii="Times New Roman" w:eastAsia="Arial Unicode MS" w:hAnsi="Times New Roman"/>
          <w:b/>
          <w:kern w:val="1"/>
          <w:sz w:val="24"/>
          <w:szCs w:val="24"/>
          <w:lang w:eastAsia="ar-SA"/>
        </w:rPr>
        <w:t>.</w:t>
      </w:r>
    </w:p>
    <w:p w14:paraId="4F00AC90" w14:textId="77777777" w:rsidR="00A93AB5" w:rsidRPr="00970701" w:rsidRDefault="00A93AB5" w:rsidP="00A93AB5">
      <w:pPr>
        <w:autoSpaceDE w:val="0"/>
        <w:autoSpaceDN w:val="0"/>
        <w:adjustRightInd w:val="0"/>
        <w:spacing w:line="240" w:lineRule="auto"/>
        <w:jc w:val="both"/>
        <w:rPr>
          <w:rFonts w:ascii="Times New Roman" w:hAnsi="Times New Roman"/>
          <w:b/>
          <w:sz w:val="24"/>
          <w:szCs w:val="24"/>
          <w:lang w:val="sr-Cyrl-CS"/>
        </w:rPr>
      </w:pPr>
    </w:p>
    <w:p w14:paraId="67E8E86D" w14:textId="77777777" w:rsidR="00A93AB5" w:rsidRPr="00970701" w:rsidRDefault="00A93AB5" w:rsidP="00A93AB5">
      <w:pPr>
        <w:autoSpaceDE w:val="0"/>
        <w:autoSpaceDN w:val="0"/>
        <w:adjustRightInd w:val="0"/>
        <w:spacing w:line="240" w:lineRule="auto"/>
        <w:ind w:left="720" w:firstLine="720"/>
        <w:jc w:val="both"/>
        <w:rPr>
          <w:rFonts w:ascii="Times New Roman" w:hAnsi="Times New Roman"/>
          <w:sz w:val="24"/>
          <w:szCs w:val="24"/>
          <w:lang w:val="sr-Cyrl-CS"/>
        </w:rPr>
      </w:pPr>
      <w:r w:rsidRPr="00970701">
        <w:rPr>
          <w:rFonts w:ascii="Times New Roman" w:hAnsi="Times New Roman"/>
          <w:b/>
          <w:sz w:val="24"/>
          <w:szCs w:val="24"/>
          <w:lang w:val="sr-Cyrl-CS"/>
        </w:rPr>
        <w:t>1</w:t>
      </w:r>
      <w:r w:rsidRPr="00970701">
        <w:rPr>
          <w:rFonts w:ascii="Times New Roman" w:hAnsi="Times New Roman"/>
          <w:b/>
          <w:sz w:val="24"/>
          <w:szCs w:val="24"/>
          <w:lang w:val="en-GB"/>
        </w:rPr>
        <w:t>4</w:t>
      </w:r>
      <w:r w:rsidRPr="00970701">
        <w:rPr>
          <w:rFonts w:ascii="Times New Roman" w:hAnsi="Times New Roman"/>
          <w:b/>
          <w:sz w:val="24"/>
          <w:szCs w:val="24"/>
          <w:lang w:val="sr-Cyrl-CS"/>
        </w:rPr>
        <w:t>.</w:t>
      </w:r>
      <w:r w:rsidRPr="00970701">
        <w:rPr>
          <w:rFonts w:ascii="Times New Roman" w:hAnsi="Times New Roman"/>
          <w:sz w:val="24"/>
          <w:szCs w:val="24"/>
          <w:lang w:val="sr-Cyrl-CS"/>
        </w:rPr>
        <w:t xml:space="preserve"> Доказ о испуњености додатних услова:</w:t>
      </w:r>
    </w:p>
    <w:p w14:paraId="6D298ED0" w14:textId="77777777" w:rsidR="00A93AB5" w:rsidRPr="00970701" w:rsidRDefault="00A93AB5" w:rsidP="00A93AB5">
      <w:pPr>
        <w:numPr>
          <w:ilvl w:val="0"/>
          <w:numId w:val="26"/>
        </w:numPr>
        <w:suppressAutoHyphens/>
        <w:spacing w:after="0" w:line="100" w:lineRule="atLeast"/>
        <w:jc w:val="both"/>
        <w:rPr>
          <w:rFonts w:ascii="Times New Roman" w:eastAsia="Arial Unicode MS" w:hAnsi="Times New Roman"/>
          <w:b/>
          <w:kern w:val="1"/>
          <w:sz w:val="24"/>
          <w:szCs w:val="24"/>
          <w:lang w:eastAsia="ar-SA"/>
        </w:rPr>
      </w:pPr>
      <w:r w:rsidRPr="00970701">
        <w:rPr>
          <w:rFonts w:ascii="Times New Roman" w:hAnsi="Times New Roman"/>
          <w:sz w:val="24"/>
          <w:szCs w:val="24"/>
          <w:lang w:val="sr-Cyrl-CS"/>
        </w:rPr>
        <w:t>Неоверена фотокопија полисе осигурања од опште одговорности из делатности за штете причињене трећим лицима и стварима трећих лица и сва припадајућа документа (услове осигурања). Уколико Наручилац то захтева, Понуђач је дужан да достави на увид и оригинал наведене полисе.</w:t>
      </w:r>
    </w:p>
    <w:p w14:paraId="6E58AD02" w14:textId="77777777" w:rsidR="00A93AB5" w:rsidRPr="00417C72" w:rsidRDefault="00A93AB5" w:rsidP="00A93AB5">
      <w:pPr>
        <w:suppressAutoHyphens/>
        <w:spacing w:after="0" w:line="100" w:lineRule="atLeast"/>
        <w:jc w:val="both"/>
        <w:rPr>
          <w:rFonts w:ascii="Arial" w:eastAsia="Arial Unicode MS" w:hAnsi="Arial" w:cs="Arial"/>
          <w:b/>
          <w:color w:val="FF0000"/>
          <w:kern w:val="1"/>
          <w:lang w:eastAsia="ar-SA"/>
        </w:rPr>
      </w:pPr>
    </w:p>
    <w:p w14:paraId="5AF211D9" w14:textId="77777777" w:rsidR="00A93AB5" w:rsidRPr="00970701" w:rsidRDefault="00A93AB5" w:rsidP="00A93AB5">
      <w:pPr>
        <w:tabs>
          <w:tab w:val="center" w:pos="4153"/>
          <w:tab w:val="right" w:pos="8306"/>
        </w:tabs>
        <w:spacing w:after="360" w:line="240" w:lineRule="auto"/>
        <w:ind w:firstLine="709"/>
        <w:jc w:val="both"/>
        <w:rPr>
          <w:rFonts w:ascii="Times New Roman" w:hAnsi="Times New Roman"/>
          <w:iCs/>
          <w:sz w:val="24"/>
          <w:szCs w:val="24"/>
          <w:lang w:val="ru-RU"/>
        </w:rPr>
      </w:pPr>
      <w:r w:rsidRPr="00970701">
        <w:rPr>
          <w:rFonts w:ascii="Times New Roman" w:hAnsi="Times New Roman"/>
          <w:iCs/>
          <w:sz w:val="24"/>
          <w:szCs w:val="24"/>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w:t>
      </w:r>
      <w:r w:rsidRPr="00970701">
        <w:rPr>
          <w:rFonts w:ascii="Times New Roman" w:hAnsi="Times New Roman"/>
          <w:iCs/>
          <w:sz w:val="24"/>
          <w:szCs w:val="24"/>
        </w:rPr>
        <w:t xml:space="preserve">, изузев образаца који подразумевају давање изјава под материјалном и кривичном одговорношћу (Изјава о независној понуди и Изјава о поштовању обавеза из чл.75. </w:t>
      </w:r>
      <w:proofErr w:type="gramStart"/>
      <w:r w:rsidRPr="00970701">
        <w:rPr>
          <w:rFonts w:ascii="Times New Roman" w:hAnsi="Times New Roman"/>
          <w:iCs/>
          <w:sz w:val="24"/>
          <w:szCs w:val="24"/>
        </w:rPr>
        <w:t>ст</w:t>
      </w:r>
      <w:proofErr w:type="gramEnd"/>
      <w:r w:rsidRPr="00970701">
        <w:rPr>
          <w:rFonts w:ascii="Times New Roman" w:hAnsi="Times New Roman"/>
          <w:iCs/>
          <w:sz w:val="24"/>
          <w:szCs w:val="24"/>
        </w:rPr>
        <w:t>. 2. Закона), који морају бити потписани и оверени печатом од стране сваког понуђача из групе понуђача.</w:t>
      </w:r>
      <w:r w:rsidRPr="00970701">
        <w:rPr>
          <w:rFonts w:ascii="Times New Roman" w:hAnsi="Times New Roman"/>
          <w:bCs/>
          <w:iCs/>
          <w:sz w:val="24"/>
          <w:szCs w:val="24"/>
        </w:rPr>
        <w:t xml:space="preserve"> У случају да се понуђачи определе да</w:t>
      </w:r>
      <w:r w:rsidRPr="00970701">
        <w:rPr>
          <w:rFonts w:ascii="Times New Roman" w:hAnsi="Times New Roman"/>
          <w:iCs/>
          <w:sz w:val="24"/>
          <w:szCs w:val="24"/>
          <w:lang w:val="ru-RU"/>
        </w:rPr>
        <w:t xml:space="preserve"> јед</w:t>
      </w:r>
      <w:r w:rsidRPr="00970701">
        <w:rPr>
          <w:rFonts w:ascii="Times New Roman" w:hAnsi="Times New Roman"/>
          <w:iCs/>
          <w:sz w:val="24"/>
          <w:szCs w:val="24"/>
        </w:rPr>
        <w:t xml:space="preserve">ан </w:t>
      </w:r>
      <w:r w:rsidRPr="00970701">
        <w:rPr>
          <w:rFonts w:ascii="Times New Roman" w:hAnsi="Times New Roman"/>
          <w:iCs/>
          <w:sz w:val="24"/>
          <w:szCs w:val="24"/>
          <w:lang w:val="ru-RU"/>
        </w:rPr>
        <w:t>понуђач из групе потпис</w:t>
      </w:r>
      <w:r w:rsidRPr="00970701">
        <w:rPr>
          <w:rFonts w:ascii="Times New Roman" w:hAnsi="Times New Roman"/>
          <w:iCs/>
          <w:sz w:val="24"/>
          <w:szCs w:val="24"/>
        </w:rPr>
        <w:t xml:space="preserve">ује </w:t>
      </w:r>
      <w:r w:rsidRPr="00970701">
        <w:rPr>
          <w:rFonts w:ascii="Times New Roman" w:hAnsi="Times New Roman"/>
          <w:iCs/>
          <w:sz w:val="24"/>
          <w:szCs w:val="24"/>
          <w:lang w:val="ru-RU"/>
        </w:rPr>
        <w:t>и печатом оверава обрасце дате у конкурсној документацији</w:t>
      </w:r>
      <w:r w:rsidRPr="00970701">
        <w:rPr>
          <w:rFonts w:ascii="Times New Roman" w:hAnsi="Times New Roman"/>
          <w:iCs/>
          <w:sz w:val="24"/>
          <w:szCs w:val="24"/>
        </w:rPr>
        <w:t xml:space="preserve"> (изузев образаца који подразумевају давање изјава под материјалном и кривичном одговорношћу),</w:t>
      </w:r>
      <w:r w:rsidRPr="00970701">
        <w:rPr>
          <w:rFonts w:ascii="Times New Roman" w:hAnsi="Times New Roman"/>
          <w:bCs/>
          <w:iCs/>
          <w:sz w:val="24"/>
          <w:szCs w:val="24"/>
        </w:rPr>
        <w:t xml:space="preserve"> наведено треба дефинисати </w:t>
      </w:r>
      <w:r w:rsidRPr="00970701">
        <w:rPr>
          <w:rFonts w:ascii="Times New Roman" w:hAnsi="Times New Roman"/>
          <w:sz w:val="24"/>
          <w:szCs w:val="24"/>
          <w:lang w:val="ru-RU"/>
        </w:rPr>
        <w:t>споразум</w:t>
      </w:r>
      <w:r w:rsidRPr="00970701">
        <w:rPr>
          <w:rFonts w:ascii="Times New Roman" w:hAnsi="Times New Roman"/>
          <w:sz w:val="24"/>
          <w:szCs w:val="24"/>
        </w:rPr>
        <w:t>ом</w:t>
      </w:r>
      <w:r w:rsidRPr="00970701">
        <w:rPr>
          <w:rFonts w:ascii="Times New Roman" w:hAnsi="Times New Roman"/>
          <w:sz w:val="24"/>
          <w:szCs w:val="24"/>
          <w:lang w:val="ru-RU"/>
        </w:rPr>
        <w:t xml:space="preserve"> којим се понуђачи из групе међусобно и према наручиоцу обавезују на извршење јавне набавке</w:t>
      </w:r>
      <w:r w:rsidRPr="00970701">
        <w:rPr>
          <w:rFonts w:ascii="Times New Roman" w:hAnsi="Times New Roman"/>
          <w:sz w:val="24"/>
          <w:szCs w:val="24"/>
        </w:rPr>
        <w:t>, а који чини саставни део заједничке понуде сагласно чл. 81. Закона.</w:t>
      </w:r>
    </w:p>
    <w:p w14:paraId="13A38FDF" w14:textId="77777777" w:rsidR="00A93AB5" w:rsidRPr="00970701" w:rsidRDefault="00A93AB5" w:rsidP="00A93AB5">
      <w:pPr>
        <w:jc w:val="both"/>
        <w:rPr>
          <w:rFonts w:ascii="Times New Roman" w:hAnsi="Times New Roman"/>
          <w:b/>
          <w:bCs/>
          <w:iCs/>
          <w:sz w:val="24"/>
          <w:szCs w:val="24"/>
          <w:lang w:val="sr-Cyrl-CS"/>
        </w:rPr>
      </w:pPr>
      <w:r w:rsidRPr="00970701">
        <w:rPr>
          <w:rFonts w:ascii="Times New Roman" w:hAnsi="Times New Roman"/>
          <w:b/>
          <w:iCs/>
          <w:sz w:val="24"/>
          <w:szCs w:val="24"/>
          <w:lang w:val="ru-RU"/>
        </w:rPr>
        <w:t>3.</w:t>
      </w:r>
      <w:r w:rsidRPr="00970701">
        <w:rPr>
          <w:rFonts w:ascii="Times New Roman" w:hAnsi="Times New Roman"/>
          <w:b/>
          <w:bCs/>
          <w:iCs/>
          <w:sz w:val="24"/>
          <w:szCs w:val="24"/>
          <w:lang w:val="ru-RU"/>
        </w:rPr>
        <w:t xml:space="preserve"> ПАРТИ</w:t>
      </w:r>
      <w:r w:rsidRPr="00970701">
        <w:rPr>
          <w:rFonts w:ascii="Times New Roman" w:hAnsi="Times New Roman"/>
          <w:b/>
          <w:bCs/>
          <w:iCs/>
          <w:sz w:val="24"/>
          <w:szCs w:val="24"/>
          <w:lang w:val="sr-Cyrl-CS"/>
        </w:rPr>
        <w:t xml:space="preserve">ЈЕ: </w:t>
      </w:r>
    </w:p>
    <w:p w14:paraId="04D30FEB" w14:textId="77777777" w:rsidR="00A93AB5" w:rsidRPr="00970701" w:rsidRDefault="00A93AB5" w:rsidP="00A93AB5">
      <w:pPr>
        <w:spacing w:after="0"/>
        <w:jc w:val="both"/>
        <w:rPr>
          <w:rFonts w:ascii="Times New Roman" w:hAnsi="Times New Roman"/>
          <w:bCs/>
          <w:iCs/>
          <w:sz w:val="24"/>
          <w:szCs w:val="24"/>
          <w:lang w:val="sr-Cyrl-CS"/>
        </w:rPr>
      </w:pPr>
      <w:r w:rsidRPr="00970701">
        <w:rPr>
          <w:rFonts w:ascii="Times New Roman" w:hAnsi="Times New Roman"/>
          <w:bCs/>
          <w:iCs/>
          <w:sz w:val="24"/>
          <w:szCs w:val="24"/>
        </w:rPr>
        <w:t>Јавна набавка није обликована по партијама</w:t>
      </w:r>
      <w:r w:rsidRPr="00970701">
        <w:rPr>
          <w:rFonts w:ascii="Times New Roman" w:hAnsi="Times New Roman"/>
          <w:bCs/>
          <w:iCs/>
          <w:sz w:val="24"/>
          <w:szCs w:val="24"/>
          <w:lang w:val="sr-Cyrl-CS"/>
        </w:rPr>
        <w:t>.</w:t>
      </w:r>
    </w:p>
    <w:p w14:paraId="30165CCD" w14:textId="77777777" w:rsidR="00A93AB5" w:rsidRPr="00970701" w:rsidRDefault="00A93AB5" w:rsidP="00A93AB5">
      <w:pPr>
        <w:spacing w:after="0"/>
        <w:jc w:val="both"/>
        <w:rPr>
          <w:rFonts w:ascii="Times New Roman" w:hAnsi="Times New Roman"/>
          <w:bCs/>
          <w:iCs/>
          <w:sz w:val="24"/>
          <w:szCs w:val="24"/>
          <w:lang w:val="sr-Cyrl-CS"/>
        </w:rPr>
      </w:pPr>
    </w:p>
    <w:p w14:paraId="64F2E150" w14:textId="77777777" w:rsidR="00A93AB5" w:rsidRPr="00970701" w:rsidRDefault="00A93AB5" w:rsidP="00A93AB5">
      <w:pPr>
        <w:jc w:val="both"/>
        <w:rPr>
          <w:rFonts w:ascii="Times New Roman" w:hAnsi="Times New Roman"/>
          <w:bCs/>
          <w:iCs/>
          <w:sz w:val="24"/>
          <w:szCs w:val="24"/>
          <w:lang w:val="ru-RU"/>
        </w:rPr>
      </w:pPr>
      <w:r w:rsidRPr="00970701">
        <w:rPr>
          <w:rFonts w:ascii="Times New Roman" w:hAnsi="Times New Roman"/>
          <w:b/>
          <w:iCs/>
          <w:sz w:val="24"/>
          <w:szCs w:val="24"/>
          <w:lang w:val="ru-RU"/>
        </w:rPr>
        <w:t>4.</w:t>
      </w:r>
      <w:r w:rsidRPr="00970701">
        <w:rPr>
          <w:rFonts w:ascii="Times New Roman" w:hAnsi="Times New Roman"/>
          <w:b/>
          <w:bCs/>
          <w:iCs/>
          <w:sz w:val="24"/>
          <w:szCs w:val="24"/>
          <w:lang w:val="ru-RU"/>
        </w:rPr>
        <w:t xml:space="preserve">  ПОНУДА СА ВАРИЈАНТАМА</w:t>
      </w:r>
    </w:p>
    <w:p w14:paraId="54BAA6C8" w14:textId="77777777" w:rsidR="00A93AB5" w:rsidRPr="00970701" w:rsidRDefault="00A93AB5" w:rsidP="00A93AB5">
      <w:pPr>
        <w:jc w:val="both"/>
        <w:rPr>
          <w:rFonts w:ascii="Times New Roman" w:hAnsi="Times New Roman"/>
          <w:bCs/>
          <w:iCs/>
          <w:sz w:val="24"/>
          <w:szCs w:val="24"/>
          <w:lang w:val="ru-RU"/>
        </w:rPr>
      </w:pPr>
      <w:r w:rsidRPr="00970701">
        <w:rPr>
          <w:rFonts w:ascii="Times New Roman" w:hAnsi="Times New Roman"/>
          <w:bCs/>
          <w:iCs/>
          <w:sz w:val="24"/>
          <w:szCs w:val="24"/>
          <w:lang w:val="ru-RU"/>
        </w:rPr>
        <w:t>Подношење понуде са варијантама није дозвољено.</w:t>
      </w:r>
    </w:p>
    <w:p w14:paraId="179D3601" w14:textId="77777777" w:rsidR="00A93AB5" w:rsidRPr="00970701" w:rsidRDefault="00A93AB5" w:rsidP="00A93AB5">
      <w:pPr>
        <w:jc w:val="both"/>
        <w:rPr>
          <w:rFonts w:ascii="Times New Roman" w:hAnsi="Times New Roman"/>
          <w:b/>
          <w:iCs/>
          <w:sz w:val="24"/>
          <w:szCs w:val="24"/>
          <w:lang w:val="ru-RU"/>
        </w:rPr>
      </w:pPr>
      <w:r w:rsidRPr="00970701">
        <w:rPr>
          <w:rFonts w:ascii="Times New Roman" w:hAnsi="Times New Roman"/>
          <w:b/>
          <w:bCs/>
          <w:iCs/>
          <w:sz w:val="24"/>
          <w:szCs w:val="24"/>
          <w:lang w:val="ru-RU"/>
        </w:rPr>
        <w:t xml:space="preserve">5. </w:t>
      </w:r>
      <w:r w:rsidRPr="00970701">
        <w:rPr>
          <w:rFonts w:ascii="Times New Roman" w:hAnsi="Times New Roman"/>
          <w:b/>
          <w:iCs/>
          <w:sz w:val="24"/>
          <w:szCs w:val="24"/>
          <w:lang w:val="ru-RU"/>
        </w:rPr>
        <w:t>НАЧИН ИЗМЕНЕ, ДОПУНЕ И ОПОЗИВА ПОНУДЕ</w:t>
      </w:r>
    </w:p>
    <w:p w14:paraId="052D74B2"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У року за подношење понуде понуђач може да измени, допуни или опозове своју понуду на начин који је одређен за подношење понуде.</w:t>
      </w:r>
    </w:p>
    <w:p w14:paraId="3BE28A36" w14:textId="77777777" w:rsidR="00A93AB5" w:rsidRPr="00970701" w:rsidRDefault="00A93AB5" w:rsidP="00A93AB5">
      <w:pPr>
        <w:jc w:val="both"/>
        <w:rPr>
          <w:rFonts w:ascii="Times New Roman" w:eastAsia="TimesNewRomanPSMT" w:hAnsi="Times New Roman"/>
          <w:bCs/>
          <w:iCs/>
          <w:sz w:val="24"/>
          <w:szCs w:val="24"/>
          <w:lang w:val="ru-RU"/>
        </w:rPr>
      </w:pPr>
      <w:r w:rsidRPr="00970701">
        <w:rPr>
          <w:rFonts w:ascii="Times New Roman" w:hAnsi="Times New Roman"/>
          <w:sz w:val="24"/>
          <w:szCs w:val="24"/>
          <w:lang w:val="ru-RU"/>
        </w:rPr>
        <w:t xml:space="preserve">Понуђач је дужан да јасно назначи који део понуде мења односно која документа накнадно доставља. </w:t>
      </w:r>
    </w:p>
    <w:p w14:paraId="7CDD0045" w14:textId="77777777" w:rsidR="00A93AB5" w:rsidRPr="00970701" w:rsidRDefault="00A93AB5" w:rsidP="00A93AB5">
      <w:pPr>
        <w:jc w:val="both"/>
        <w:rPr>
          <w:rFonts w:ascii="Times New Roman" w:eastAsia="TimesNewRomanPSMT" w:hAnsi="Times New Roman"/>
          <w:bCs/>
          <w:iCs/>
          <w:sz w:val="24"/>
          <w:szCs w:val="24"/>
          <w:lang w:val="ru-RU"/>
        </w:rPr>
      </w:pPr>
      <w:r w:rsidRPr="00970701">
        <w:rPr>
          <w:rFonts w:ascii="Times New Roman" w:eastAsia="TimesNewRomanPSMT" w:hAnsi="Times New Roman"/>
          <w:bCs/>
          <w:iCs/>
          <w:sz w:val="24"/>
          <w:szCs w:val="24"/>
          <w:lang w:val="ru-RU"/>
        </w:rPr>
        <w:t xml:space="preserve">Измену, допуну или опозив понуде треба доставити на адресу: </w:t>
      </w:r>
      <w:r w:rsidRPr="00970701">
        <w:rPr>
          <w:rFonts w:ascii="Times New Roman" w:hAnsi="Times New Roman"/>
          <w:b/>
          <w:color w:val="000000"/>
          <w:sz w:val="24"/>
          <w:szCs w:val="24"/>
          <w:lang w:val="sr-Cyrl-CS"/>
        </w:rPr>
        <w:t>Музеј града Београда, Змај Јовина 1, 11000 Београд</w:t>
      </w:r>
      <w:r w:rsidRPr="00970701">
        <w:rPr>
          <w:rFonts w:ascii="Times New Roman" w:eastAsia="TimesNewRomanPSMT" w:hAnsi="Times New Roman"/>
          <w:bCs/>
          <w:iCs/>
          <w:sz w:val="24"/>
          <w:szCs w:val="24"/>
          <w:lang w:val="ru-RU"/>
        </w:rPr>
        <w:t>, са назнаком:</w:t>
      </w:r>
    </w:p>
    <w:p w14:paraId="45606248" w14:textId="77777777" w:rsidR="00A93AB5" w:rsidRPr="00970701" w:rsidRDefault="00A93AB5" w:rsidP="00A93AB5">
      <w:pPr>
        <w:jc w:val="both"/>
        <w:rPr>
          <w:rFonts w:ascii="Times New Roman" w:eastAsia="TimesNewRomanPSMT" w:hAnsi="Times New Roman"/>
          <w:bCs/>
          <w:iCs/>
          <w:sz w:val="24"/>
          <w:szCs w:val="24"/>
          <w:lang w:val="ru-RU"/>
        </w:rPr>
      </w:pPr>
      <w:r w:rsidRPr="00970701">
        <w:rPr>
          <w:rFonts w:ascii="Times New Roman" w:eastAsia="TimesNewRomanPSMT" w:hAnsi="Times New Roman"/>
          <w:bCs/>
          <w:iCs/>
          <w:sz w:val="24"/>
          <w:szCs w:val="24"/>
          <w:lang w:val="ru-RU"/>
        </w:rPr>
        <w:t>„</w:t>
      </w:r>
      <w:r w:rsidRPr="00970701">
        <w:rPr>
          <w:rFonts w:ascii="Times New Roman" w:eastAsia="TimesNewRomanPSMT" w:hAnsi="Times New Roman"/>
          <w:b/>
          <w:bCs/>
          <w:iCs/>
          <w:sz w:val="24"/>
          <w:szCs w:val="24"/>
          <w:lang w:val="ru-RU"/>
        </w:rPr>
        <w:t>Измена понуде</w:t>
      </w:r>
      <w:r w:rsidRPr="00970701">
        <w:rPr>
          <w:rFonts w:ascii="Times New Roman" w:eastAsia="TimesNewRomanPS-BoldMT" w:hAnsi="Times New Roman"/>
          <w:b/>
          <w:bCs/>
          <w:sz w:val="24"/>
          <w:szCs w:val="24"/>
          <w:lang w:val="ru-RU"/>
        </w:rPr>
        <w:t xml:space="preserve"> за јавну набавку</w:t>
      </w:r>
      <w:r w:rsidRPr="00970701">
        <w:rPr>
          <w:rFonts w:ascii="Times New Roman" w:eastAsia="Arial Unicode MS" w:hAnsi="Times New Roman"/>
          <w:kern w:val="1"/>
          <w:sz w:val="24"/>
          <w:szCs w:val="24"/>
          <w:lang w:val="ru-RU" w:eastAsia="ar-SA"/>
        </w:rPr>
        <w:t xml:space="preserve"> </w:t>
      </w:r>
      <w:r w:rsidRPr="00970701">
        <w:rPr>
          <w:rFonts w:ascii="Times New Roman" w:hAnsi="Times New Roman"/>
          <w:b/>
          <w:sz w:val="24"/>
          <w:szCs w:val="24"/>
        </w:rPr>
        <w:t>добара</w:t>
      </w:r>
      <w:r w:rsidRPr="00970701">
        <w:rPr>
          <w:rFonts w:ascii="Times New Roman" w:hAnsi="Times New Roman"/>
          <w:b/>
          <w:sz w:val="24"/>
          <w:szCs w:val="24"/>
          <w:lang w:val="sr-Cyrl-CS"/>
        </w:rPr>
        <w:t xml:space="preserve"> – </w:t>
      </w:r>
      <w:r w:rsidRPr="00970701">
        <w:rPr>
          <w:rFonts w:ascii="Times New Roman" w:hAnsi="Times New Roman"/>
          <w:b/>
          <w:sz w:val="24"/>
          <w:szCs w:val="24"/>
          <w:lang w:val="ru-RU"/>
        </w:rPr>
        <w:t xml:space="preserve">Физичко обезбеђење и противпожарна заштита у објектима Музеја града Београда и за Археолошко налазиште </w:t>
      </w:r>
      <w:r>
        <w:rPr>
          <w:rFonts w:ascii="Times New Roman" w:hAnsi="Times New Roman"/>
          <w:b/>
          <w:sz w:val="24"/>
          <w:szCs w:val="24"/>
          <w:lang w:val="ru-RU"/>
        </w:rPr>
        <w:t>‘‘БЕЛО БРДО’’ У ВИНЧИ</w:t>
      </w:r>
      <w:r w:rsidRPr="00970701">
        <w:rPr>
          <w:rFonts w:ascii="Times New Roman" w:hAnsi="Times New Roman"/>
          <w:b/>
          <w:sz w:val="24"/>
          <w:szCs w:val="24"/>
          <w:lang w:val="sr-Cyrl-CS"/>
        </w:rPr>
        <w:t>,</w:t>
      </w:r>
      <w:r w:rsidRPr="00970701">
        <w:rPr>
          <w:rFonts w:ascii="Times New Roman" w:eastAsia="TimesNewRomanPS-BoldMT" w:hAnsi="Times New Roman"/>
          <w:b/>
          <w:bCs/>
          <w:sz w:val="24"/>
          <w:szCs w:val="24"/>
          <w:lang w:val="ru-RU"/>
        </w:rPr>
        <w:t xml:space="preserve"> ЈН бр</w:t>
      </w:r>
      <w:r w:rsidRPr="00970701">
        <w:rPr>
          <w:rFonts w:ascii="Times New Roman" w:eastAsia="TimesNewRomanPS-BoldMT" w:hAnsi="Times New Roman"/>
          <w:b/>
          <w:bCs/>
          <w:sz w:val="24"/>
          <w:szCs w:val="24"/>
        </w:rPr>
        <w:t>.</w:t>
      </w:r>
      <w:r w:rsidRPr="00970701">
        <w:rPr>
          <w:rFonts w:ascii="Times New Roman" w:eastAsia="TimesNewRomanPS-BoldMT" w:hAnsi="Times New Roman"/>
          <w:b/>
          <w:bCs/>
          <w:sz w:val="24"/>
          <w:szCs w:val="24"/>
          <w:lang w:val="sr-Cyrl-CS"/>
        </w:rPr>
        <w:t xml:space="preserve"> 2-2/20</w:t>
      </w:r>
      <w:r w:rsidRPr="00970701">
        <w:rPr>
          <w:rFonts w:ascii="Times New Roman" w:eastAsia="TimesNewRomanPSMT" w:hAnsi="Times New Roman"/>
          <w:b/>
          <w:bCs/>
          <w:sz w:val="24"/>
          <w:szCs w:val="24"/>
          <w:lang w:val="ru-RU"/>
        </w:rPr>
        <w:t xml:space="preserve">- </w:t>
      </w:r>
      <w:r w:rsidRPr="00970701">
        <w:rPr>
          <w:rFonts w:ascii="Times New Roman" w:eastAsia="TimesNewRomanPS-BoldMT" w:hAnsi="Times New Roman"/>
          <w:b/>
          <w:bCs/>
          <w:sz w:val="24"/>
          <w:szCs w:val="24"/>
          <w:lang w:val="ru-RU"/>
        </w:rPr>
        <w:t>НЕ ОТВАРАТИ”</w:t>
      </w:r>
      <w:r w:rsidRPr="00970701">
        <w:rPr>
          <w:rFonts w:ascii="Times New Roman" w:eastAsia="TimesNewRomanPSMT" w:hAnsi="Times New Roman"/>
          <w:bCs/>
          <w:iCs/>
          <w:sz w:val="24"/>
          <w:szCs w:val="24"/>
          <w:lang w:val="ru-RU"/>
        </w:rPr>
        <w:t xml:space="preserve"> или</w:t>
      </w:r>
    </w:p>
    <w:p w14:paraId="1DA750E1" w14:textId="77777777" w:rsidR="00A93AB5" w:rsidRPr="00970701" w:rsidRDefault="00A93AB5" w:rsidP="00A93AB5">
      <w:pPr>
        <w:jc w:val="both"/>
        <w:rPr>
          <w:rFonts w:ascii="Times New Roman" w:eastAsia="TimesNewRomanPSMT" w:hAnsi="Times New Roman"/>
          <w:bCs/>
          <w:iCs/>
          <w:sz w:val="24"/>
          <w:szCs w:val="24"/>
          <w:lang w:val="sr-Cyrl-CS"/>
        </w:rPr>
      </w:pPr>
      <w:r w:rsidRPr="00970701">
        <w:rPr>
          <w:rFonts w:ascii="Times New Roman" w:eastAsia="TimesNewRomanPSMT" w:hAnsi="Times New Roman"/>
          <w:bCs/>
          <w:iCs/>
          <w:sz w:val="24"/>
          <w:szCs w:val="24"/>
          <w:lang w:val="ru-RU"/>
        </w:rPr>
        <w:t>„</w:t>
      </w:r>
      <w:r w:rsidRPr="00970701">
        <w:rPr>
          <w:rFonts w:ascii="Times New Roman" w:eastAsia="TimesNewRomanPSMT" w:hAnsi="Times New Roman"/>
          <w:b/>
          <w:bCs/>
          <w:iCs/>
          <w:sz w:val="24"/>
          <w:szCs w:val="24"/>
          <w:lang w:val="ru-RU"/>
        </w:rPr>
        <w:t>Допуна понуде</w:t>
      </w:r>
      <w:r w:rsidRPr="00970701">
        <w:rPr>
          <w:rFonts w:ascii="Times New Roman" w:eastAsia="TimesNewRomanPSMT" w:hAnsi="Times New Roman"/>
          <w:bCs/>
          <w:iCs/>
          <w:sz w:val="24"/>
          <w:szCs w:val="24"/>
          <w:lang w:val="ru-RU"/>
        </w:rPr>
        <w:t xml:space="preserve"> </w:t>
      </w:r>
      <w:r w:rsidRPr="00970701">
        <w:rPr>
          <w:rFonts w:ascii="Times New Roman" w:eastAsia="TimesNewRomanPS-BoldMT" w:hAnsi="Times New Roman"/>
          <w:b/>
          <w:bCs/>
          <w:sz w:val="24"/>
          <w:szCs w:val="24"/>
          <w:lang w:val="ru-RU"/>
        </w:rPr>
        <w:t>за јавну набавку</w:t>
      </w:r>
      <w:r w:rsidRPr="00970701">
        <w:rPr>
          <w:rFonts w:ascii="Times New Roman" w:hAnsi="Times New Roman"/>
          <w:sz w:val="24"/>
          <w:szCs w:val="24"/>
          <w:lang w:val="ru-RU"/>
        </w:rPr>
        <w:t xml:space="preserve"> </w:t>
      </w:r>
      <w:r w:rsidRPr="00970701">
        <w:rPr>
          <w:rFonts w:ascii="Times New Roman" w:hAnsi="Times New Roman"/>
          <w:b/>
          <w:sz w:val="24"/>
          <w:szCs w:val="24"/>
        </w:rPr>
        <w:t>добара</w:t>
      </w:r>
      <w:r w:rsidRPr="00970701">
        <w:rPr>
          <w:rFonts w:ascii="Times New Roman" w:hAnsi="Times New Roman"/>
          <w:sz w:val="24"/>
          <w:szCs w:val="24"/>
          <w:lang w:val="sr-Cyrl-CS"/>
        </w:rPr>
        <w:t xml:space="preserve"> </w:t>
      </w:r>
      <w:r w:rsidRPr="00970701">
        <w:rPr>
          <w:rFonts w:ascii="Times New Roman" w:hAnsi="Times New Roman"/>
          <w:b/>
          <w:sz w:val="24"/>
          <w:szCs w:val="24"/>
          <w:lang w:val="sr-Cyrl-CS"/>
        </w:rPr>
        <w:t xml:space="preserve">– </w:t>
      </w:r>
      <w:r w:rsidRPr="00970701">
        <w:rPr>
          <w:rFonts w:ascii="Times New Roman" w:hAnsi="Times New Roman"/>
          <w:b/>
          <w:sz w:val="24"/>
          <w:szCs w:val="24"/>
          <w:lang w:val="ru-RU"/>
        </w:rPr>
        <w:t xml:space="preserve">Физичко обезбеђење и противпожарна заштита у објектима Музеја града Београда и за Археолошко налазиште </w:t>
      </w:r>
      <w:r>
        <w:rPr>
          <w:rFonts w:ascii="Times New Roman" w:hAnsi="Times New Roman"/>
          <w:b/>
          <w:sz w:val="24"/>
          <w:szCs w:val="24"/>
          <w:lang w:val="ru-RU"/>
        </w:rPr>
        <w:t>‘‘БЕЛО БРДО’’ У ВИНЧИ</w:t>
      </w:r>
      <w:r w:rsidRPr="00970701">
        <w:rPr>
          <w:rFonts w:ascii="Times New Roman" w:hAnsi="Times New Roman"/>
          <w:b/>
          <w:sz w:val="24"/>
          <w:szCs w:val="24"/>
          <w:lang w:val="sr-Cyrl-CS"/>
        </w:rPr>
        <w:t>,</w:t>
      </w:r>
      <w:r w:rsidRPr="00970701">
        <w:rPr>
          <w:rFonts w:ascii="Times New Roman" w:eastAsia="TimesNewRomanPS-BoldMT" w:hAnsi="Times New Roman"/>
          <w:b/>
          <w:bCs/>
          <w:sz w:val="24"/>
          <w:szCs w:val="24"/>
          <w:lang w:val="ru-RU"/>
        </w:rPr>
        <w:t xml:space="preserve"> ЈН бр</w:t>
      </w:r>
      <w:r w:rsidRPr="00970701">
        <w:rPr>
          <w:rFonts w:ascii="Times New Roman" w:eastAsia="TimesNewRomanPS-BoldMT" w:hAnsi="Times New Roman"/>
          <w:b/>
          <w:bCs/>
          <w:sz w:val="24"/>
          <w:szCs w:val="24"/>
        </w:rPr>
        <w:t>.</w:t>
      </w:r>
      <w:r w:rsidRPr="00970701">
        <w:rPr>
          <w:rFonts w:ascii="Times New Roman" w:eastAsia="TimesNewRomanPS-BoldMT" w:hAnsi="Times New Roman"/>
          <w:b/>
          <w:bCs/>
          <w:sz w:val="24"/>
          <w:szCs w:val="24"/>
          <w:lang w:val="sr-Cyrl-CS"/>
        </w:rPr>
        <w:t xml:space="preserve"> 2-2/20</w:t>
      </w:r>
      <w:r w:rsidRPr="00970701">
        <w:rPr>
          <w:rFonts w:ascii="Times New Roman" w:eastAsia="TimesNewRomanPSMT" w:hAnsi="Times New Roman"/>
          <w:b/>
          <w:bCs/>
          <w:sz w:val="24"/>
          <w:szCs w:val="24"/>
          <w:lang w:val="ru-RU"/>
        </w:rPr>
        <w:t xml:space="preserve">- </w:t>
      </w:r>
      <w:r w:rsidRPr="00970701">
        <w:rPr>
          <w:rFonts w:ascii="Times New Roman" w:eastAsia="TimesNewRomanPS-BoldMT" w:hAnsi="Times New Roman"/>
          <w:b/>
          <w:bCs/>
          <w:sz w:val="24"/>
          <w:szCs w:val="24"/>
          <w:lang w:val="ru-RU"/>
        </w:rPr>
        <w:t>НЕ ОТВАРАТИ”</w:t>
      </w:r>
      <w:r w:rsidRPr="00970701">
        <w:rPr>
          <w:rFonts w:ascii="Times New Roman" w:eastAsia="TimesNewRomanPSMT" w:hAnsi="Times New Roman"/>
          <w:bCs/>
          <w:iCs/>
          <w:sz w:val="24"/>
          <w:szCs w:val="24"/>
          <w:lang w:val="ru-RU"/>
        </w:rPr>
        <w:t xml:space="preserve">  или</w:t>
      </w:r>
    </w:p>
    <w:p w14:paraId="36D690B8" w14:textId="77777777" w:rsidR="00A93AB5" w:rsidRPr="00970701" w:rsidRDefault="00A93AB5" w:rsidP="00A93AB5">
      <w:pPr>
        <w:jc w:val="both"/>
        <w:rPr>
          <w:rFonts w:ascii="Times New Roman" w:eastAsia="TimesNewRomanPSMT" w:hAnsi="Times New Roman"/>
          <w:bCs/>
          <w:iCs/>
          <w:sz w:val="24"/>
          <w:szCs w:val="24"/>
          <w:lang w:val="ru-RU"/>
        </w:rPr>
      </w:pPr>
      <w:r w:rsidRPr="00970701">
        <w:rPr>
          <w:rFonts w:ascii="Times New Roman" w:eastAsia="TimesNewRomanPSMT" w:hAnsi="Times New Roman"/>
          <w:bCs/>
          <w:iCs/>
          <w:sz w:val="24"/>
          <w:szCs w:val="24"/>
          <w:lang w:val="ru-RU"/>
        </w:rPr>
        <w:t>„</w:t>
      </w:r>
      <w:r w:rsidRPr="00970701">
        <w:rPr>
          <w:rFonts w:ascii="Times New Roman" w:eastAsia="TimesNewRomanPSMT" w:hAnsi="Times New Roman"/>
          <w:b/>
          <w:bCs/>
          <w:iCs/>
          <w:sz w:val="24"/>
          <w:szCs w:val="24"/>
          <w:lang w:val="ru-RU"/>
        </w:rPr>
        <w:t>Опозив понуде</w:t>
      </w:r>
      <w:r w:rsidRPr="00970701">
        <w:rPr>
          <w:rFonts w:ascii="Times New Roman" w:eastAsia="TimesNewRomanPSMT" w:hAnsi="Times New Roman"/>
          <w:bCs/>
          <w:iCs/>
          <w:sz w:val="24"/>
          <w:szCs w:val="24"/>
          <w:lang w:val="ru-RU"/>
        </w:rPr>
        <w:t xml:space="preserve"> </w:t>
      </w:r>
      <w:r w:rsidRPr="00970701">
        <w:rPr>
          <w:rFonts w:ascii="Times New Roman" w:eastAsia="TimesNewRomanPS-BoldMT" w:hAnsi="Times New Roman"/>
          <w:b/>
          <w:bCs/>
          <w:sz w:val="24"/>
          <w:szCs w:val="24"/>
          <w:lang w:val="ru-RU"/>
        </w:rPr>
        <w:t>за јавну набавку</w:t>
      </w:r>
      <w:r w:rsidRPr="00970701">
        <w:rPr>
          <w:rFonts w:ascii="Times New Roman" w:hAnsi="Times New Roman"/>
          <w:sz w:val="24"/>
          <w:szCs w:val="24"/>
          <w:lang w:val="ru-RU"/>
        </w:rPr>
        <w:t xml:space="preserve"> </w:t>
      </w:r>
      <w:r w:rsidRPr="00970701">
        <w:rPr>
          <w:rFonts w:ascii="Times New Roman" w:hAnsi="Times New Roman"/>
          <w:b/>
          <w:sz w:val="24"/>
          <w:szCs w:val="24"/>
          <w:lang w:val="ru-RU"/>
        </w:rPr>
        <w:t>добара</w:t>
      </w:r>
      <w:r w:rsidRPr="00970701">
        <w:rPr>
          <w:rFonts w:ascii="Times New Roman" w:hAnsi="Times New Roman"/>
          <w:sz w:val="24"/>
          <w:szCs w:val="24"/>
          <w:lang w:val="sr-Cyrl-CS"/>
        </w:rPr>
        <w:t xml:space="preserve"> </w:t>
      </w:r>
      <w:r w:rsidRPr="00970701">
        <w:rPr>
          <w:rFonts w:ascii="Times New Roman" w:hAnsi="Times New Roman"/>
          <w:b/>
          <w:sz w:val="24"/>
          <w:szCs w:val="24"/>
          <w:lang w:val="sr-Cyrl-CS"/>
        </w:rPr>
        <w:t xml:space="preserve">– </w:t>
      </w:r>
      <w:r w:rsidRPr="00970701">
        <w:rPr>
          <w:rFonts w:ascii="Times New Roman" w:hAnsi="Times New Roman"/>
          <w:b/>
          <w:sz w:val="24"/>
          <w:szCs w:val="24"/>
          <w:lang w:val="ru-RU"/>
        </w:rPr>
        <w:t xml:space="preserve">Физичко обезбеђење и противпожарна заштита у објектима Музеја града Београда и за Археолошко налазиште </w:t>
      </w:r>
      <w:r>
        <w:rPr>
          <w:rFonts w:ascii="Times New Roman" w:hAnsi="Times New Roman"/>
          <w:b/>
          <w:sz w:val="24"/>
          <w:szCs w:val="24"/>
          <w:lang w:val="ru-RU"/>
        </w:rPr>
        <w:t>‘‘БЕЛО БРДО’’ У ВИНЧИ</w:t>
      </w:r>
      <w:r w:rsidRPr="00970701">
        <w:rPr>
          <w:rFonts w:ascii="Times New Roman" w:hAnsi="Times New Roman"/>
          <w:b/>
          <w:sz w:val="24"/>
          <w:szCs w:val="24"/>
          <w:lang w:val="sr-Cyrl-CS"/>
        </w:rPr>
        <w:t>,</w:t>
      </w:r>
      <w:r w:rsidRPr="00970701">
        <w:rPr>
          <w:rFonts w:ascii="Times New Roman" w:eastAsia="TimesNewRomanPS-BoldMT" w:hAnsi="Times New Roman"/>
          <w:b/>
          <w:bCs/>
          <w:sz w:val="24"/>
          <w:szCs w:val="24"/>
          <w:lang w:val="ru-RU"/>
        </w:rPr>
        <w:t xml:space="preserve"> ЈН бр</w:t>
      </w:r>
      <w:r w:rsidRPr="00970701">
        <w:rPr>
          <w:rFonts w:ascii="Times New Roman" w:eastAsia="TimesNewRomanPS-BoldMT" w:hAnsi="Times New Roman"/>
          <w:b/>
          <w:bCs/>
          <w:sz w:val="24"/>
          <w:szCs w:val="24"/>
        </w:rPr>
        <w:t>.</w:t>
      </w:r>
      <w:r w:rsidRPr="00970701">
        <w:rPr>
          <w:rFonts w:ascii="Times New Roman" w:eastAsia="TimesNewRomanPS-BoldMT" w:hAnsi="Times New Roman"/>
          <w:b/>
          <w:bCs/>
          <w:sz w:val="24"/>
          <w:szCs w:val="24"/>
          <w:lang w:val="sr-Cyrl-CS"/>
        </w:rPr>
        <w:t xml:space="preserve"> 2-2/20</w:t>
      </w:r>
      <w:r w:rsidRPr="00970701">
        <w:rPr>
          <w:rFonts w:ascii="Times New Roman" w:eastAsia="TimesNewRomanPSMT" w:hAnsi="Times New Roman"/>
          <w:b/>
          <w:bCs/>
          <w:sz w:val="24"/>
          <w:szCs w:val="24"/>
          <w:lang w:val="ru-RU"/>
        </w:rPr>
        <w:t xml:space="preserve">- </w:t>
      </w:r>
      <w:r w:rsidRPr="00970701">
        <w:rPr>
          <w:rFonts w:ascii="Times New Roman" w:eastAsia="TimesNewRomanPS-BoldMT" w:hAnsi="Times New Roman"/>
          <w:b/>
          <w:bCs/>
          <w:sz w:val="24"/>
          <w:szCs w:val="24"/>
          <w:lang w:val="ru-RU"/>
        </w:rPr>
        <w:t>НЕ ОТВАРАТИ”</w:t>
      </w:r>
      <w:r w:rsidRPr="00970701">
        <w:rPr>
          <w:rFonts w:ascii="Times New Roman" w:eastAsia="TimesNewRomanPSMT" w:hAnsi="Times New Roman"/>
          <w:bCs/>
          <w:iCs/>
          <w:sz w:val="24"/>
          <w:szCs w:val="24"/>
          <w:lang w:val="ru-RU"/>
        </w:rPr>
        <w:t xml:space="preserve">  или</w:t>
      </w:r>
    </w:p>
    <w:p w14:paraId="607AB989"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 xml:space="preserve"> </w:t>
      </w:r>
      <w:r w:rsidRPr="00970701">
        <w:rPr>
          <w:rFonts w:ascii="Times New Roman" w:eastAsia="TimesNewRomanPSMT" w:hAnsi="Times New Roman"/>
          <w:bCs/>
          <w:iCs/>
          <w:sz w:val="24"/>
          <w:szCs w:val="24"/>
          <w:lang w:val="ru-RU"/>
        </w:rPr>
        <w:t>„</w:t>
      </w:r>
      <w:r w:rsidRPr="00970701">
        <w:rPr>
          <w:rFonts w:ascii="Times New Roman" w:eastAsia="TimesNewRomanPSMT" w:hAnsi="Times New Roman"/>
          <w:b/>
          <w:bCs/>
          <w:iCs/>
          <w:sz w:val="24"/>
          <w:szCs w:val="24"/>
          <w:lang w:val="ru-RU"/>
        </w:rPr>
        <w:t>Измена и допуна понуде</w:t>
      </w:r>
      <w:r w:rsidRPr="00970701">
        <w:rPr>
          <w:rFonts w:ascii="Times New Roman" w:eastAsia="TimesNewRomanPS-BoldMT" w:hAnsi="Times New Roman"/>
          <w:b/>
          <w:bCs/>
          <w:sz w:val="24"/>
          <w:szCs w:val="24"/>
          <w:lang w:val="ru-RU"/>
        </w:rPr>
        <w:t xml:space="preserve"> за јавну набавку</w:t>
      </w:r>
      <w:r w:rsidRPr="00970701">
        <w:rPr>
          <w:rFonts w:ascii="Times New Roman" w:hAnsi="Times New Roman"/>
          <w:sz w:val="24"/>
          <w:szCs w:val="24"/>
          <w:lang w:val="ru-RU"/>
        </w:rPr>
        <w:t xml:space="preserve"> </w:t>
      </w:r>
      <w:r w:rsidRPr="00970701">
        <w:rPr>
          <w:rFonts w:ascii="Times New Roman" w:hAnsi="Times New Roman"/>
          <w:b/>
          <w:sz w:val="24"/>
          <w:szCs w:val="24"/>
        </w:rPr>
        <w:t>добара</w:t>
      </w:r>
      <w:r w:rsidRPr="00970701">
        <w:rPr>
          <w:rFonts w:ascii="Times New Roman" w:hAnsi="Times New Roman"/>
          <w:sz w:val="24"/>
          <w:szCs w:val="24"/>
          <w:lang w:val="sr-Cyrl-CS"/>
        </w:rPr>
        <w:t xml:space="preserve"> </w:t>
      </w:r>
      <w:r w:rsidRPr="00970701">
        <w:rPr>
          <w:rFonts w:ascii="Times New Roman" w:hAnsi="Times New Roman"/>
          <w:b/>
          <w:sz w:val="24"/>
          <w:szCs w:val="24"/>
          <w:lang w:val="sr-Cyrl-CS"/>
        </w:rPr>
        <w:t xml:space="preserve">– </w:t>
      </w:r>
      <w:r w:rsidRPr="00970701">
        <w:rPr>
          <w:rFonts w:ascii="Times New Roman" w:hAnsi="Times New Roman"/>
          <w:b/>
          <w:sz w:val="24"/>
          <w:szCs w:val="24"/>
          <w:lang w:val="ru-RU"/>
        </w:rPr>
        <w:t xml:space="preserve">Физичко обезбеђење и противпожарна заштита у објектима Музеја града Београда и за Археолошко налазиште </w:t>
      </w:r>
      <w:r>
        <w:rPr>
          <w:rFonts w:ascii="Times New Roman" w:hAnsi="Times New Roman"/>
          <w:b/>
          <w:sz w:val="24"/>
          <w:szCs w:val="24"/>
          <w:lang w:val="ru-RU"/>
        </w:rPr>
        <w:t>‘‘БЕЛО БРДО’’ У ВИНЧИ</w:t>
      </w:r>
      <w:r w:rsidRPr="00970701">
        <w:rPr>
          <w:rFonts w:ascii="Times New Roman" w:hAnsi="Times New Roman"/>
          <w:b/>
          <w:sz w:val="24"/>
          <w:szCs w:val="24"/>
          <w:lang w:val="sr-Cyrl-CS"/>
        </w:rPr>
        <w:t>,</w:t>
      </w:r>
      <w:r w:rsidRPr="00970701">
        <w:rPr>
          <w:rFonts w:ascii="Times New Roman" w:eastAsia="TimesNewRomanPS-BoldMT" w:hAnsi="Times New Roman"/>
          <w:b/>
          <w:bCs/>
          <w:sz w:val="24"/>
          <w:szCs w:val="24"/>
          <w:lang w:val="ru-RU"/>
        </w:rPr>
        <w:t xml:space="preserve"> ЈН бр</w:t>
      </w:r>
      <w:r w:rsidRPr="00970701">
        <w:rPr>
          <w:rFonts w:ascii="Times New Roman" w:eastAsia="TimesNewRomanPS-BoldMT" w:hAnsi="Times New Roman"/>
          <w:b/>
          <w:bCs/>
          <w:sz w:val="24"/>
          <w:szCs w:val="24"/>
        </w:rPr>
        <w:t>.</w:t>
      </w:r>
      <w:r w:rsidRPr="00970701">
        <w:rPr>
          <w:rFonts w:ascii="Times New Roman" w:eastAsia="TimesNewRomanPS-BoldMT" w:hAnsi="Times New Roman"/>
          <w:b/>
          <w:bCs/>
          <w:sz w:val="24"/>
          <w:szCs w:val="24"/>
          <w:lang w:val="sr-Cyrl-CS"/>
        </w:rPr>
        <w:t xml:space="preserve"> 2-2/20</w:t>
      </w:r>
      <w:r w:rsidRPr="00970701">
        <w:rPr>
          <w:rFonts w:ascii="Times New Roman" w:eastAsia="TimesNewRomanPSMT" w:hAnsi="Times New Roman"/>
          <w:b/>
          <w:bCs/>
          <w:sz w:val="24"/>
          <w:szCs w:val="24"/>
          <w:lang w:val="ru-RU"/>
        </w:rPr>
        <w:t xml:space="preserve">- </w:t>
      </w:r>
      <w:r w:rsidRPr="00970701">
        <w:rPr>
          <w:rFonts w:ascii="Times New Roman" w:eastAsia="TimesNewRomanPS-BoldMT" w:hAnsi="Times New Roman"/>
          <w:b/>
          <w:bCs/>
          <w:sz w:val="24"/>
          <w:szCs w:val="24"/>
          <w:lang w:val="ru-RU"/>
        </w:rPr>
        <w:t>НЕ ОТВАРАТИ”.</w:t>
      </w:r>
      <w:r w:rsidRPr="00970701">
        <w:rPr>
          <w:rFonts w:ascii="Times New Roman" w:eastAsia="TimesNewRomanPSMT" w:hAnsi="Times New Roman"/>
          <w:bCs/>
          <w:iCs/>
          <w:sz w:val="24"/>
          <w:szCs w:val="24"/>
          <w:lang w:val="ru-RU"/>
        </w:rPr>
        <w:t xml:space="preserve"> </w:t>
      </w:r>
      <w:r w:rsidRPr="00970701">
        <w:rPr>
          <w:rFonts w:ascii="Times New Roman" w:hAnsi="Times New Roman"/>
          <w:sz w:val="24"/>
          <w:szCs w:val="24"/>
          <w:lang w:val="ru-RU"/>
        </w:rPr>
        <w:t xml:space="preserve"> </w:t>
      </w:r>
    </w:p>
    <w:p w14:paraId="5F2C9CAD" w14:textId="77777777" w:rsidR="00A93AB5" w:rsidRPr="00970701" w:rsidRDefault="00A93AB5" w:rsidP="00A93AB5">
      <w:pPr>
        <w:jc w:val="both"/>
        <w:rPr>
          <w:rFonts w:ascii="Times New Roman" w:eastAsia="TimesNewRomanPSMT" w:hAnsi="Times New Roman"/>
          <w:bCs/>
          <w:iCs/>
          <w:sz w:val="24"/>
          <w:szCs w:val="24"/>
          <w:lang w:val="sr-Cyrl-CS"/>
        </w:rPr>
      </w:pPr>
      <w:r w:rsidRPr="00970701">
        <w:rPr>
          <w:rFonts w:ascii="Times New Roman" w:eastAsia="TimesNewRomanPSMT" w:hAnsi="Times New Roman"/>
          <w:bCs/>
          <w:sz w:val="24"/>
          <w:szCs w:val="24"/>
          <w:lang w:val="ru-RU"/>
        </w:rPr>
        <w:t>На полеђини коверте или на кутији навести назив</w:t>
      </w:r>
      <w:r w:rsidRPr="00970701">
        <w:rPr>
          <w:rFonts w:ascii="Times New Roman" w:eastAsia="TimesNewRomanPSMT" w:hAnsi="Times New Roman"/>
          <w:bCs/>
          <w:sz w:val="24"/>
          <w:szCs w:val="24"/>
          <w:lang w:val="sr-Cyrl-CS"/>
        </w:rPr>
        <w:t xml:space="preserve"> и адресу</w:t>
      </w:r>
      <w:r w:rsidRPr="00970701">
        <w:rPr>
          <w:rFonts w:ascii="Times New Roman" w:eastAsia="TimesNewRomanPSMT" w:hAnsi="Times New Roman"/>
          <w:bCs/>
          <w:sz w:val="24"/>
          <w:szCs w:val="24"/>
          <w:lang w:val="ru-RU"/>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4D8385DE" w14:textId="77777777" w:rsidR="00A93AB5" w:rsidRPr="00970701" w:rsidRDefault="00A93AB5" w:rsidP="00A93AB5">
      <w:pPr>
        <w:jc w:val="both"/>
        <w:rPr>
          <w:rFonts w:ascii="Times New Roman" w:hAnsi="Times New Roman"/>
          <w:b/>
          <w:i/>
          <w:iCs/>
          <w:sz w:val="24"/>
          <w:szCs w:val="24"/>
          <w:lang w:val="ru-RU"/>
        </w:rPr>
      </w:pPr>
      <w:r w:rsidRPr="00970701">
        <w:rPr>
          <w:rFonts w:ascii="Times New Roman" w:hAnsi="Times New Roman"/>
          <w:sz w:val="24"/>
          <w:szCs w:val="24"/>
          <w:lang w:val="ru-RU"/>
        </w:rPr>
        <w:t>По истеку рока за подношење понуда понуђач не може да повуче нити да мења своју понуду.</w:t>
      </w:r>
    </w:p>
    <w:p w14:paraId="49B37A80"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b/>
          <w:bCs/>
          <w:iCs/>
          <w:sz w:val="24"/>
          <w:szCs w:val="24"/>
          <w:lang w:val="ru-RU"/>
        </w:rPr>
        <w:t xml:space="preserve">6. УЧЕСТВОВАЊЕ У ЗАЈЕДНИЧКОЈ ПОНУДИ ИЛИ КАО ПОДИЗВОЂАЧ </w:t>
      </w:r>
    </w:p>
    <w:p w14:paraId="056F6D13" w14:textId="77777777" w:rsidR="00A93AB5" w:rsidRPr="00970701" w:rsidRDefault="00A93AB5" w:rsidP="00A93AB5">
      <w:pPr>
        <w:jc w:val="both"/>
        <w:rPr>
          <w:rFonts w:ascii="Times New Roman" w:hAnsi="Times New Roman"/>
          <w:iCs/>
          <w:sz w:val="24"/>
          <w:szCs w:val="24"/>
          <w:lang w:val="ru-RU"/>
        </w:rPr>
      </w:pPr>
      <w:r w:rsidRPr="00970701">
        <w:rPr>
          <w:rFonts w:ascii="Times New Roman" w:hAnsi="Times New Roman"/>
          <w:bCs/>
          <w:iCs/>
          <w:sz w:val="24"/>
          <w:szCs w:val="24"/>
          <w:lang w:val="ru-RU"/>
        </w:rPr>
        <w:t>Понуђач може да поднесе само једну понуду.</w:t>
      </w:r>
      <w:r w:rsidRPr="00970701">
        <w:rPr>
          <w:rFonts w:ascii="Times New Roman" w:hAnsi="Times New Roman"/>
          <w:i/>
          <w:iCs/>
          <w:sz w:val="24"/>
          <w:szCs w:val="24"/>
          <w:lang w:val="ru-RU"/>
        </w:rPr>
        <w:t xml:space="preserve"> </w:t>
      </w:r>
    </w:p>
    <w:p w14:paraId="1EB82CF3" w14:textId="77777777" w:rsidR="00A93AB5" w:rsidRPr="00970701" w:rsidRDefault="00A93AB5" w:rsidP="00A93AB5">
      <w:pPr>
        <w:jc w:val="both"/>
        <w:rPr>
          <w:rFonts w:ascii="Times New Roman" w:hAnsi="Times New Roman"/>
          <w:iCs/>
          <w:sz w:val="24"/>
          <w:szCs w:val="24"/>
          <w:lang w:val="ru-RU"/>
        </w:rPr>
      </w:pPr>
      <w:r w:rsidRPr="00970701">
        <w:rPr>
          <w:rFonts w:ascii="Times New Roman" w:hAnsi="Times New Roman"/>
          <w:iCs/>
          <w:sz w:val="24"/>
          <w:szCs w:val="24"/>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1AA11EDA" w14:textId="77777777" w:rsidR="00A93AB5" w:rsidRPr="00970701" w:rsidRDefault="00A93AB5" w:rsidP="00A93AB5">
      <w:pPr>
        <w:jc w:val="both"/>
        <w:rPr>
          <w:rFonts w:ascii="Times New Roman" w:hAnsi="Times New Roman"/>
          <w:i/>
          <w:iCs/>
          <w:color w:val="FF0000"/>
          <w:sz w:val="24"/>
          <w:szCs w:val="24"/>
          <w:lang w:val="ru-RU"/>
        </w:rPr>
      </w:pPr>
      <w:r w:rsidRPr="00970701">
        <w:rPr>
          <w:rFonts w:ascii="Times New Roman" w:hAnsi="Times New Roman"/>
          <w:iCs/>
          <w:sz w:val="24"/>
          <w:szCs w:val="24"/>
          <w:lang w:val="ru-RU"/>
        </w:rPr>
        <w:t xml:space="preserve">У Обрасцу понуде </w:t>
      </w:r>
      <w:r w:rsidRPr="00970701">
        <w:rPr>
          <w:rFonts w:ascii="Times New Roman" w:hAnsi="Times New Roman"/>
          <w:iCs/>
          <w:sz w:val="24"/>
          <w:szCs w:val="24"/>
          <w:lang w:val="sr-Cyrl-CS"/>
        </w:rPr>
        <w:t xml:space="preserve">(Поглавље </w:t>
      </w:r>
      <w:r w:rsidRPr="00970701">
        <w:rPr>
          <w:rFonts w:ascii="Times New Roman" w:hAnsi="Times New Roman"/>
          <w:iCs/>
          <w:sz w:val="24"/>
          <w:szCs w:val="24"/>
        </w:rPr>
        <w:t>VI</w:t>
      </w:r>
      <w:r w:rsidRPr="00970701">
        <w:rPr>
          <w:rFonts w:ascii="Times New Roman" w:hAnsi="Times New Roman"/>
          <w:iCs/>
          <w:sz w:val="24"/>
          <w:szCs w:val="24"/>
          <w:lang w:val="ru-RU"/>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322949FE" w14:textId="77777777" w:rsidR="00A93AB5" w:rsidRPr="00970701" w:rsidRDefault="00A93AB5" w:rsidP="00A93AB5">
      <w:pPr>
        <w:jc w:val="both"/>
        <w:rPr>
          <w:rFonts w:ascii="Times New Roman" w:hAnsi="Times New Roman"/>
          <w:iCs/>
          <w:sz w:val="24"/>
          <w:szCs w:val="24"/>
          <w:lang w:val="ru-RU"/>
        </w:rPr>
      </w:pPr>
      <w:r w:rsidRPr="00970701">
        <w:rPr>
          <w:rFonts w:ascii="Times New Roman" w:hAnsi="Times New Roman"/>
          <w:b/>
          <w:bCs/>
          <w:iCs/>
          <w:sz w:val="24"/>
          <w:szCs w:val="24"/>
          <w:lang w:val="ru-RU"/>
        </w:rPr>
        <w:lastRenderedPageBreak/>
        <w:t>7. ПОНУДА СА ПОДИЗВОЂАЧЕМ</w:t>
      </w:r>
    </w:p>
    <w:p w14:paraId="750862F9" w14:textId="77777777" w:rsidR="00A93AB5" w:rsidRPr="00970701" w:rsidRDefault="00A93AB5" w:rsidP="00A93AB5">
      <w:pPr>
        <w:jc w:val="both"/>
        <w:rPr>
          <w:rFonts w:ascii="Times New Roman" w:hAnsi="Times New Roman"/>
          <w:iCs/>
          <w:sz w:val="24"/>
          <w:szCs w:val="24"/>
          <w:lang w:val="ru-RU"/>
        </w:rPr>
      </w:pPr>
      <w:r w:rsidRPr="00970701">
        <w:rPr>
          <w:rFonts w:ascii="Times New Roman" w:hAnsi="Times New Roman"/>
          <w:iCs/>
          <w:sz w:val="24"/>
          <w:szCs w:val="24"/>
          <w:lang w:val="ru-RU"/>
        </w:rPr>
        <w:t>Уколико понуђач подноси понуду са подизвођачем дужан је да у Обрасцу понуде</w:t>
      </w:r>
      <w:r w:rsidRPr="00970701">
        <w:rPr>
          <w:rFonts w:ascii="Times New Roman" w:hAnsi="Times New Roman"/>
          <w:iCs/>
          <w:sz w:val="24"/>
          <w:szCs w:val="24"/>
          <w:lang w:val="sr-Cyrl-CS"/>
        </w:rPr>
        <w:t xml:space="preserve"> (Поглавље </w:t>
      </w:r>
      <w:r w:rsidRPr="00970701">
        <w:rPr>
          <w:rFonts w:ascii="Times New Roman" w:hAnsi="Times New Roman"/>
          <w:iCs/>
          <w:sz w:val="24"/>
          <w:szCs w:val="24"/>
        </w:rPr>
        <w:t>VI</w:t>
      </w:r>
      <w:r w:rsidRPr="00970701">
        <w:rPr>
          <w:rFonts w:ascii="Times New Roman" w:hAnsi="Times New Roman"/>
          <w:iCs/>
          <w:sz w:val="24"/>
          <w:szCs w:val="24"/>
          <w:lang w:val="ru-RU"/>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14:paraId="5DC9D228" w14:textId="77777777" w:rsidR="00A93AB5" w:rsidRPr="00970701" w:rsidRDefault="00A93AB5" w:rsidP="00A93AB5">
      <w:pPr>
        <w:jc w:val="both"/>
        <w:rPr>
          <w:rFonts w:ascii="Times New Roman" w:hAnsi="Times New Roman"/>
          <w:iCs/>
          <w:sz w:val="24"/>
          <w:szCs w:val="24"/>
          <w:lang w:val="ru-RU"/>
        </w:rPr>
      </w:pPr>
      <w:r w:rsidRPr="00970701">
        <w:rPr>
          <w:rFonts w:ascii="Times New Roman" w:hAnsi="Times New Roman"/>
          <w:iCs/>
          <w:sz w:val="24"/>
          <w:szCs w:val="24"/>
          <w:lang w:val="ru-RU"/>
        </w:rPr>
        <w:t>Понуђач у Обрасцу понуде</w:t>
      </w:r>
      <w:r w:rsidRPr="00970701">
        <w:rPr>
          <w:rFonts w:ascii="Times New Roman" w:hAnsi="Times New Roman"/>
          <w:i/>
          <w:iCs/>
          <w:color w:val="FF0000"/>
          <w:sz w:val="24"/>
          <w:szCs w:val="24"/>
          <w:lang w:val="ru-RU"/>
        </w:rPr>
        <w:t xml:space="preserve"> </w:t>
      </w:r>
      <w:r w:rsidRPr="00970701">
        <w:rPr>
          <w:rFonts w:ascii="Times New Roman" w:hAnsi="Times New Roman"/>
          <w:iCs/>
          <w:sz w:val="24"/>
          <w:szCs w:val="24"/>
          <w:lang w:val="ru-RU"/>
        </w:rPr>
        <w:t xml:space="preserve">наводи назив и седиште подизвођача, уколико ће делимично извршење набавке поверити подизвођачу. </w:t>
      </w:r>
    </w:p>
    <w:p w14:paraId="2290315C" w14:textId="77777777" w:rsidR="00A93AB5" w:rsidRPr="00970701" w:rsidRDefault="00A93AB5" w:rsidP="00A93AB5">
      <w:pPr>
        <w:jc w:val="both"/>
        <w:rPr>
          <w:rFonts w:ascii="Times New Roman" w:eastAsia="TimesNewRomanPSMT" w:hAnsi="Times New Roman"/>
          <w:bCs/>
          <w:sz w:val="24"/>
          <w:szCs w:val="24"/>
          <w:lang w:val="ru-RU"/>
        </w:rPr>
      </w:pPr>
      <w:r w:rsidRPr="00970701">
        <w:rPr>
          <w:rFonts w:ascii="Times New Roman" w:hAnsi="Times New Roman"/>
          <w:iCs/>
          <w:sz w:val="24"/>
          <w:szCs w:val="24"/>
          <w:lang w:val="ru-RU"/>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970701">
        <w:rPr>
          <w:rFonts w:ascii="Times New Roman" w:eastAsia="TimesNewRomanPSMT" w:hAnsi="Times New Roman"/>
          <w:bCs/>
          <w:sz w:val="24"/>
          <w:szCs w:val="24"/>
          <w:lang w:val="ru-RU"/>
        </w:rPr>
        <w:t xml:space="preserve"> </w:t>
      </w:r>
    </w:p>
    <w:p w14:paraId="10C24E52" w14:textId="77777777" w:rsidR="00A93AB5" w:rsidRPr="00970701" w:rsidRDefault="00A93AB5" w:rsidP="00A93AB5">
      <w:pPr>
        <w:jc w:val="both"/>
        <w:rPr>
          <w:rFonts w:ascii="Times New Roman" w:hAnsi="Times New Roman"/>
          <w:iCs/>
          <w:sz w:val="24"/>
          <w:szCs w:val="24"/>
        </w:rPr>
      </w:pPr>
      <w:r w:rsidRPr="00970701">
        <w:rPr>
          <w:rFonts w:ascii="Times New Roman" w:eastAsia="TimesNewRomanPSMT" w:hAnsi="Times New Roman"/>
          <w:bCs/>
          <w:sz w:val="24"/>
          <w:szCs w:val="24"/>
          <w:lang w:val="ru-RU"/>
        </w:rPr>
        <w:t xml:space="preserve">Понуђач је дужан да за подизвођаче достави доказе о испуњености услова који су наведени у </w:t>
      </w:r>
      <w:r w:rsidRPr="00970701">
        <w:rPr>
          <w:rFonts w:ascii="Times New Roman" w:eastAsia="TimesNewRomanPSMT" w:hAnsi="Times New Roman"/>
          <w:bCs/>
          <w:sz w:val="24"/>
          <w:szCs w:val="24"/>
          <w:lang w:val="sr-Cyrl-CS"/>
        </w:rPr>
        <w:t>Поглављу</w:t>
      </w:r>
      <w:r w:rsidRPr="00970701">
        <w:rPr>
          <w:rFonts w:ascii="Times New Roman" w:eastAsia="TimesNewRomanPSMT" w:hAnsi="Times New Roman"/>
          <w:bCs/>
          <w:sz w:val="24"/>
          <w:szCs w:val="24"/>
          <w:lang w:val="ru-RU"/>
        </w:rPr>
        <w:t xml:space="preserve"> </w:t>
      </w:r>
      <w:r w:rsidRPr="00970701">
        <w:rPr>
          <w:rFonts w:ascii="Times New Roman" w:eastAsia="TimesNewRomanPSMT" w:hAnsi="Times New Roman"/>
          <w:bCs/>
          <w:sz w:val="24"/>
          <w:szCs w:val="24"/>
          <w:lang w:val="sr-Latn-CS"/>
        </w:rPr>
        <w:t>I</w:t>
      </w:r>
      <w:r w:rsidRPr="00970701">
        <w:rPr>
          <w:rFonts w:ascii="Times New Roman" w:eastAsia="TimesNewRomanPSMT" w:hAnsi="Times New Roman"/>
          <w:bCs/>
          <w:sz w:val="24"/>
          <w:szCs w:val="24"/>
        </w:rPr>
        <w:t>V</w:t>
      </w:r>
      <w:r w:rsidRPr="00970701">
        <w:rPr>
          <w:rFonts w:ascii="Times New Roman" w:eastAsia="TimesNewRomanPSMT" w:hAnsi="Times New Roman"/>
          <w:bCs/>
          <w:sz w:val="24"/>
          <w:szCs w:val="24"/>
          <w:lang w:val="ru-RU"/>
        </w:rPr>
        <w:t xml:space="preserve"> конкурсне документације, у складу са упутством како се доказује испуњеност услова</w:t>
      </w:r>
      <w:r w:rsidRPr="00970701">
        <w:rPr>
          <w:rFonts w:ascii="Times New Roman" w:eastAsia="TimesNewRomanPSMT" w:hAnsi="Times New Roman"/>
          <w:bCs/>
          <w:sz w:val="24"/>
          <w:szCs w:val="24"/>
        </w:rPr>
        <w:t>.</w:t>
      </w:r>
    </w:p>
    <w:p w14:paraId="0943669A" w14:textId="77777777" w:rsidR="00A93AB5" w:rsidRPr="00970701" w:rsidRDefault="00A93AB5" w:rsidP="00A93AB5">
      <w:pPr>
        <w:jc w:val="both"/>
        <w:rPr>
          <w:rFonts w:ascii="Times New Roman" w:hAnsi="Times New Roman"/>
          <w:iCs/>
          <w:sz w:val="24"/>
          <w:szCs w:val="24"/>
          <w:lang w:val="ru-RU"/>
        </w:rPr>
      </w:pPr>
      <w:r w:rsidRPr="00970701">
        <w:rPr>
          <w:rFonts w:ascii="Times New Roman" w:hAnsi="Times New Roman"/>
          <w:iCs/>
          <w:sz w:val="24"/>
          <w:szCs w:val="24"/>
          <w:lang w:val="ru-RU"/>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14:paraId="79C3C801" w14:textId="77777777" w:rsidR="00A93AB5" w:rsidRPr="00970701" w:rsidRDefault="00A93AB5" w:rsidP="00A93AB5">
      <w:pPr>
        <w:jc w:val="both"/>
        <w:rPr>
          <w:rFonts w:ascii="Times New Roman" w:hAnsi="Times New Roman"/>
          <w:iCs/>
          <w:sz w:val="24"/>
          <w:szCs w:val="24"/>
          <w:lang w:val="ru-RU"/>
        </w:rPr>
      </w:pPr>
      <w:r w:rsidRPr="00970701">
        <w:rPr>
          <w:rFonts w:ascii="Times New Roman" w:hAnsi="Times New Roman"/>
          <w:iCs/>
          <w:sz w:val="24"/>
          <w:szCs w:val="24"/>
          <w:lang w:val="ru-RU"/>
        </w:rPr>
        <w:t>Понуђач је дужан да наручиоцу, на његов захтев, омогући приступ код подизвођача, ради утврђивања испуњености тражених услова.</w:t>
      </w:r>
    </w:p>
    <w:p w14:paraId="66DCD90E"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b/>
          <w:sz w:val="24"/>
          <w:szCs w:val="24"/>
          <w:lang w:val="ru-RU"/>
        </w:rPr>
        <w:t>8. ЗАЈЕДНИЧКА ПОНУДА</w:t>
      </w:r>
    </w:p>
    <w:p w14:paraId="417FD051"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Понуду може поднети група понуђача.</w:t>
      </w:r>
    </w:p>
    <w:p w14:paraId="5F679249" w14:textId="77777777" w:rsidR="00A93AB5" w:rsidRPr="00970701" w:rsidRDefault="00A93AB5" w:rsidP="00A93AB5">
      <w:pPr>
        <w:suppressAutoHyphens/>
        <w:spacing w:after="0" w:line="100" w:lineRule="atLeast"/>
        <w:jc w:val="both"/>
        <w:rPr>
          <w:rFonts w:ascii="Times New Roman" w:eastAsia="Arial Unicode MS" w:hAnsi="Times New Roman"/>
          <w:kern w:val="1"/>
          <w:sz w:val="24"/>
          <w:szCs w:val="24"/>
          <w:lang w:eastAsia="ar-SA"/>
        </w:rPr>
      </w:pPr>
      <w:r w:rsidRPr="00970701">
        <w:rPr>
          <w:rFonts w:ascii="Times New Roman" w:eastAsia="Arial Unicode MS" w:hAnsi="Times New Roman"/>
          <w:kern w:val="1"/>
          <w:sz w:val="24"/>
          <w:szCs w:val="24"/>
          <w:lang w:eastAsia="ar-SA"/>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w:t>
      </w:r>
      <w:proofErr w:type="gramStart"/>
      <w:r w:rsidRPr="00970701">
        <w:rPr>
          <w:rFonts w:ascii="Times New Roman" w:eastAsia="Arial Unicode MS" w:hAnsi="Times New Roman"/>
          <w:kern w:val="1"/>
          <w:sz w:val="24"/>
          <w:szCs w:val="24"/>
          <w:lang w:eastAsia="ar-SA"/>
        </w:rPr>
        <w:t>ст</w:t>
      </w:r>
      <w:proofErr w:type="gramEnd"/>
      <w:r w:rsidRPr="00970701">
        <w:rPr>
          <w:rFonts w:ascii="Times New Roman" w:eastAsia="Arial Unicode MS" w:hAnsi="Times New Roman"/>
          <w:kern w:val="1"/>
          <w:sz w:val="24"/>
          <w:szCs w:val="24"/>
          <w:lang w:eastAsia="ar-SA"/>
        </w:rPr>
        <w:t xml:space="preserve">. 4. </w:t>
      </w:r>
      <w:proofErr w:type="gramStart"/>
      <w:r w:rsidRPr="00970701">
        <w:rPr>
          <w:rFonts w:ascii="Times New Roman" w:eastAsia="Arial Unicode MS" w:hAnsi="Times New Roman"/>
          <w:kern w:val="1"/>
          <w:sz w:val="24"/>
          <w:szCs w:val="24"/>
          <w:lang w:eastAsia="ar-SA"/>
        </w:rPr>
        <w:t>тач</w:t>
      </w:r>
      <w:proofErr w:type="gramEnd"/>
      <w:r w:rsidRPr="00970701">
        <w:rPr>
          <w:rFonts w:ascii="Times New Roman" w:eastAsia="Arial Unicode MS" w:hAnsi="Times New Roman"/>
          <w:kern w:val="1"/>
          <w:sz w:val="24"/>
          <w:szCs w:val="24"/>
          <w:lang w:eastAsia="ar-SA"/>
        </w:rPr>
        <w:t xml:space="preserve">. </w:t>
      </w:r>
      <w:proofErr w:type="gramStart"/>
      <w:r w:rsidRPr="00970701">
        <w:rPr>
          <w:rFonts w:ascii="Times New Roman" w:eastAsia="Arial Unicode MS" w:hAnsi="Times New Roman"/>
          <w:kern w:val="1"/>
          <w:sz w:val="24"/>
          <w:szCs w:val="24"/>
          <w:lang w:eastAsia="ar-SA"/>
        </w:rPr>
        <w:t>од</w:t>
      </w:r>
      <w:proofErr w:type="gramEnd"/>
      <w:r w:rsidRPr="00970701">
        <w:rPr>
          <w:rFonts w:ascii="Times New Roman" w:eastAsia="Arial Unicode MS" w:hAnsi="Times New Roman"/>
          <w:kern w:val="1"/>
          <w:sz w:val="24"/>
          <w:szCs w:val="24"/>
          <w:lang w:eastAsia="ar-SA"/>
        </w:rPr>
        <w:t xml:space="preserve"> 1) до 2) Закона и то: </w:t>
      </w:r>
    </w:p>
    <w:p w14:paraId="2363D2B6" w14:textId="77777777" w:rsidR="00A93AB5" w:rsidRPr="00970701" w:rsidRDefault="00A93AB5" w:rsidP="00A93AB5">
      <w:pPr>
        <w:suppressAutoHyphens/>
        <w:spacing w:after="0" w:line="100" w:lineRule="atLeast"/>
        <w:jc w:val="both"/>
        <w:rPr>
          <w:rFonts w:ascii="Times New Roman" w:eastAsia="Arial Unicode MS" w:hAnsi="Times New Roman"/>
          <w:kern w:val="1"/>
          <w:sz w:val="24"/>
          <w:szCs w:val="24"/>
          <w:lang w:eastAsia="ar-SA"/>
        </w:rPr>
      </w:pPr>
    </w:p>
    <w:p w14:paraId="479761F0" w14:textId="77777777" w:rsidR="00A93AB5" w:rsidRPr="00970701" w:rsidRDefault="00A93AB5" w:rsidP="00A93AB5">
      <w:pPr>
        <w:numPr>
          <w:ilvl w:val="0"/>
          <w:numId w:val="9"/>
        </w:numPr>
        <w:tabs>
          <w:tab w:val="num" w:pos="208"/>
        </w:tabs>
        <w:suppressAutoHyphens/>
        <w:spacing w:after="0" w:line="100" w:lineRule="atLeast"/>
        <w:ind w:left="928"/>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податке о члану групе који ће бити носилац посла, односно који ће поднети понуду и који </w:t>
      </w:r>
    </w:p>
    <w:p w14:paraId="15951B84" w14:textId="77777777" w:rsidR="00A93AB5" w:rsidRPr="00970701" w:rsidRDefault="00A93AB5" w:rsidP="00A93AB5">
      <w:pPr>
        <w:tabs>
          <w:tab w:val="num" w:pos="990"/>
        </w:tabs>
        <w:suppressAutoHyphens/>
        <w:spacing w:after="0" w:line="100" w:lineRule="atLeast"/>
        <w:ind w:left="900" w:hanging="90"/>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   ће заступати групу понуђача пред наручиоцем и</w:t>
      </w:r>
    </w:p>
    <w:p w14:paraId="144D5CF0" w14:textId="77777777" w:rsidR="00A93AB5" w:rsidRPr="00970701" w:rsidRDefault="00A93AB5" w:rsidP="00A93AB5">
      <w:pPr>
        <w:numPr>
          <w:ilvl w:val="0"/>
          <w:numId w:val="9"/>
        </w:numPr>
        <w:tabs>
          <w:tab w:val="num" w:pos="208"/>
        </w:tabs>
        <w:suppressAutoHyphens/>
        <w:spacing w:after="0" w:line="100" w:lineRule="atLeast"/>
        <w:ind w:left="928"/>
        <w:jc w:val="both"/>
        <w:rPr>
          <w:rFonts w:ascii="Times New Roman" w:eastAsia="TimesNewRomanPSMT" w:hAnsi="Times New Roman"/>
          <w:bCs/>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опис послова сваког од понуђача из групе понуђача у извршењу уговора.</w:t>
      </w:r>
    </w:p>
    <w:p w14:paraId="76F32FB0" w14:textId="77777777" w:rsidR="00A93AB5" w:rsidRPr="00970701" w:rsidRDefault="00A93AB5" w:rsidP="00A93AB5">
      <w:pPr>
        <w:jc w:val="both"/>
        <w:rPr>
          <w:rFonts w:ascii="Times New Roman" w:hAnsi="Times New Roman"/>
          <w:b/>
          <w:bCs/>
          <w:i/>
          <w:iCs/>
          <w:sz w:val="24"/>
          <w:szCs w:val="24"/>
          <w:lang w:val="ru-RU"/>
        </w:rPr>
      </w:pPr>
    </w:p>
    <w:p w14:paraId="6A795E3C" w14:textId="77777777" w:rsidR="00A93AB5" w:rsidRPr="00970701" w:rsidRDefault="00A93AB5" w:rsidP="00A93AB5">
      <w:pPr>
        <w:jc w:val="both"/>
        <w:rPr>
          <w:rFonts w:ascii="Times New Roman" w:hAnsi="Times New Roman"/>
          <w:sz w:val="24"/>
          <w:szCs w:val="24"/>
          <w:lang w:val="ru-RU"/>
        </w:rPr>
      </w:pPr>
      <w:r w:rsidRPr="00970701">
        <w:rPr>
          <w:rFonts w:ascii="Times New Roman" w:eastAsia="TimesNewRomanPSMT" w:hAnsi="Times New Roman"/>
          <w:bCs/>
          <w:sz w:val="24"/>
          <w:szCs w:val="24"/>
          <w:lang w:val="ru-RU"/>
        </w:rPr>
        <w:t xml:space="preserve">Група понуђача је дужна да достави све доказе о испуњености услова који су наведени у </w:t>
      </w:r>
      <w:r w:rsidRPr="00970701">
        <w:rPr>
          <w:rFonts w:ascii="Times New Roman" w:eastAsia="TimesNewRomanPSMT" w:hAnsi="Times New Roman"/>
          <w:bCs/>
          <w:sz w:val="24"/>
          <w:szCs w:val="24"/>
          <w:lang w:val="sr-Cyrl-CS"/>
        </w:rPr>
        <w:t>Поглављу</w:t>
      </w:r>
      <w:r w:rsidRPr="00970701">
        <w:rPr>
          <w:rFonts w:ascii="Times New Roman" w:eastAsia="TimesNewRomanPSMT" w:hAnsi="Times New Roman"/>
          <w:bCs/>
          <w:sz w:val="24"/>
          <w:szCs w:val="24"/>
          <w:lang w:val="ru-RU"/>
        </w:rPr>
        <w:t xml:space="preserve"> </w:t>
      </w:r>
      <w:r w:rsidRPr="00970701">
        <w:rPr>
          <w:rFonts w:ascii="Times New Roman" w:eastAsia="TimesNewRomanPSMT" w:hAnsi="Times New Roman"/>
          <w:bCs/>
          <w:sz w:val="24"/>
          <w:szCs w:val="24"/>
          <w:lang w:val="sr-Latn-CS"/>
        </w:rPr>
        <w:t>I</w:t>
      </w:r>
      <w:r w:rsidRPr="00970701">
        <w:rPr>
          <w:rFonts w:ascii="Times New Roman" w:eastAsia="TimesNewRomanPSMT" w:hAnsi="Times New Roman"/>
          <w:bCs/>
          <w:sz w:val="24"/>
          <w:szCs w:val="24"/>
        </w:rPr>
        <w:t>V</w:t>
      </w:r>
      <w:r w:rsidRPr="00970701">
        <w:rPr>
          <w:rFonts w:ascii="Times New Roman" w:eastAsia="TimesNewRomanPSMT" w:hAnsi="Times New Roman"/>
          <w:bCs/>
          <w:color w:val="FF0000"/>
          <w:sz w:val="24"/>
          <w:szCs w:val="24"/>
          <w:lang w:val="ru-RU"/>
        </w:rPr>
        <w:t xml:space="preserve"> </w:t>
      </w:r>
      <w:r w:rsidRPr="00970701">
        <w:rPr>
          <w:rFonts w:ascii="Times New Roman" w:eastAsia="TimesNewRomanPSMT" w:hAnsi="Times New Roman"/>
          <w:bCs/>
          <w:sz w:val="24"/>
          <w:szCs w:val="24"/>
          <w:lang w:val="ru-RU"/>
        </w:rPr>
        <w:t>конкурсне документације, у складу са упутством како се доказује испуњеност услова.</w:t>
      </w:r>
    </w:p>
    <w:p w14:paraId="4D2101D5"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 xml:space="preserve">Понуђачи из групе понуђача одговарају неограничено солидарно према наручиоцу. </w:t>
      </w:r>
    </w:p>
    <w:p w14:paraId="065020A6" w14:textId="77777777" w:rsidR="00A93AB5" w:rsidRDefault="00A93AB5" w:rsidP="00A93AB5">
      <w:pPr>
        <w:jc w:val="both"/>
        <w:rPr>
          <w:rFonts w:ascii="Times New Roman" w:hAnsi="Times New Roman"/>
          <w:b/>
          <w:bCs/>
          <w:iCs/>
          <w:sz w:val="24"/>
          <w:szCs w:val="24"/>
          <w:lang w:val="ru-RU"/>
        </w:rPr>
      </w:pPr>
      <w:r w:rsidRPr="00970701">
        <w:rPr>
          <w:rFonts w:ascii="Times New Roman" w:hAnsi="Times New Roman"/>
          <w:b/>
          <w:bCs/>
          <w:iCs/>
          <w:sz w:val="24"/>
          <w:szCs w:val="24"/>
          <w:lang w:val="ru-RU"/>
        </w:rPr>
        <w:t>9. НАЧИН И УСЛОВ</w:t>
      </w:r>
      <w:r w:rsidRPr="00970701">
        <w:rPr>
          <w:rFonts w:ascii="Times New Roman" w:hAnsi="Times New Roman"/>
          <w:b/>
          <w:bCs/>
          <w:iCs/>
          <w:sz w:val="24"/>
          <w:szCs w:val="24"/>
          <w:lang w:val="sr-Cyrl-CS"/>
        </w:rPr>
        <w:t>И</w:t>
      </w:r>
      <w:r w:rsidRPr="00970701">
        <w:rPr>
          <w:rFonts w:ascii="Times New Roman" w:hAnsi="Times New Roman"/>
          <w:b/>
          <w:bCs/>
          <w:iCs/>
          <w:sz w:val="24"/>
          <w:szCs w:val="24"/>
          <w:lang w:val="ru-RU"/>
        </w:rPr>
        <w:t xml:space="preserve"> ПЛАЋАЊА, КАО И ДРУГЕ ОКОЛНОСТИ ОД КОЈИХ ЗАВИСИ ПРИХВАТЉИВОСТ  ПОНУДЕ</w:t>
      </w:r>
    </w:p>
    <w:p w14:paraId="08041324"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b/>
          <w:bCs/>
          <w:iCs/>
          <w:sz w:val="24"/>
          <w:szCs w:val="24"/>
          <w:lang w:val="ru-RU"/>
        </w:rPr>
        <w:t>9.1</w:t>
      </w:r>
      <w:r w:rsidRPr="00970701">
        <w:rPr>
          <w:rFonts w:ascii="Times New Roman" w:hAnsi="Times New Roman"/>
          <w:b/>
          <w:bCs/>
          <w:i/>
          <w:iCs/>
          <w:sz w:val="24"/>
          <w:szCs w:val="24"/>
          <w:lang w:val="ru-RU"/>
        </w:rPr>
        <w:t xml:space="preserve">. </w:t>
      </w:r>
      <w:r w:rsidRPr="00970701">
        <w:rPr>
          <w:rFonts w:ascii="Times New Roman" w:hAnsi="Times New Roman"/>
          <w:b/>
          <w:iCs/>
          <w:sz w:val="24"/>
          <w:szCs w:val="24"/>
          <w:u w:val="thick"/>
          <w:lang w:val="ru-RU"/>
        </w:rPr>
        <w:t>Захтеви у погледу начина, рока и услова плаћања</w:t>
      </w:r>
    </w:p>
    <w:p w14:paraId="1F5F1270" w14:textId="77777777" w:rsidR="00A93AB5" w:rsidRPr="00970701" w:rsidRDefault="00A93AB5" w:rsidP="00A93AB5">
      <w:pPr>
        <w:widowControl w:val="0"/>
        <w:tabs>
          <w:tab w:val="left" w:pos="9923"/>
        </w:tabs>
        <w:autoSpaceDE w:val="0"/>
        <w:autoSpaceDN w:val="0"/>
        <w:adjustRightInd w:val="0"/>
        <w:spacing w:after="120"/>
        <w:ind w:right="-58"/>
        <w:jc w:val="both"/>
        <w:rPr>
          <w:rFonts w:ascii="Times New Roman" w:hAnsi="Times New Roman"/>
          <w:sz w:val="24"/>
          <w:szCs w:val="24"/>
          <w:lang w:val="sr-Cyrl-CS"/>
        </w:rPr>
      </w:pPr>
      <w:r w:rsidRPr="00970701">
        <w:rPr>
          <w:rFonts w:ascii="Times New Roman" w:hAnsi="Times New Roman"/>
          <w:sz w:val="24"/>
          <w:szCs w:val="24"/>
          <w:lang w:val="sr-Cyrl-CS"/>
        </w:rPr>
        <w:t>Рок пла</w:t>
      </w:r>
      <w:r w:rsidRPr="00970701">
        <w:rPr>
          <w:rFonts w:ascii="Times New Roman" w:hAnsi="Times New Roman"/>
          <w:spacing w:val="-1"/>
          <w:sz w:val="24"/>
          <w:szCs w:val="24"/>
          <w:lang w:val="sr-Cyrl-CS"/>
        </w:rPr>
        <w:t>ћ</w:t>
      </w:r>
      <w:r w:rsidRPr="00970701">
        <w:rPr>
          <w:rFonts w:ascii="Times New Roman" w:hAnsi="Times New Roman"/>
          <w:sz w:val="24"/>
          <w:szCs w:val="24"/>
          <w:lang w:val="sr-Cyrl-CS"/>
        </w:rPr>
        <w:t>а</w:t>
      </w:r>
      <w:r w:rsidRPr="00970701">
        <w:rPr>
          <w:rFonts w:ascii="Times New Roman" w:hAnsi="Times New Roman"/>
          <w:spacing w:val="-1"/>
          <w:sz w:val="24"/>
          <w:szCs w:val="24"/>
          <w:lang w:val="sr-Cyrl-CS"/>
        </w:rPr>
        <w:t>њ</w:t>
      </w:r>
      <w:r w:rsidRPr="00970701">
        <w:rPr>
          <w:rFonts w:ascii="Times New Roman" w:hAnsi="Times New Roman"/>
          <w:sz w:val="24"/>
          <w:szCs w:val="24"/>
          <w:lang w:val="sr-Cyrl-CS"/>
        </w:rPr>
        <w:t>а</w:t>
      </w:r>
      <w:r w:rsidRPr="00970701">
        <w:rPr>
          <w:rFonts w:ascii="Times New Roman" w:hAnsi="Times New Roman"/>
          <w:spacing w:val="-2"/>
          <w:sz w:val="24"/>
          <w:szCs w:val="24"/>
          <w:lang w:val="sr-Cyrl-CS"/>
        </w:rPr>
        <w:t xml:space="preserve"> </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е до 45</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дана</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од дана</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сл</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жб</w:t>
      </w:r>
      <w:r w:rsidRPr="00970701">
        <w:rPr>
          <w:rFonts w:ascii="Times New Roman" w:hAnsi="Times New Roman"/>
          <w:spacing w:val="1"/>
          <w:sz w:val="24"/>
          <w:szCs w:val="24"/>
          <w:lang w:val="sr-Cyrl-CS"/>
        </w:rPr>
        <w:t>е</w:t>
      </w:r>
      <w:r w:rsidRPr="00970701">
        <w:rPr>
          <w:rFonts w:ascii="Times New Roman" w:hAnsi="Times New Roman"/>
          <w:sz w:val="24"/>
          <w:szCs w:val="24"/>
          <w:lang w:val="sr-Cyrl-CS"/>
        </w:rPr>
        <w:t>н</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г пр</w:t>
      </w:r>
      <w:r w:rsidRPr="00970701">
        <w:rPr>
          <w:rFonts w:ascii="Times New Roman" w:hAnsi="Times New Roman"/>
          <w:spacing w:val="-3"/>
          <w:sz w:val="24"/>
          <w:szCs w:val="24"/>
          <w:lang w:val="sr-Cyrl-CS"/>
        </w:rPr>
        <w:t>и</w:t>
      </w:r>
      <w:r w:rsidRPr="00970701">
        <w:rPr>
          <w:rFonts w:ascii="Times New Roman" w:hAnsi="Times New Roman"/>
          <w:sz w:val="24"/>
          <w:szCs w:val="24"/>
          <w:lang w:val="sr-Cyrl-CS"/>
        </w:rPr>
        <w:t>ј</w:t>
      </w:r>
      <w:r w:rsidRPr="00970701">
        <w:rPr>
          <w:rFonts w:ascii="Times New Roman" w:hAnsi="Times New Roman"/>
          <w:spacing w:val="-1"/>
          <w:sz w:val="24"/>
          <w:szCs w:val="24"/>
          <w:lang w:val="sr-Cyrl-CS"/>
        </w:rPr>
        <w:t>е</w:t>
      </w:r>
      <w:r w:rsidRPr="00970701">
        <w:rPr>
          <w:rFonts w:ascii="Times New Roman" w:hAnsi="Times New Roman"/>
          <w:sz w:val="24"/>
          <w:szCs w:val="24"/>
          <w:lang w:val="sr-Cyrl-CS"/>
        </w:rPr>
        <w:t xml:space="preserve">ма исправног </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ач</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на/</w:t>
      </w:r>
      <w:r w:rsidRPr="00970701">
        <w:rPr>
          <w:rFonts w:ascii="Times New Roman" w:hAnsi="Times New Roman"/>
          <w:spacing w:val="1"/>
          <w:sz w:val="24"/>
          <w:szCs w:val="24"/>
          <w:lang w:val="sr-Cyrl-CS"/>
        </w:rPr>
        <w:t>ф</w:t>
      </w:r>
      <w:r w:rsidRPr="00970701">
        <w:rPr>
          <w:rFonts w:ascii="Times New Roman" w:hAnsi="Times New Roman"/>
          <w:spacing w:val="-1"/>
          <w:sz w:val="24"/>
          <w:szCs w:val="24"/>
          <w:lang w:val="sr-Cyrl-CS"/>
        </w:rPr>
        <w:t>а</w:t>
      </w:r>
      <w:r w:rsidRPr="00970701">
        <w:rPr>
          <w:rFonts w:ascii="Times New Roman" w:hAnsi="Times New Roman"/>
          <w:spacing w:val="-2"/>
          <w:sz w:val="24"/>
          <w:szCs w:val="24"/>
          <w:lang w:val="sr-Cyrl-CS"/>
        </w:rPr>
        <w:t>к</w:t>
      </w:r>
      <w:r w:rsidRPr="00970701">
        <w:rPr>
          <w:rFonts w:ascii="Times New Roman" w:hAnsi="Times New Roman"/>
          <w:sz w:val="24"/>
          <w:szCs w:val="24"/>
          <w:lang w:val="sr-Cyrl-CS"/>
        </w:rPr>
        <w:t>т</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 xml:space="preserve">ре за претходни </w:t>
      </w:r>
      <w:r w:rsidRPr="00970701">
        <w:rPr>
          <w:rFonts w:ascii="Times New Roman" w:hAnsi="Times New Roman"/>
          <w:spacing w:val="-1"/>
          <w:sz w:val="24"/>
          <w:szCs w:val="24"/>
          <w:lang w:val="sr-Cyrl-CS"/>
        </w:rPr>
        <w:t>м</w:t>
      </w:r>
      <w:r w:rsidRPr="00970701">
        <w:rPr>
          <w:rFonts w:ascii="Times New Roman" w:hAnsi="Times New Roman"/>
          <w:sz w:val="24"/>
          <w:szCs w:val="24"/>
          <w:lang w:val="sr-Cyrl-CS"/>
        </w:rPr>
        <w:t>есец</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и комплетне</w:t>
      </w:r>
      <w:r w:rsidRPr="00970701">
        <w:rPr>
          <w:rFonts w:ascii="Times New Roman" w:hAnsi="Times New Roman"/>
          <w:spacing w:val="35"/>
          <w:sz w:val="24"/>
          <w:szCs w:val="24"/>
          <w:lang w:val="sr-Cyrl-CS"/>
        </w:rPr>
        <w:t xml:space="preserve"> </w:t>
      </w:r>
      <w:r w:rsidRPr="00970701">
        <w:rPr>
          <w:rFonts w:ascii="Times New Roman" w:hAnsi="Times New Roman"/>
          <w:sz w:val="24"/>
          <w:szCs w:val="24"/>
          <w:lang w:val="sr-Cyrl-CS"/>
        </w:rPr>
        <w:t>д</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к</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ме</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тац</w:t>
      </w:r>
      <w:r w:rsidRPr="00970701">
        <w:rPr>
          <w:rFonts w:ascii="Times New Roman" w:hAnsi="Times New Roman"/>
          <w:spacing w:val="-3"/>
          <w:sz w:val="24"/>
          <w:szCs w:val="24"/>
          <w:lang w:val="sr-Cyrl-CS"/>
        </w:rPr>
        <w:t>и</w:t>
      </w:r>
      <w:r w:rsidRPr="00970701">
        <w:rPr>
          <w:rFonts w:ascii="Times New Roman" w:hAnsi="Times New Roman"/>
          <w:sz w:val="24"/>
          <w:szCs w:val="24"/>
          <w:lang w:val="sr-Cyrl-CS"/>
        </w:rPr>
        <w:t>је</w:t>
      </w:r>
      <w:r w:rsidRPr="00970701">
        <w:rPr>
          <w:rFonts w:ascii="Times New Roman" w:hAnsi="Times New Roman"/>
          <w:spacing w:val="40"/>
          <w:sz w:val="24"/>
          <w:szCs w:val="24"/>
          <w:lang w:val="sr-Cyrl-CS"/>
        </w:rPr>
        <w:t xml:space="preserve"> </w:t>
      </w:r>
      <w:r w:rsidRPr="00970701">
        <w:rPr>
          <w:rFonts w:ascii="Times New Roman" w:hAnsi="Times New Roman"/>
          <w:sz w:val="24"/>
          <w:szCs w:val="24"/>
        </w:rPr>
        <w:t>којoм се верификује квантитет и квалитет извршених услуга у претходном месецу</w:t>
      </w:r>
      <w:r w:rsidRPr="00970701">
        <w:rPr>
          <w:rFonts w:ascii="Times New Roman" w:hAnsi="Times New Roman"/>
          <w:sz w:val="24"/>
          <w:szCs w:val="24"/>
          <w:lang w:val="sr-Cyrl-CS"/>
        </w:rPr>
        <w:t xml:space="preserve"> у</w:t>
      </w:r>
      <w:r w:rsidRPr="00970701">
        <w:rPr>
          <w:rFonts w:ascii="Times New Roman" w:hAnsi="Times New Roman"/>
          <w:spacing w:val="36"/>
          <w:sz w:val="24"/>
          <w:szCs w:val="24"/>
          <w:lang w:val="sr-Cyrl-CS"/>
        </w:rPr>
        <w:t xml:space="preserve"> </w:t>
      </w:r>
      <w:r w:rsidRPr="00970701">
        <w:rPr>
          <w:rFonts w:ascii="Times New Roman" w:hAnsi="Times New Roman"/>
          <w:sz w:val="24"/>
          <w:szCs w:val="24"/>
          <w:lang w:val="sr-Cyrl-CS"/>
        </w:rPr>
        <w:t>с</w:t>
      </w:r>
      <w:r w:rsidRPr="00970701">
        <w:rPr>
          <w:rFonts w:ascii="Times New Roman" w:hAnsi="Times New Roman"/>
          <w:spacing w:val="1"/>
          <w:sz w:val="24"/>
          <w:szCs w:val="24"/>
          <w:lang w:val="sr-Cyrl-CS"/>
        </w:rPr>
        <w:t>к</w:t>
      </w:r>
      <w:r w:rsidRPr="00970701">
        <w:rPr>
          <w:rFonts w:ascii="Times New Roman" w:hAnsi="Times New Roman"/>
          <w:spacing w:val="-1"/>
          <w:sz w:val="24"/>
          <w:szCs w:val="24"/>
          <w:lang w:val="sr-Cyrl-CS"/>
        </w:rPr>
        <w:t>л</w:t>
      </w:r>
      <w:r w:rsidRPr="00970701">
        <w:rPr>
          <w:rFonts w:ascii="Times New Roman" w:hAnsi="Times New Roman"/>
          <w:sz w:val="24"/>
          <w:szCs w:val="24"/>
          <w:lang w:val="sr-Cyrl-CS"/>
        </w:rPr>
        <w:t>аду</w:t>
      </w:r>
      <w:r w:rsidRPr="00970701">
        <w:rPr>
          <w:rFonts w:ascii="Times New Roman" w:hAnsi="Times New Roman"/>
          <w:spacing w:val="35"/>
          <w:sz w:val="24"/>
          <w:szCs w:val="24"/>
          <w:lang w:val="sr-Cyrl-CS"/>
        </w:rPr>
        <w:t xml:space="preserve"> </w:t>
      </w:r>
      <w:r w:rsidRPr="00970701">
        <w:rPr>
          <w:rFonts w:ascii="Times New Roman" w:hAnsi="Times New Roman"/>
          <w:sz w:val="24"/>
          <w:szCs w:val="24"/>
          <w:lang w:val="sr-Cyrl-CS"/>
        </w:rPr>
        <w:t>са</w:t>
      </w:r>
      <w:r w:rsidRPr="00970701">
        <w:rPr>
          <w:rFonts w:ascii="Times New Roman" w:hAnsi="Times New Roman"/>
          <w:spacing w:val="37"/>
          <w:sz w:val="24"/>
          <w:szCs w:val="24"/>
          <w:lang w:val="sr-Cyrl-CS"/>
        </w:rPr>
        <w:t xml:space="preserve"> </w:t>
      </w:r>
      <w:r w:rsidRPr="00970701">
        <w:rPr>
          <w:rFonts w:ascii="Times New Roman" w:hAnsi="Times New Roman"/>
          <w:sz w:val="24"/>
          <w:szCs w:val="24"/>
          <w:lang w:val="sr-Cyrl-CS"/>
        </w:rPr>
        <w:t>чланом</w:t>
      </w:r>
      <w:r w:rsidRPr="00970701">
        <w:rPr>
          <w:rFonts w:ascii="Times New Roman" w:hAnsi="Times New Roman"/>
          <w:spacing w:val="35"/>
          <w:sz w:val="24"/>
          <w:szCs w:val="24"/>
          <w:lang w:val="sr-Cyrl-CS"/>
        </w:rPr>
        <w:t xml:space="preserve"> </w:t>
      </w:r>
      <w:r w:rsidRPr="00970701">
        <w:rPr>
          <w:rFonts w:ascii="Times New Roman" w:hAnsi="Times New Roman"/>
          <w:sz w:val="24"/>
          <w:szCs w:val="24"/>
          <w:lang w:val="sr-Cyrl-CS"/>
        </w:rPr>
        <w:t>4.</w:t>
      </w:r>
      <w:r w:rsidRPr="00970701">
        <w:rPr>
          <w:rFonts w:ascii="Times New Roman" w:hAnsi="Times New Roman"/>
          <w:spacing w:val="34"/>
          <w:sz w:val="24"/>
          <w:szCs w:val="24"/>
          <w:lang w:val="sr-Cyrl-CS"/>
        </w:rPr>
        <w:t xml:space="preserve"> </w:t>
      </w:r>
      <w:r w:rsidRPr="00970701">
        <w:rPr>
          <w:rFonts w:ascii="Times New Roman" w:hAnsi="Times New Roman"/>
          <w:sz w:val="24"/>
          <w:szCs w:val="24"/>
          <w:lang w:val="sr-Cyrl-CS"/>
        </w:rPr>
        <w:t>Закона</w:t>
      </w:r>
      <w:r w:rsidRPr="00970701">
        <w:rPr>
          <w:rFonts w:ascii="Times New Roman" w:hAnsi="Times New Roman"/>
          <w:spacing w:val="36"/>
          <w:sz w:val="24"/>
          <w:szCs w:val="24"/>
          <w:lang w:val="sr-Cyrl-CS"/>
        </w:rPr>
        <w:t xml:space="preserve"> </w:t>
      </w:r>
      <w:r w:rsidRPr="00970701">
        <w:rPr>
          <w:rFonts w:ascii="Times New Roman" w:hAnsi="Times New Roman"/>
          <w:sz w:val="24"/>
          <w:szCs w:val="24"/>
          <w:lang w:val="sr-Cyrl-CS"/>
        </w:rPr>
        <w:t>о</w:t>
      </w:r>
      <w:r w:rsidRPr="00970701">
        <w:rPr>
          <w:rFonts w:ascii="Times New Roman" w:hAnsi="Times New Roman"/>
          <w:spacing w:val="36"/>
          <w:sz w:val="24"/>
          <w:szCs w:val="24"/>
          <w:lang w:val="sr-Cyrl-CS"/>
        </w:rPr>
        <w:t xml:space="preserve"> </w:t>
      </w:r>
      <w:r w:rsidRPr="00970701">
        <w:rPr>
          <w:rFonts w:ascii="Times New Roman" w:hAnsi="Times New Roman"/>
          <w:sz w:val="24"/>
          <w:szCs w:val="24"/>
          <w:lang w:val="sr-Cyrl-CS"/>
        </w:rPr>
        <w:t>рокови</w:t>
      </w:r>
      <w:r w:rsidRPr="00970701">
        <w:rPr>
          <w:rFonts w:ascii="Times New Roman" w:hAnsi="Times New Roman"/>
          <w:spacing w:val="-1"/>
          <w:sz w:val="24"/>
          <w:szCs w:val="24"/>
          <w:lang w:val="sr-Cyrl-CS"/>
        </w:rPr>
        <w:t>м</w:t>
      </w:r>
      <w:r w:rsidRPr="00970701">
        <w:rPr>
          <w:rFonts w:ascii="Times New Roman" w:hAnsi="Times New Roman"/>
          <w:sz w:val="24"/>
          <w:szCs w:val="24"/>
          <w:lang w:val="sr-Cyrl-CS"/>
        </w:rPr>
        <w:t>а</w:t>
      </w:r>
      <w:r w:rsidRPr="00970701">
        <w:rPr>
          <w:rFonts w:ascii="Times New Roman" w:hAnsi="Times New Roman"/>
          <w:spacing w:val="36"/>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м</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рења</w:t>
      </w:r>
      <w:r w:rsidRPr="00970701">
        <w:rPr>
          <w:rFonts w:ascii="Times New Roman" w:hAnsi="Times New Roman"/>
          <w:spacing w:val="37"/>
          <w:sz w:val="24"/>
          <w:szCs w:val="24"/>
          <w:lang w:val="sr-Cyrl-CS"/>
        </w:rPr>
        <w:t xml:space="preserve"> </w:t>
      </w:r>
      <w:r w:rsidRPr="00970701">
        <w:rPr>
          <w:rFonts w:ascii="Times New Roman" w:hAnsi="Times New Roman"/>
          <w:sz w:val="24"/>
          <w:szCs w:val="24"/>
          <w:lang w:val="sr-Cyrl-CS"/>
        </w:rPr>
        <w:t>но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чан</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х</w:t>
      </w:r>
      <w:r w:rsidRPr="00970701">
        <w:rPr>
          <w:rFonts w:ascii="Times New Roman" w:hAnsi="Times New Roman"/>
          <w:spacing w:val="35"/>
          <w:sz w:val="24"/>
          <w:szCs w:val="24"/>
          <w:lang w:val="sr-Cyrl-CS"/>
        </w:rPr>
        <w:t xml:space="preserve"> </w:t>
      </w:r>
      <w:r w:rsidRPr="00970701">
        <w:rPr>
          <w:rFonts w:ascii="Times New Roman" w:hAnsi="Times New Roman"/>
          <w:sz w:val="24"/>
          <w:szCs w:val="24"/>
          <w:lang w:val="sr-Cyrl-CS"/>
        </w:rPr>
        <w:t>об</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веза</w:t>
      </w:r>
      <w:r w:rsidRPr="00970701">
        <w:rPr>
          <w:rFonts w:ascii="Times New Roman" w:hAnsi="Times New Roman"/>
          <w:spacing w:val="34"/>
          <w:sz w:val="24"/>
          <w:szCs w:val="24"/>
          <w:lang w:val="sr-Cyrl-CS"/>
        </w:rPr>
        <w:t xml:space="preserve"> </w:t>
      </w:r>
      <w:r w:rsidRPr="00970701">
        <w:rPr>
          <w:rFonts w:ascii="Times New Roman" w:hAnsi="Times New Roman"/>
          <w:sz w:val="24"/>
          <w:szCs w:val="24"/>
          <w:lang w:val="sr-Cyrl-CS"/>
        </w:rPr>
        <w:t>у комерц</w:t>
      </w:r>
      <w:r w:rsidRPr="00970701">
        <w:rPr>
          <w:rFonts w:ascii="Times New Roman" w:hAnsi="Times New Roman"/>
          <w:spacing w:val="-3"/>
          <w:sz w:val="24"/>
          <w:szCs w:val="24"/>
          <w:lang w:val="sr-Cyrl-CS"/>
        </w:rPr>
        <w:t>и</w:t>
      </w:r>
      <w:r w:rsidRPr="00970701">
        <w:rPr>
          <w:rFonts w:ascii="Times New Roman" w:hAnsi="Times New Roman"/>
          <w:sz w:val="24"/>
          <w:szCs w:val="24"/>
          <w:lang w:val="sr-Cyrl-CS"/>
        </w:rPr>
        <w:t xml:space="preserve">јалним </w:t>
      </w:r>
      <w:r w:rsidRPr="00970701">
        <w:rPr>
          <w:rFonts w:ascii="Times New Roman" w:hAnsi="Times New Roman"/>
          <w:sz w:val="24"/>
          <w:szCs w:val="24"/>
          <w:lang w:val="sr-Cyrl-CS"/>
        </w:rPr>
        <w:lastRenderedPageBreak/>
        <w:t>тра</w:t>
      </w:r>
      <w:r w:rsidRPr="00970701">
        <w:rPr>
          <w:rFonts w:ascii="Times New Roman" w:hAnsi="Times New Roman"/>
          <w:spacing w:val="-2"/>
          <w:sz w:val="24"/>
          <w:szCs w:val="24"/>
          <w:lang w:val="sr-Cyrl-CS"/>
        </w:rPr>
        <w:t>н</w:t>
      </w:r>
      <w:r w:rsidRPr="00970701">
        <w:rPr>
          <w:rFonts w:ascii="Times New Roman" w:hAnsi="Times New Roman"/>
          <w:sz w:val="24"/>
          <w:szCs w:val="24"/>
          <w:lang w:val="sr-Cyrl-CS"/>
        </w:rPr>
        <w:t>сак</w:t>
      </w:r>
      <w:r w:rsidRPr="00970701">
        <w:rPr>
          <w:rFonts w:ascii="Times New Roman" w:hAnsi="Times New Roman"/>
          <w:spacing w:val="-2"/>
          <w:sz w:val="24"/>
          <w:szCs w:val="24"/>
          <w:lang w:val="sr-Cyrl-CS"/>
        </w:rPr>
        <w:t>ц</w:t>
      </w:r>
      <w:r w:rsidRPr="00970701">
        <w:rPr>
          <w:rFonts w:ascii="Times New Roman" w:hAnsi="Times New Roman"/>
          <w:sz w:val="24"/>
          <w:szCs w:val="24"/>
          <w:lang w:val="sr-Cyrl-CS"/>
        </w:rPr>
        <w:t>ијама</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w:t>
      </w:r>
      <w:r w:rsidRPr="00970701">
        <w:rPr>
          <w:rFonts w:ascii="Times New Roman" w:hAnsi="Times New Roman"/>
          <w:sz w:val="24"/>
          <w:szCs w:val="24"/>
        </w:rPr>
        <w:t>„</w:t>
      </w:r>
      <w:r w:rsidRPr="00970701">
        <w:rPr>
          <w:rFonts w:ascii="Times New Roman" w:hAnsi="Times New Roman"/>
          <w:sz w:val="24"/>
          <w:szCs w:val="24"/>
          <w:lang w:val="sr-Cyrl-CS"/>
        </w:rPr>
        <w:t>Сл. гл</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сник РС</w:t>
      </w:r>
      <w:r w:rsidRPr="00970701">
        <w:rPr>
          <w:rFonts w:ascii="Times New Roman" w:hAnsi="Times New Roman"/>
          <w:sz w:val="24"/>
          <w:szCs w:val="24"/>
        </w:rPr>
        <w:t>“,</w:t>
      </w:r>
      <w:r w:rsidRPr="00970701">
        <w:rPr>
          <w:rFonts w:ascii="Times New Roman" w:hAnsi="Times New Roman"/>
          <w:spacing w:val="-3"/>
          <w:sz w:val="24"/>
          <w:szCs w:val="24"/>
        </w:rPr>
        <w:t xml:space="preserve"> </w:t>
      </w:r>
      <w:r w:rsidRPr="00970701">
        <w:rPr>
          <w:rFonts w:ascii="Times New Roman" w:hAnsi="Times New Roman"/>
          <w:sz w:val="24"/>
          <w:szCs w:val="24"/>
          <w:lang w:val="sr-Cyrl-CS"/>
        </w:rPr>
        <w:t>б</w:t>
      </w:r>
      <w:r w:rsidRPr="00970701">
        <w:rPr>
          <w:rFonts w:ascii="Times New Roman" w:hAnsi="Times New Roman"/>
          <w:spacing w:val="-2"/>
          <w:sz w:val="24"/>
          <w:szCs w:val="24"/>
          <w:lang w:val="sr-Cyrl-CS"/>
        </w:rPr>
        <w:t>р</w:t>
      </w:r>
      <w:r w:rsidRPr="00970701">
        <w:rPr>
          <w:rFonts w:ascii="Times New Roman" w:hAnsi="Times New Roman"/>
          <w:spacing w:val="-2"/>
          <w:sz w:val="24"/>
          <w:szCs w:val="24"/>
        </w:rPr>
        <w:t>.</w:t>
      </w:r>
      <w:r w:rsidRPr="00970701">
        <w:rPr>
          <w:rFonts w:ascii="Times New Roman" w:hAnsi="Times New Roman"/>
          <w:spacing w:val="3"/>
          <w:sz w:val="24"/>
          <w:szCs w:val="24"/>
        </w:rPr>
        <w:t xml:space="preserve"> </w:t>
      </w:r>
      <w:r w:rsidRPr="00970701">
        <w:rPr>
          <w:rFonts w:ascii="Times New Roman" w:hAnsi="Times New Roman"/>
          <w:sz w:val="24"/>
          <w:szCs w:val="24"/>
          <w:lang w:val="sr-Cyrl-CS"/>
        </w:rPr>
        <w:t>119/2012, 68/2015, 113/2017 и 91/2019).</w:t>
      </w:r>
      <w:r w:rsidRPr="00970701">
        <w:rPr>
          <w:rFonts w:ascii="Times New Roman" w:hAnsi="Times New Roman"/>
          <w:sz w:val="24"/>
          <w:szCs w:val="24"/>
        </w:rPr>
        <w:t xml:space="preserve"> </w:t>
      </w:r>
    </w:p>
    <w:p w14:paraId="1D531BAC" w14:textId="77777777" w:rsidR="00A93AB5" w:rsidRPr="00970701" w:rsidRDefault="00A93AB5" w:rsidP="00A93AB5">
      <w:pPr>
        <w:widowControl w:val="0"/>
        <w:tabs>
          <w:tab w:val="left" w:pos="9923"/>
        </w:tabs>
        <w:autoSpaceDE w:val="0"/>
        <w:autoSpaceDN w:val="0"/>
        <w:adjustRightInd w:val="0"/>
        <w:spacing w:before="120" w:after="120"/>
        <w:ind w:right="-58"/>
        <w:jc w:val="both"/>
        <w:rPr>
          <w:rFonts w:ascii="Times New Roman" w:hAnsi="Times New Roman"/>
          <w:sz w:val="24"/>
          <w:szCs w:val="24"/>
          <w:lang w:val="sr-Cyrl-CS"/>
        </w:rPr>
      </w:pPr>
      <w:r w:rsidRPr="00970701">
        <w:rPr>
          <w:rFonts w:ascii="Times New Roman" w:hAnsi="Times New Roman"/>
          <w:spacing w:val="-1"/>
          <w:sz w:val="24"/>
          <w:szCs w:val="24"/>
          <w:lang w:val="sr-Cyrl-CS"/>
        </w:rPr>
        <w:t>П</w:t>
      </w:r>
      <w:r w:rsidRPr="00970701">
        <w:rPr>
          <w:rFonts w:ascii="Times New Roman" w:hAnsi="Times New Roman"/>
          <w:sz w:val="24"/>
          <w:szCs w:val="24"/>
          <w:lang w:val="sr-Cyrl-CS"/>
        </w:rPr>
        <w:t>лаћ</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 xml:space="preserve">ње </w:t>
      </w:r>
      <w:r w:rsidRPr="00970701">
        <w:rPr>
          <w:rFonts w:ascii="Times New Roman" w:hAnsi="Times New Roman"/>
          <w:spacing w:val="-1"/>
          <w:sz w:val="24"/>
          <w:szCs w:val="24"/>
          <w:lang w:val="sr-Cyrl-CS"/>
        </w:rPr>
        <w:t>с</w:t>
      </w:r>
      <w:r w:rsidRPr="00970701">
        <w:rPr>
          <w:rFonts w:ascii="Times New Roman" w:hAnsi="Times New Roman"/>
          <w:sz w:val="24"/>
          <w:szCs w:val="24"/>
          <w:lang w:val="sr-Cyrl-CS"/>
        </w:rPr>
        <w:t xml:space="preserve">е врши </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плат</w:t>
      </w:r>
      <w:r w:rsidRPr="00970701">
        <w:rPr>
          <w:rFonts w:ascii="Times New Roman" w:hAnsi="Times New Roman"/>
          <w:spacing w:val="-3"/>
          <w:sz w:val="24"/>
          <w:szCs w:val="24"/>
          <w:lang w:val="sr-Cyrl-CS"/>
        </w:rPr>
        <w:t>о</w:t>
      </w:r>
      <w:r w:rsidRPr="00970701">
        <w:rPr>
          <w:rFonts w:ascii="Times New Roman" w:hAnsi="Times New Roman"/>
          <w:sz w:val="24"/>
          <w:szCs w:val="24"/>
          <w:lang w:val="sr-Cyrl-CS"/>
        </w:rPr>
        <w:t xml:space="preserve">м </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а рач</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 xml:space="preserve">н </w:t>
      </w:r>
      <w:r w:rsidRPr="00970701">
        <w:rPr>
          <w:rFonts w:ascii="Times New Roman" w:hAnsi="Times New Roman"/>
          <w:spacing w:val="-1"/>
          <w:sz w:val="24"/>
          <w:szCs w:val="24"/>
          <w:lang w:val="sr-Cyrl-CS"/>
        </w:rPr>
        <w:t>п</w:t>
      </w:r>
      <w:r w:rsidRPr="00970701">
        <w:rPr>
          <w:rFonts w:ascii="Times New Roman" w:hAnsi="Times New Roman"/>
          <w:sz w:val="24"/>
          <w:szCs w:val="24"/>
          <w:lang w:val="sr-Cyrl-CS"/>
        </w:rPr>
        <w:t>он</w:t>
      </w:r>
      <w:r w:rsidRPr="00970701">
        <w:rPr>
          <w:rFonts w:ascii="Times New Roman" w:hAnsi="Times New Roman"/>
          <w:spacing w:val="-3"/>
          <w:sz w:val="24"/>
          <w:szCs w:val="24"/>
          <w:lang w:val="sr-Cyrl-CS"/>
        </w:rPr>
        <w:t>у</w:t>
      </w:r>
      <w:r w:rsidRPr="00970701">
        <w:rPr>
          <w:rFonts w:ascii="Times New Roman" w:hAnsi="Times New Roman"/>
          <w:spacing w:val="-1"/>
          <w:sz w:val="24"/>
          <w:szCs w:val="24"/>
          <w:lang w:val="sr-Cyrl-CS"/>
        </w:rPr>
        <w:t>ђ</w:t>
      </w:r>
      <w:r w:rsidRPr="00970701">
        <w:rPr>
          <w:rFonts w:ascii="Times New Roman" w:hAnsi="Times New Roman"/>
          <w:sz w:val="24"/>
          <w:szCs w:val="24"/>
          <w:lang w:val="sr-Cyrl-CS"/>
        </w:rPr>
        <w:t>ача.</w:t>
      </w:r>
    </w:p>
    <w:p w14:paraId="185945D1" w14:textId="77777777" w:rsidR="00A93AB5" w:rsidRPr="00970701" w:rsidRDefault="00A93AB5" w:rsidP="00A93AB5">
      <w:pPr>
        <w:widowControl w:val="0"/>
        <w:tabs>
          <w:tab w:val="left" w:pos="9923"/>
        </w:tabs>
        <w:autoSpaceDE w:val="0"/>
        <w:autoSpaceDN w:val="0"/>
        <w:adjustRightInd w:val="0"/>
        <w:spacing w:after="120"/>
        <w:ind w:right="-58"/>
        <w:jc w:val="both"/>
        <w:rPr>
          <w:rFonts w:ascii="Times New Roman" w:hAnsi="Times New Roman"/>
          <w:sz w:val="24"/>
          <w:szCs w:val="24"/>
          <w:lang w:val="sr-Cyrl-CS"/>
        </w:rPr>
      </w:pPr>
      <w:r w:rsidRPr="00970701">
        <w:rPr>
          <w:rFonts w:ascii="Times New Roman" w:hAnsi="Times New Roman"/>
          <w:spacing w:val="-1"/>
          <w:sz w:val="24"/>
          <w:szCs w:val="24"/>
          <w:lang w:val="sr-Cyrl-CS"/>
        </w:rPr>
        <w:t>П</w:t>
      </w:r>
      <w:r w:rsidRPr="00970701">
        <w:rPr>
          <w:rFonts w:ascii="Times New Roman" w:hAnsi="Times New Roman"/>
          <w:sz w:val="24"/>
          <w:szCs w:val="24"/>
          <w:lang w:val="sr-Cyrl-CS"/>
        </w:rPr>
        <w:t>лаћ</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ње</w:t>
      </w:r>
      <w:r w:rsidRPr="00970701">
        <w:rPr>
          <w:rFonts w:ascii="Times New Roman" w:hAnsi="Times New Roman"/>
          <w:spacing w:val="8"/>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орн</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х</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об</w:t>
      </w:r>
      <w:r w:rsidRPr="00970701">
        <w:rPr>
          <w:rFonts w:ascii="Times New Roman" w:hAnsi="Times New Roman"/>
          <w:spacing w:val="1"/>
          <w:sz w:val="24"/>
          <w:szCs w:val="24"/>
          <w:lang w:val="sr-Cyrl-CS"/>
        </w:rPr>
        <w:t>а</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еза</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вршиће</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се</w:t>
      </w:r>
      <w:r w:rsidRPr="00970701">
        <w:rPr>
          <w:rFonts w:ascii="Times New Roman" w:hAnsi="Times New Roman"/>
          <w:spacing w:val="10"/>
          <w:sz w:val="24"/>
          <w:szCs w:val="24"/>
          <w:lang w:val="sr-Cyrl-CS"/>
        </w:rPr>
        <w:t xml:space="preserve"> </w:t>
      </w:r>
      <w:r w:rsidRPr="00970701">
        <w:rPr>
          <w:rFonts w:ascii="Times New Roman" w:hAnsi="Times New Roman"/>
          <w:spacing w:val="-2"/>
          <w:sz w:val="24"/>
          <w:szCs w:val="24"/>
          <w:lang w:val="sr-Cyrl-CS"/>
        </w:rPr>
        <w:t>н</w:t>
      </w:r>
      <w:r w:rsidRPr="00970701">
        <w:rPr>
          <w:rFonts w:ascii="Times New Roman" w:hAnsi="Times New Roman"/>
          <w:sz w:val="24"/>
          <w:szCs w:val="24"/>
          <w:lang w:val="sr-Cyrl-CS"/>
        </w:rPr>
        <w:t>акон</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за</w:t>
      </w:r>
      <w:r w:rsidRPr="00970701">
        <w:rPr>
          <w:rFonts w:ascii="Times New Roman" w:hAnsi="Times New Roman"/>
          <w:spacing w:val="-2"/>
          <w:sz w:val="24"/>
          <w:szCs w:val="24"/>
          <w:lang w:val="sr-Cyrl-CS"/>
        </w:rPr>
        <w:t>кљу</w:t>
      </w:r>
      <w:r w:rsidRPr="00970701">
        <w:rPr>
          <w:rFonts w:ascii="Times New Roman" w:hAnsi="Times New Roman"/>
          <w:spacing w:val="-1"/>
          <w:sz w:val="24"/>
          <w:szCs w:val="24"/>
          <w:lang w:val="sr-Cyrl-CS"/>
        </w:rPr>
        <w:t>ч</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ања</w:t>
      </w:r>
      <w:r w:rsidRPr="00970701">
        <w:rPr>
          <w:rFonts w:ascii="Times New Roman" w:hAnsi="Times New Roman"/>
          <w:spacing w:val="7"/>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ора</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на</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мес</w:t>
      </w:r>
      <w:r w:rsidRPr="00970701">
        <w:rPr>
          <w:rFonts w:ascii="Times New Roman" w:hAnsi="Times New Roman"/>
          <w:spacing w:val="-1"/>
          <w:sz w:val="24"/>
          <w:szCs w:val="24"/>
          <w:lang w:val="sr-Cyrl-CS"/>
        </w:rPr>
        <w:t>еч</w:t>
      </w:r>
      <w:r w:rsidRPr="00970701">
        <w:rPr>
          <w:rFonts w:ascii="Times New Roman" w:hAnsi="Times New Roman"/>
          <w:sz w:val="24"/>
          <w:szCs w:val="24"/>
          <w:lang w:val="sr-Cyrl-CS"/>
        </w:rPr>
        <w:t>ном</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н</w:t>
      </w:r>
      <w:r w:rsidRPr="00970701">
        <w:rPr>
          <w:rFonts w:ascii="Times New Roman" w:hAnsi="Times New Roman"/>
          <w:spacing w:val="-1"/>
          <w:sz w:val="24"/>
          <w:szCs w:val="24"/>
          <w:lang w:val="sr-Cyrl-CS"/>
        </w:rPr>
        <w:t>ив</w:t>
      </w:r>
      <w:r w:rsidRPr="00970701">
        <w:rPr>
          <w:rFonts w:ascii="Times New Roman" w:hAnsi="Times New Roman"/>
          <w:sz w:val="24"/>
          <w:szCs w:val="24"/>
          <w:lang w:val="sr-Cyrl-CS"/>
        </w:rPr>
        <w:t>оу</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за</w:t>
      </w:r>
      <w:r w:rsidRPr="00970701">
        <w:rPr>
          <w:rFonts w:ascii="Times New Roman" w:hAnsi="Times New Roman"/>
          <w:spacing w:val="7"/>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с</w:t>
      </w:r>
      <w:r w:rsidRPr="00970701">
        <w:rPr>
          <w:rFonts w:ascii="Times New Roman" w:hAnsi="Times New Roman"/>
          <w:spacing w:val="1"/>
          <w:sz w:val="24"/>
          <w:szCs w:val="24"/>
          <w:lang w:val="sr-Cyrl-CS"/>
        </w:rPr>
        <w:t>л</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гу</w:t>
      </w:r>
      <w:r w:rsidRPr="00970701">
        <w:rPr>
          <w:rFonts w:ascii="Times New Roman" w:hAnsi="Times New Roman"/>
          <w:spacing w:val="4"/>
          <w:sz w:val="24"/>
          <w:szCs w:val="24"/>
          <w:lang w:val="sr-Cyrl-CS"/>
        </w:rPr>
        <w:t xml:space="preserve"> </w:t>
      </w:r>
      <w:r w:rsidRPr="00970701">
        <w:rPr>
          <w:rFonts w:ascii="Times New Roman" w:hAnsi="Times New Roman"/>
          <w:spacing w:val="1"/>
          <w:sz w:val="24"/>
          <w:szCs w:val="24"/>
          <w:lang w:val="sr-Cyrl-CS"/>
        </w:rPr>
        <w:t>к</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ј</w:t>
      </w:r>
      <w:r w:rsidRPr="00970701">
        <w:rPr>
          <w:rFonts w:ascii="Times New Roman" w:hAnsi="Times New Roman"/>
          <w:sz w:val="24"/>
          <w:szCs w:val="24"/>
          <w:lang w:val="sr-Cyrl-CS"/>
        </w:rPr>
        <w:t>а је</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пр</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жена у</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претх</w:t>
      </w:r>
      <w:r w:rsidRPr="00970701">
        <w:rPr>
          <w:rFonts w:ascii="Times New Roman" w:hAnsi="Times New Roman"/>
          <w:spacing w:val="-3"/>
          <w:sz w:val="24"/>
          <w:szCs w:val="24"/>
          <w:lang w:val="sr-Cyrl-CS"/>
        </w:rPr>
        <w:t>о</w:t>
      </w:r>
      <w:r w:rsidRPr="00970701">
        <w:rPr>
          <w:rFonts w:ascii="Times New Roman" w:hAnsi="Times New Roman"/>
          <w:sz w:val="24"/>
          <w:szCs w:val="24"/>
          <w:lang w:val="sr-Cyrl-CS"/>
        </w:rPr>
        <w:t>дном</w:t>
      </w:r>
      <w:r w:rsidRPr="00970701">
        <w:rPr>
          <w:rFonts w:ascii="Times New Roman" w:hAnsi="Times New Roman"/>
          <w:spacing w:val="-3"/>
          <w:sz w:val="24"/>
          <w:szCs w:val="24"/>
          <w:lang w:val="sr-Cyrl-CS"/>
        </w:rPr>
        <w:t xml:space="preserve"> </w:t>
      </w:r>
      <w:r w:rsidRPr="00970701">
        <w:rPr>
          <w:rFonts w:ascii="Times New Roman" w:hAnsi="Times New Roman"/>
          <w:sz w:val="24"/>
          <w:szCs w:val="24"/>
          <w:lang w:val="sr-Cyrl-CS"/>
        </w:rPr>
        <w:t>месец</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w:t>
      </w:r>
    </w:p>
    <w:p w14:paraId="04C9149E" w14:textId="77777777" w:rsidR="00A93AB5" w:rsidRPr="00970701" w:rsidRDefault="00A93AB5" w:rsidP="00A93AB5">
      <w:pPr>
        <w:jc w:val="both"/>
        <w:rPr>
          <w:rFonts w:ascii="Times New Roman" w:hAnsi="Times New Roman"/>
          <w:b/>
          <w:iCs/>
          <w:sz w:val="24"/>
          <w:szCs w:val="24"/>
          <w:lang w:val="sr-Cyrl-CS"/>
        </w:rPr>
      </w:pPr>
      <w:r w:rsidRPr="00970701">
        <w:rPr>
          <w:rFonts w:ascii="Times New Roman" w:hAnsi="Times New Roman"/>
          <w:b/>
          <w:bCs/>
          <w:iCs/>
          <w:sz w:val="24"/>
          <w:szCs w:val="24"/>
          <w:lang w:val="ru-RU"/>
        </w:rPr>
        <w:t>9.</w:t>
      </w:r>
      <w:r w:rsidRPr="00970701">
        <w:rPr>
          <w:rFonts w:ascii="Times New Roman" w:hAnsi="Times New Roman"/>
          <w:b/>
          <w:bCs/>
          <w:iCs/>
          <w:sz w:val="24"/>
          <w:szCs w:val="24"/>
        </w:rPr>
        <w:t>2</w:t>
      </w:r>
      <w:r w:rsidRPr="00970701">
        <w:rPr>
          <w:rFonts w:ascii="Times New Roman" w:hAnsi="Times New Roman"/>
          <w:b/>
          <w:bCs/>
          <w:iCs/>
          <w:sz w:val="24"/>
          <w:szCs w:val="24"/>
          <w:lang w:val="ru-RU"/>
        </w:rPr>
        <w:t>.</w:t>
      </w:r>
      <w:r w:rsidRPr="00970701">
        <w:rPr>
          <w:rFonts w:ascii="Times New Roman" w:hAnsi="Times New Roman"/>
          <w:b/>
          <w:bCs/>
          <w:i/>
          <w:iCs/>
          <w:sz w:val="24"/>
          <w:szCs w:val="24"/>
          <w:lang w:val="ru-RU"/>
        </w:rPr>
        <w:t xml:space="preserve"> </w:t>
      </w:r>
      <w:r w:rsidRPr="00970701">
        <w:rPr>
          <w:rFonts w:ascii="Times New Roman" w:hAnsi="Times New Roman"/>
          <w:b/>
          <w:iCs/>
          <w:sz w:val="24"/>
          <w:szCs w:val="24"/>
          <w:u w:val="thick"/>
          <w:lang w:val="ru-RU"/>
        </w:rPr>
        <w:t>Захтев у погледу рока и периода</w:t>
      </w:r>
      <w:r w:rsidRPr="00970701">
        <w:rPr>
          <w:rFonts w:ascii="Times New Roman" w:hAnsi="Times New Roman"/>
          <w:b/>
          <w:iCs/>
          <w:sz w:val="24"/>
          <w:szCs w:val="24"/>
          <w:u w:val="thick"/>
          <w:lang w:val="sr-Cyrl-CS"/>
        </w:rPr>
        <w:t xml:space="preserve"> пружања услуга</w:t>
      </w:r>
    </w:p>
    <w:p w14:paraId="3128AFE4" w14:textId="77777777" w:rsidR="00A93AB5" w:rsidRPr="00CD34DF" w:rsidRDefault="00A93AB5" w:rsidP="00A93AB5">
      <w:pPr>
        <w:jc w:val="both"/>
        <w:rPr>
          <w:rFonts w:ascii="Times New Roman" w:hAnsi="Times New Roman"/>
          <w:sz w:val="24"/>
          <w:szCs w:val="24"/>
          <w:lang w:val="sr-Cyrl-RS"/>
        </w:rPr>
      </w:pPr>
      <w:r w:rsidRPr="00970701">
        <w:rPr>
          <w:rFonts w:ascii="Times New Roman" w:hAnsi="Times New Roman"/>
          <w:sz w:val="24"/>
          <w:szCs w:val="24"/>
          <w:lang w:val="sr-Cyrl-CS"/>
        </w:rPr>
        <w:t xml:space="preserve">Услуге се пружају непрекидно 24 сата. Уговор се закључује на период почев од дана закључења Уговора  </w:t>
      </w:r>
      <w:r w:rsidR="00CD34DF">
        <w:rPr>
          <w:rFonts w:ascii="Times New Roman" w:hAnsi="Times New Roman"/>
          <w:sz w:val="24"/>
          <w:szCs w:val="24"/>
        </w:rPr>
        <w:t xml:space="preserve">и траје </w:t>
      </w:r>
      <w:r w:rsidRPr="00970701">
        <w:rPr>
          <w:rFonts w:ascii="Times New Roman" w:hAnsi="Times New Roman"/>
          <w:sz w:val="24"/>
          <w:szCs w:val="24"/>
        </w:rPr>
        <w:t>до окончања започетог отвореног поступка јавне набавке услуга - физичко обезбеђење и противпожарна заштита у објектима Музеја града Београда и за Археолошко налазиште ''Бело брдо'' у Винчи, ЈН бр. 2/20</w:t>
      </w:r>
      <w:r w:rsidR="00CD34DF">
        <w:rPr>
          <w:rFonts w:ascii="Times New Roman" w:hAnsi="Times New Roman"/>
          <w:sz w:val="24"/>
          <w:szCs w:val="24"/>
          <w:lang w:val="sr-Cyrl-CS"/>
        </w:rPr>
        <w:t xml:space="preserve">, односно до утрошка планираних средстава за предметну набавку уколико се средства утроше пре окончања започетог отвореног поступка. Уговор може да траје најкасније до </w:t>
      </w:r>
      <w:r w:rsidR="00CD34DF">
        <w:rPr>
          <w:rFonts w:ascii="Times New Roman" w:hAnsi="Times New Roman"/>
          <w:sz w:val="24"/>
          <w:szCs w:val="24"/>
        </w:rPr>
        <w:t xml:space="preserve">31. </w:t>
      </w:r>
      <w:proofErr w:type="gramStart"/>
      <w:r w:rsidR="00CD34DF" w:rsidRPr="00970701">
        <w:rPr>
          <w:rFonts w:ascii="Times New Roman" w:hAnsi="Times New Roman"/>
          <w:sz w:val="24"/>
          <w:szCs w:val="24"/>
        </w:rPr>
        <w:t>августа</w:t>
      </w:r>
      <w:proofErr w:type="gramEnd"/>
      <w:r w:rsidR="00CD34DF" w:rsidRPr="00970701">
        <w:rPr>
          <w:rFonts w:ascii="Times New Roman" w:hAnsi="Times New Roman"/>
          <w:sz w:val="24"/>
          <w:szCs w:val="24"/>
        </w:rPr>
        <w:t xml:space="preserve"> 2020 године</w:t>
      </w:r>
      <w:r w:rsidR="00CD34DF">
        <w:rPr>
          <w:rFonts w:ascii="Times New Roman" w:hAnsi="Times New Roman"/>
          <w:sz w:val="24"/>
          <w:szCs w:val="24"/>
          <w:lang w:val="sr-Cyrl-RS"/>
        </w:rPr>
        <w:t>.</w:t>
      </w:r>
    </w:p>
    <w:p w14:paraId="26062EAE" w14:textId="77777777" w:rsidR="00A93AB5" w:rsidRPr="00970701" w:rsidRDefault="00A93AB5" w:rsidP="00A93AB5">
      <w:pPr>
        <w:jc w:val="both"/>
        <w:rPr>
          <w:rFonts w:ascii="Times New Roman" w:hAnsi="Times New Roman"/>
          <w:b/>
          <w:iCs/>
          <w:sz w:val="24"/>
          <w:szCs w:val="24"/>
          <w:lang w:val="ru-RU"/>
        </w:rPr>
      </w:pPr>
      <w:r w:rsidRPr="00970701">
        <w:rPr>
          <w:rFonts w:ascii="Times New Roman" w:hAnsi="Times New Roman"/>
          <w:b/>
          <w:bCs/>
          <w:iCs/>
          <w:sz w:val="24"/>
          <w:szCs w:val="24"/>
          <w:lang w:val="ru-RU"/>
        </w:rPr>
        <w:t>9.</w:t>
      </w:r>
      <w:r w:rsidRPr="00970701">
        <w:rPr>
          <w:rFonts w:ascii="Times New Roman" w:hAnsi="Times New Roman"/>
          <w:b/>
          <w:bCs/>
          <w:iCs/>
          <w:sz w:val="24"/>
          <w:szCs w:val="24"/>
        </w:rPr>
        <w:t>3</w:t>
      </w:r>
      <w:r w:rsidRPr="00970701">
        <w:rPr>
          <w:rFonts w:ascii="Times New Roman" w:hAnsi="Times New Roman"/>
          <w:b/>
          <w:bCs/>
          <w:iCs/>
          <w:sz w:val="24"/>
          <w:szCs w:val="24"/>
          <w:lang w:val="ru-RU"/>
        </w:rPr>
        <w:t xml:space="preserve">. </w:t>
      </w:r>
      <w:r w:rsidRPr="00970701">
        <w:rPr>
          <w:rFonts w:ascii="Times New Roman" w:hAnsi="Times New Roman"/>
          <w:b/>
          <w:iCs/>
          <w:sz w:val="24"/>
          <w:szCs w:val="24"/>
          <w:u w:val="thick"/>
          <w:lang w:val="ru-RU"/>
        </w:rPr>
        <w:t>Захтев у погледу рока важења понуде</w:t>
      </w:r>
    </w:p>
    <w:p w14:paraId="563981C8" w14:textId="77777777" w:rsidR="00A93AB5" w:rsidRPr="00970701" w:rsidRDefault="00A93AB5" w:rsidP="00A93AB5">
      <w:pPr>
        <w:widowControl w:val="0"/>
        <w:overflowPunct w:val="0"/>
        <w:autoSpaceDE w:val="0"/>
        <w:autoSpaceDN w:val="0"/>
        <w:adjustRightInd w:val="0"/>
        <w:spacing w:after="0" w:line="240" w:lineRule="auto"/>
        <w:ind w:right="20"/>
        <w:jc w:val="both"/>
        <w:rPr>
          <w:rFonts w:ascii="Times New Roman" w:hAnsi="Times New Roman"/>
          <w:sz w:val="24"/>
          <w:szCs w:val="24"/>
          <w:lang w:val="ru-RU"/>
        </w:rPr>
      </w:pPr>
      <w:r w:rsidRPr="00970701">
        <w:rPr>
          <w:rFonts w:ascii="Times New Roman" w:hAnsi="Times New Roman"/>
          <w:sz w:val="24"/>
          <w:szCs w:val="24"/>
          <w:lang w:val="ru-RU"/>
        </w:rPr>
        <w:t>Рок важења понуде не може бити краћи од 60</w:t>
      </w:r>
      <w:r w:rsidRPr="00970701">
        <w:rPr>
          <w:rFonts w:ascii="Times New Roman" w:hAnsi="Times New Roman"/>
          <w:sz w:val="24"/>
          <w:szCs w:val="24"/>
        </w:rPr>
        <w:t xml:space="preserve"> (</w:t>
      </w:r>
      <w:r w:rsidRPr="00970701">
        <w:rPr>
          <w:rFonts w:ascii="Times New Roman" w:hAnsi="Times New Roman"/>
          <w:sz w:val="24"/>
          <w:szCs w:val="24"/>
          <w:lang w:val="sr-Cyrl-CS"/>
        </w:rPr>
        <w:t>шездесет</w:t>
      </w:r>
      <w:r w:rsidRPr="00970701">
        <w:rPr>
          <w:rFonts w:ascii="Times New Roman" w:hAnsi="Times New Roman"/>
          <w:sz w:val="24"/>
          <w:szCs w:val="24"/>
        </w:rPr>
        <w:t>)</w:t>
      </w:r>
      <w:r w:rsidRPr="00970701">
        <w:rPr>
          <w:rFonts w:ascii="Times New Roman" w:hAnsi="Times New Roman"/>
          <w:sz w:val="24"/>
          <w:szCs w:val="24"/>
          <w:lang w:val="ru-RU"/>
        </w:rPr>
        <w:t xml:space="preserve"> календарских дана од дана отварања понуда.</w:t>
      </w:r>
    </w:p>
    <w:p w14:paraId="7734C050" w14:textId="77777777" w:rsidR="00A93AB5" w:rsidRPr="00970701" w:rsidRDefault="00A93AB5" w:rsidP="00A93AB5">
      <w:pPr>
        <w:widowControl w:val="0"/>
        <w:overflowPunct w:val="0"/>
        <w:autoSpaceDE w:val="0"/>
        <w:autoSpaceDN w:val="0"/>
        <w:adjustRightInd w:val="0"/>
        <w:spacing w:after="0" w:line="240" w:lineRule="auto"/>
        <w:jc w:val="both"/>
        <w:rPr>
          <w:rFonts w:ascii="Times New Roman" w:hAnsi="Times New Roman"/>
          <w:sz w:val="24"/>
          <w:szCs w:val="24"/>
        </w:rPr>
      </w:pPr>
    </w:p>
    <w:p w14:paraId="3DC2BFBD" w14:textId="77777777" w:rsidR="00A93AB5" w:rsidRPr="00970701" w:rsidRDefault="00A93AB5" w:rsidP="00A93AB5">
      <w:pPr>
        <w:widowControl w:val="0"/>
        <w:overflowPunct w:val="0"/>
        <w:autoSpaceDE w:val="0"/>
        <w:autoSpaceDN w:val="0"/>
        <w:adjustRightInd w:val="0"/>
        <w:spacing w:after="0" w:line="240" w:lineRule="auto"/>
        <w:jc w:val="both"/>
        <w:rPr>
          <w:rFonts w:ascii="Times New Roman" w:hAnsi="Times New Roman"/>
          <w:sz w:val="24"/>
          <w:szCs w:val="24"/>
          <w:lang w:val="ru-RU"/>
        </w:rPr>
      </w:pPr>
      <w:r w:rsidRPr="00970701">
        <w:rPr>
          <w:rFonts w:ascii="Times New Roman" w:hAnsi="Times New Roman"/>
          <w:sz w:val="24"/>
          <w:szCs w:val="24"/>
          <w:lang w:val="ru-RU"/>
        </w:rPr>
        <w:t>У случају истека рока важења понуде, наручилац је дужан да у писаном облику затражи од понуђача продужење рока важења понуде.</w:t>
      </w:r>
    </w:p>
    <w:p w14:paraId="7342871B" w14:textId="77777777" w:rsidR="00A93AB5" w:rsidRPr="00970701" w:rsidRDefault="00A93AB5" w:rsidP="00A93AB5">
      <w:pPr>
        <w:widowControl w:val="0"/>
        <w:overflowPunct w:val="0"/>
        <w:autoSpaceDE w:val="0"/>
        <w:autoSpaceDN w:val="0"/>
        <w:adjustRightInd w:val="0"/>
        <w:spacing w:after="0" w:line="256" w:lineRule="auto"/>
        <w:jc w:val="both"/>
        <w:rPr>
          <w:rFonts w:ascii="Times New Roman" w:hAnsi="Times New Roman"/>
          <w:sz w:val="24"/>
          <w:szCs w:val="24"/>
          <w:lang w:val="ru-RU"/>
        </w:rPr>
      </w:pPr>
    </w:p>
    <w:p w14:paraId="5A4601A8" w14:textId="77777777" w:rsidR="00A93AB5" w:rsidRPr="00970701" w:rsidRDefault="00A93AB5" w:rsidP="00A93AB5">
      <w:pPr>
        <w:widowControl w:val="0"/>
        <w:overflowPunct w:val="0"/>
        <w:autoSpaceDE w:val="0"/>
        <w:autoSpaceDN w:val="0"/>
        <w:adjustRightInd w:val="0"/>
        <w:spacing w:after="0" w:line="256" w:lineRule="auto"/>
        <w:jc w:val="both"/>
        <w:rPr>
          <w:rFonts w:ascii="Times New Roman" w:hAnsi="Times New Roman"/>
          <w:sz w:val="24"/>
          <w:szCs w:val="24"/>
          <w:lang w:val="ru-RU"/>
        </w:rPr>
      </w:pPr>
      <w:r w:rsidRPr="00970701">
        <w:rPr>
          <w:rFonts w:ascii="Times New Roman" w:hAnsi="Times New Roman"/>
          <w:sz w:val="24"/>
          <w:szCs w:val="24"/>
          <w:lang w:val="ru-RU"/>
        </w:rPr>
        <w:t>Понуђач који прихвати захтев за продужење рока важења понуде на може мењати понуду. Уколико понуђач понуди краћи рок важења понуде, понуда ће бити одбијена као неприхватљива.</w:t>
      </w:r>
    </w:p>
    <w:p w14:paraId="4ABA64C5" w14:textId="77777777" w:rsidR="00A93AB5" w:rsidRPr="00970701" w:rsidRDefault="00A93AB5" w:rsidP="00A93AB5">
      <w:pPr>
        <w:widowControl w:val="0"/>
        <w:overflowPunct w:val="0"/>
        <w:autoSpaceDE w:val="0"/>
        <w:autoSpaceDN w:val="0"/>
        <w:adjustRightInd w:val="0"/>
        <w:spacing w:after="0" w:line="256" w:lineRule="auto"/>
        <w:jc w:val="both"/>
        <w:rPr>
          <w:rFonts w:ascii="Times New Roman" w:hAnsi="Times New Roman"/>
          <w:sz w:val="24"/>
          <w:szCs w:val="24"/>
          <w:lang w:val="ru-RU"/>
        </w:rPr>
      </w:pPr>
    </w:p>
    <w:p w14:paraId="279690A7" w14:textId="77777777" w:rsidR="00A93AB5" w:rsidRPr="00970701" w:rsidRDefault="00A93AB5" w:rsidP="00A93AB5">
      <w:pPr>
        <w:jc w:val="both"/>
        <w:rPr>
          <w:rFonts w:ascii="Times New Roman" w:hAnsi="Times New Roman"/>
          <w:b/>
          <w:bCs/>
          <w:iCs/>
          <w:sz w:val="24"/>
          <w:szCs w:val="24"/>
          <w:lang w:val="ru-RU"/>
        </w:rPr>
      </w:pPr>
      <w:r w:rsidRPr="00970701">
        <w:rPr>
          <w:rFonts w:ascii="Times New Roman" w:hAnsi="Times New Roman"/>
          <w:b/>
          <w:bCs/>
          <w:iCs/>
          <w:sz w:val="24"/>
          <w:szCs w:val="24"/>
          <w:lang w:val="ru-RU"/>
        </w:rPr>
        <w:t>10. ВАЛУТА И НАЧИН НА КОЈИ МОРА ДА БУДЕ НАВЕДЕНА И ИЗРАЖЕНА ЦЕНА У ПОНУДИ</w:t>
      </w:r>
    </w:p>
    <w:p w14:paraId="56382976" w14:textId="77777777" w:rsidR="00A93AB5" w:rsidRPr="00970701" w:rsidRDefault="00A93AB5" w:rsidP="00A93AB5">
      <w:pPr>
        <w:jc w:val="both"/>
        <w:rPr>
          <w:rFonts w:ascii="Times New Roman" w:hAnsi="Times New Roman"/>
          <w:iCs/>
          <w:sz w:val="24"/>
          <w:szCs w:val="24"/>
          <w:lang w:val="sr-Cyrl-CS"/>
        </w:rPr>
      </w:pPr>
      <w:r w:rsidRPr="00970701">
        <w:rPr>
          <w:rFonts w:ascii="Times New Roman" w:hAnsi="Times New Roman"/>
          <w:iCs/>
          <w:sz w:val="24"/>
          <w:szCs w:val="24"/>
          <w:lang w:val="ru-RU"/>
        </w:rPr>
        <w:t xml:space="preserve">Цена у понуди исказује се у динарима са и </w:t>
      </w:r>
      <w:r w:rsidRPr="00970701">
        <w:rPr>
          <w:rFonts w:ascii="Times New Roman" w:hAnsi="Times New Roman"/>
          <w:iCs/>
          <w:color w:val="00000A"/>
          <w:sz w:val="24"/>
          <w:szCs w:val="24"/>
          <w:lang w:val="ru-RU"/>
        </w:rPr>
        <w:t>без пореза на додату вредност</w:t>
      </w:r>
      <w:r w:rsidRPr="00970701">
        <w:rPr>
          <w:rFonts w:ascii="Times New Roman" w:hAnsi="Times New Roman"/>
          <w:iCs/>
          <w:color w:val="00000A"/>
          <w:sz w:val="24"/>
          <w:szCs w:val="24"/>
          <w:lang w:val="sr-Cyrl-CS"/>
        </w:rPr>
        <w:t xml:space="preserve"> и са свим пратећим и зависним трошковима,</w:t>
      </w:r>
      <w:r w:rsidRPr="00970701">
        <w:rPr>
          <w:rFonts w:ascii="Times New Roman" w:hAnsi="Times New Roman"/>
          <w:color w:val="00000A"/>
          <w:sz w:val="24"/>
          <w:szCs w:val="24"/>
          <w:lang w:val="sr-Cyrl-CS"/>
        </w:rPr>
        <w:t xml:space="preserve"> с тим да ће се </w:t>
      </w:r>
      <w:r w:rsidRPr="00970701">
        <w:rPr>
          <w:rFonts w:ascii="Times New Roman" w:hAnsi="Times New Roman"/>
          <w:sz w:val="24"/>
          <w:szCs w:val="24"/>
          <w:lang w:val="ru-RU"/>
        </w:rPr>
        <w:t>за оцену понуде узимати у обзир цена без пореза на додату вредност.</w:t>
      </w:r>
      <w:r w:rsidRPr="00970701">
        <w:rPr>
          <w:rFonts w:ascii="Times New Roman" w:hAnsi="Times New Roman"/>
          <w:sz w:val="24"/>
          <w:szCs w:val="24"/>
          <w:lang w:val="sr-Cyrl-CS"/>
        </w:rPr>
        <w:t xml:space="preserve"> Цену је потребно изразити нумерички са две децимале.</w:t>
      </w:r>
    </w:p>
    <w:p w14:paraId="439B890E" w14:textId="77777777" w:rsidR="00A93AB5" w:rsidRPr="00970701" w:rsidRDefault="00A93AB5" w:rsidP="00A93AB5">
      <w:pPr>
        <w:jc w:val="both"/>
        <w:rPr>
          <w:rFonts w:ascii="Times New Roman" w:hAnsi="Times New Roman"/>
          <w:iCs/>
          <w:sz w:val="24"/>
          <w:szCs w:val="24"/>
          <w:lang w:val="sr-Cyrl-CS"/>
        </w:rPr>
      </w:pPr>
      <w:r w:rsidRPr="00970701">
        <w:rPr>
          <w:rFonts w:ascii="Times New Roman" w:hAnsi="Times New Roman"/>
          <w:iCs/>
          <w:sz w:val="24"/>
          <w:szCs w:val="24"/>
          <w:lang w:val="ru-RU"/>
        </w:rPr>
        <w:t xml:space="preserve">Цена је фиксна и не може се </w:t>
      </w:r>
      <w:r w:rsidRPr="00970701">
        <w:rPr>
          <w:rFonts w:ascii="Times New Roman" w:hAnsi="Times New Roman"/>
          <w:iCs/>
          <w:sz w:val="24"/>
          <w:szCs w:val="24"/>
          <w:lang w:val="sr-Cyrl-CS"/>
        </w:rPr>
        <w:t>повећавати до краја реализације предметних услуга.</w:t>
      </w:r>
    </w:p>
    <w:p w14:paraId="40E5BB39"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Ако је у понуди исказана неуобичајено ниска цена, наручилац ће поступити у складу са чланом 92. Закона.</w:t>
      </w:r>
    </w:p>
    <w:p w14:paraId="31E92225" w14:textId="77777777" w:rsidR="00A93AB5" w:rsidRPr="00970701" w:rsidRDefault="00A93AB5" w:rsidP="00A93AB5">
      <w:pPr>
        <w:jc w:val="both"/>
        <w:rPr>
          <w:rFonts w:ascii="Times New Roman" w:hAnsi="Times New Roman"/>
          <w:b/>
          <w:iCs/>
          <w:sz w:val="24"/>
          <w:szCs w:val="24"/>
          <w:lang w:val="ru-RU"/>
        </w:rPr>
      </w:pPr>
      <w:r w:rsidRPr="00970701">
        <w:rPr>
          <w:rFonts w:ascii="Times New Roman" w:hAnsi="Times New Roman"/>
          <w:b/>
          <w:iCs/>
          <w:sz w:val="24"/>
          <w:szCs w:val="24"/>
          <w:lang w:val="ru-RU"/>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w:t>
      </w:r>
      <w:r w:rsidRPr="00970701">
        <w:rPr>
          <w:rFonts w:ascii="Times New Roman" w:hAnsi="Times New Roman"/>
          <w:b/>
          <w:i/>
          <w:iCs/>
          <w:sz w:val="24"/>
          <w:szCs w:val="24"/>
          <w:lang w:val="ru-RU"/>
        </w:rPr>
        <w:t xml:space="preserve"> </w:t>
      </w:r>
      <w:r w:rsidRPr="00970701">
        <w:rPr>
          <w:rFonts w:ascii="Times New Roman" w:hAnsi="Times New Roman"/>
          <w:b/>
          <w:iCs/>
          <w:sz w:val="24"/>
          <w:szCs w:val="24"/>
          <w:lang w:val="ru-RU"/>
        </w:rPr>
        <w:t xml:space="preserve">УГОВОРА О ЈАВНОЈ НАБАВЦИ </w:t>
      </w:r>
    </w:p>
    <w:p w14:paraId="57CFC426" w14:textId="77777777" w:rsidR="00A93AB5" w:rsidRPr="00970701" w:rsidRDefault="00A93AB5" w:rsidP="00A93AB5">
      <w:pPr>
        <w:jc w:val="both"/>
        <w:rPr>
          <w:rFonts w:ascii="Times New Roman" w:eastAsia="TimesNewRomanPSMT" w:hAnsi="Times New Roman"/>
          <w:bCs/>
          <w:iCs/>
          <w:sz w:val="24"/>
          <w:szCs w:val="24"/>
          <w:lang w:val="ru-RU"/>
        </w:rPr>
      </w:pPr>
      <w:r w:rsidRPr="00970701">
        <w:rPr>
          <w:rFonts w:ascii="Times New Roman" w:eastAsia="TimesNewRomanPSMT" w:hAnsi="Times New Roman"/>
          <w:bCs/>
          <w:iCs/>
          <w:sz w:val="24"/>
          <w:szCs w:val="24"/>
          <w:lang w:val="ru-RU"/>
        </w:rPr>
        <w:t>Подаци о пореским обавезама се могу добити у Пореској управи, Министарству финансија.</w:t>
      </w:r>
    </w:p>
    <w:p w14:paraId="58A4D66C" w14:textId="77777777" w:rsidR="00A93AB5" w:rsidRPr="00970701" w:rsidRDefault="00A93AB5" w:rsidP="00A93AB5">
      <w:pPr>
        <w:jc w:val="both"/>
        <w:rPr>
          <w:rFonts w:ascii="Times New Roman" w:eastAsia="TimesNewRomanPSMT" w:hAnsi="Times New Roman"/>
          <w:bCs/>
          <w:iCs/>
          <w:sz w:val="24"/>
          <w:szCs w:val="24"/>
          <w:lang w:val="sr-Cyrl-CS"/>
        </w:rPr>
      </w:pPr>
      <w:r w:rsidRPr="00970701">
        <w:rPr>
          <w:rFonts w:ascii="Times New Roman" w:eastAsia="TimesNewRomanPSMT" w:hAnsi="Times New Roman"/>
          <w:bCs/>
          <w:iCs/>
          <w:sz w:val="24"/>
          <w:szCs w:val="24"/>
          <w:lang w:val="ru-RU"/>
        </w:rPr>
        <w:t xml:space="preserve">Подаци о заштити животне средине се могу добити у Министарству </w:t>
      </w:r>
      <w:r w:rsidRPr="00970701">
        <w:rPr>
          <w:rFonts w:ascii="Times New Roman" w:eastAsia="TimesNewRomanPSMT" w:hAnsi="Times New Roman"/>
          <w:bCs/>
          <w:iCs/>
          <w:sz w:val="24"/>
          <w:szCs w:val="24"/>
          <w:lang w:val="sr-Cyrl-CS"/>
        </w:rPr>
        <w:t>заштите животне средине.</w:t>
      </w:r>
    </w:p>
    <w:p w14:paraId="46C2C74C" w14:textId="77777777" w:rsidR="00A93AB5" w:rsidRPr="00970701" w:rsidRDefault="00A93AB5" w:rsidP="00A93AB5">
      <w:pPr>
        <w:jc w:val="both"/>
        <w:rPr>
          <w:rFonts w:ascii="Times New Roman" w:eastAsia="TimesNewRomanPSMT" w:hAnsi="Times New Roman"/>
          <w:bCs/>
          <w:iCs/>
          <w:sz w:val="24"/>
          <w:szCs w:val="24"/>
          <w:lang w:val="ru-RU"/>
        </w:rPr>
      </w:pPr>
      <w:r w:rsidRPr="00970701">
        <w:rPr>
          <w:rFonts w:ascii="Times New Roman" w:eastAsia="TimesNewRomanPSMT" w:hAnsi="Times New Roman"/>
          <w:bCs/>
          <w:iCs/>
          <w:sz w:val="24"/>
          <w:szCs w:val="24"/>
          <w:lang w:val="ru-RU"/>
        </w:rPr>
        <w:lastRenderedPageBreak/>
        <w:t>Подаци о заштити при запошљавању и условима рада се могу добити у Министарству за рад, запошљавање, борачка и социјална питања.</w:t>
      </w:r>
    </w:p>
    <w:p w14:paraId="39649530" w14:textId="77777777" w:rsidR="00A93AB5" w:rsidRPr="00970701" w:rsidRDefault="00A93AB5" w:rsidP="00A93AB5">
      <w:pPr>
        <w:jc w:val="both"/>
        <w:rPr>
          <w:rFonts w:ascii="Times New Roman" w:hAnsi="Times New Roman"/>
          <w:b/>
          <w:iCs/>
          <w:sz w:val="24"/>
          <w:szCs w:val="24"/>
          <w:lang w:val="ru-RU"/>
        </w:rPr>
      </w:pPr>
      <w:r w:rsidRPr="00970701">
        <w:rPr>
          <w:rFonts w:ascii="Times New Roman" w:hAnsi="Times New Roman"/>
          <w:b/>
          <w:iCs/>
          <w:sz w:val="24"/>
          <w:szCs w:val="24"/>
          <w:lang w:val="ru-RU"/>
        </w:rPr>
        <w:t>12. ПОДАЦИ О ВРСТИ, САДРЖИНИ, НАЧИНУ ПОДНОШЕЊА, ВИСИНИ И РОКОВИМА ОБЕЗБЕЂЕЊА ИСПУЊЕЊА ОБАВЕЗА ПОНУЂАЧА</w:t>
      </w:r>
    </w:p>
    <w:p w14:paraId="62BC1F76" w14:textId="77777777" w:rsidR="00A93AB5" w:rsidRPr="00970701" w:rsidRDefault="00A93AB5" w:rsidP="00A93AB5">
      <w:pPr>
        <w:widowControl w:val="0"/>
        <w:numPr>
          <w:ilvl w:val="0"/>
          <w:numId w:val="11"/>
        </w:numPr>
        <w:overflowPunct w:val="0"/>
        <w:autoSpaceDE w:val="0"/>
        <w:autoSpaceDN w:val="0"/>
        <w:adjustRightInd w:val="0"/>
        <w:spacing w:after="0" w:line="271" w:lineRule="auto"/>
        <w:ind w:left="720"/>
        <w:jc w:val="both"/>
        <w:rPr>
          <w:rFonts w:ascii="Times New Roman" w:hAnsi="Times New Roman"/>
          <w:sz w:val="24"/>
          <w:szCs w:val="24"/>
          <w:lang w:val="ru-RU"/>
        </w:rPr>
      </w:pPr>
      <w:r w:rsidRPr="00970701">
        <w:rPr>
          <w:rFonts w:ascii="Times New Roman" w:hAnsi="Times New Roman"/>
          <w:sz w:val="24"/>
          <w:szCs w:val="24"/>
          <w:lang w:val="ru-RU"/>
        </w:rPr>
        <w:t>Понуђач чија понуда буде изабрана као најнижа понуђена цена у обавези је да приликом закључења уговора</w:t>
      </w:r>
      <w:r w:rsidRPr="00970701">
        <w:rPr>
          <w:rFonts w:ascii="Times New Roman" w:hAnsi="Times New Roman"/>
          <w:sz w:val="24"/>
          <w:szCs w:val="24"/>
        </w:rPr>
        <w:t xml:space="preserve">, </w:t>
      </w:r>
      <w:r w:rsidRPr="00970701">
        <w:rPr>
          <w:rFonts w:ascii="Times New Roman" w:hAnsi="Times New Roman"/>
          <w:sz w:val="24"/>
          <w:szCs w:val="24"/>
          <w:lang w:val="ru-RU"/>
        </w:rPr>
        <w:t>а најкасније у року од 8 (осам) дана од дана закључења уговора</w:t>
      </w:r>
      <w:r w:rsidRPr="00970701">
        <w:rPr>
          <w:rFonts w:ascii="Times New Roman" w:hAnsi="Times New Roman"/>
          <w:sz w:val="24"/>
          <w:szCs w:val="24"/>
        </w:rPr>
        <w:t>,</w:t>
      </w:r>
      <w:r w:rsidRPr="00970701">
        <w:rPr>
          <w:rFonts w:ascii="Times New Roman" w:hAnsi="Times New Roman"/>
          <w:sz w:val="24"/>
          <w:szCs w:val="24"/>
          <w:lang w:val="ru-RU"/>
        </w:rPr>
        <w:t xml:space="preserve"> достави на име гаранције за </w:t>
      </w:r>
      <w:r w:rsidRPr="00970701">
        <w:rPr>
          <w:rFonts w:ascii="Times New Roman" w:hAnsi="Times New Roman"/>
          <w:b/>
          <w:color w:val="000000"/>
          <w:sz w:val="24"/>
          <w:szCs w:val="24"/>
          <w:lang w:val="ru-RU"/>
        </w:rPr>
        <w:t>добро извршење посла</w:t>
      </w:r>
      <w:r w:rsidRPr="00970701">
        <w:rPr>
          <w:rFonts w:ascii="Times New Roman" w:hAnsi="Times New Roman"/>
          <w:sz w:val="24"/>
          <w:szCs w:val="24"/>
          <w:lang w:val="ru-RU"/>
        </w:rPr>
        <w:t xml:space="preserve"> бланко сопствену меницу на износ 10% укупне вредности уговора без урачунатог ПДВ-а и да иста има важност трајања 10 (десет) 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w:t>
      </w:r>
      <w:r w:rsidRPr="00970701">
        <w:rPr>
          <w:rFonts w:ascii="Times New Roman" w:hAnsi="Times New Roman"/>
          <w:b/>
          <w:sz w:val="24"/>
          <w:szCs w:val="24"/>
          <w:lang w:val="ru-RU"/>
        </w:rPr>
        <w:t>– писмо</w:t>
      </w:r>
      <w:r w:rsidRPr="00970701">
        <w:rPr>
          <w:rFonts w:ascii="Times New Roman" w:hAnsi="Times New Roman"/>
          <w:b/>
          <w:color w:val="000000"/>
          <w:sz w:val="24"/>
          <w:szCs w:val="24"/>
          <w:lang w:val="ru-RU"/>
        </w:rPr>
        <w:t xml:space="preserve">. </w:t>
      </w:r>
      <w:r w:rsidRPr="00970701">
        <w:rPr>
          <w:rFonts w:ascii="Times New Roman" w:hAnsi="Times New Roman"/>
          <w:color w:val="000000"/>
          <w:sz w:val="24"/>
          <w:szCs w:val="24"/>
          <w:lang w:val="ru-RU"/>
        </w:rPr>
        <w:t>Уз меницу мора бити достављена копија захтева за</w:t>
      </w:r>
      <w:r w:rsidRPr="00970701">
        <w:rPr>
          <w:rFonts w:ascii="Times New Roman" w:hAnsi="Times New Roman"/>
          <w:color w:val="000000"/>
          <w:sz w:val="24"/>
          <w:szCs w:val="24"/>
        </w:rPr>
        <w:t xml:space="preserve"> </w:t>
      </w:r>
      <w:bookmarkStart w:id="1" w:name="page29"/>
      <w:bookmarkEnd w:id="1"/>
      <w:r w:rsidRPr="00970701">
        <w:rPr>
          <w:rFonts w:ascii="Times New Roman" w:hAnsi="Times New Roman"/>
          <w:color w:val="000000"/>
          <w:sz w:val="24"/>
          <w:szCs w:val="24"/>
          <w:lang w:val="ru-RU"/>
        </w:rPr>
        <w:t>регистрацију менице, оверена од стране пословне банке понуђача, и</w:t>
      </w:r>
      <w:r w:rsidRPr="00970701">
        <w:rPr>
          <w:rFonts w:ascii="Times New Roman" w:hAnsi="Times New Roman"/>
          <w:sz w:val="24"/>
          <w:szCs w:val="24"/>
          <w:lang w:val="ru-RU"/>
        </w:rPr>
        <w:t xml:space="preserve"> копија картона депонованих потписа који је издат од стране пословне банке коју понуђач наводи у меничном овлашћењу – писму.</w:t>
      </w:r>
    </w:p>
    <w:p w14:paraId="660FE794" w14:textId="77777777" w:rsidR="00A93AB5" w:rsidRPr="00970701" w:rsidRDefault="00A93AB5" w:rsidP="00A93AB5">
      <w:pPr>
        <w:widowControl w:val="0"/>
        <w:autoSpaceDE w:val="0"/>
        <w:autoSpaceDN w:val="0"/>
        <w:adjustRightInd w:val="0"/>
        <w:spacing w:after="0" w:line="2" w:lineRule="exact"/>
        <w:rPr>
          <w:rFonts w:ascii="Times New Roman" w:hAnsi="Times New Roman"/>
          <w:sz w:val="24"/>
          <w:szCs w:val="24"/>
          <w:lang w:val="ru-RU"/>
        </w:rPr>
      </w:pPr>
    </w:p>
    <w:p w14:paraId="0B340052" w14:textId="77777777" w:rsidR="00A93AB5" w:rsidRPr="00970701" w:rsidRDefault="00A93AB5" w:rsidP="00A93AB5">
      <w:pPr>
        <w:widowControl w:val="0"/>
        <w:overflowPunct w:val="0"/>
        <w:autoSpaceDE w:val="0"/>
        <w:autoSpaceDN w:val="0"/>
        <w:adjustRightInd w:val="0"/>
        <w:spacing w:after="0" w:line="250" w:lineRule="auto"/>
        <w:ind w:left="720"/>
        <w:jc w:val="both"/>
        <w:rPr>
          <w:rFonts w:ascii="Times New Roman" w:hAnsi="Times New Roman"/>
          <w:sz w:val="24"/>
          <w:szCs w:val="24"/>
          <w:lang w:val="ru-RU"/>
        </w:rPr>
      </w:pPr>
      <w:r w:rsidRPr="00970701">
        <w:rPr>
          <w:rFonts w:ascii="Times New Roman" w:hAnsi="Times New Roman"/>
          <w:sz w:val="24"/>
          <w:szCs w:val="24"/>
          <w:lang w:val="ru-RU"/>
        </w:rPr>
        <w:t>Уколико се за време трајања уговора промене рокови за извршење уговорне обавезе, важност менице за добра извршење посла мора да се продужи за исти број дана за који ће бити продужен рок. Наручилац ће уновчити меницу за добра извршење посла у случају да понуђач не буде извршавао своје уговорне обавезе у роковима и на начин предвиђен уговором. Поднета меница не може да садржи додатне услове за исплату, краће рокове, мањи износ или промењену месну надлежност за решавање спорова.</w:t>
      </w:r>
    </w:p>
    <w:p w14:paraId="64FCFE50" w14:textId="77777777" w:rsidR="00A93AB5" w:rsidRPr="00970701" w:rsidRDefault="00A93AB5" w:rsidP="00A93AB5">
      <w:pPr>
        <w:widowControl w:val="0"/>
        <w:autoSpaceDE w:val="0"/>
        <w:autoSpaceDN w:val="0"/>
        <w:adjustRightInd w:val="0"/>
        <w:spacing w:after="0" w:line="240" w:lineRule="auto"/>
        <w:ind w:left="720"/>
        <w:jc w:val="both"/>
        <w:rPr>
          <w:rFonts w:ascii="Times New Roman" w:hAnsi="Times New Roman"/>
          <w:sz w:val="24"/>
          <w:szCs w:val="24"/>
          <w:lang w:val="ru-RU"/>
        </w:rPr>
      </w:pPr>
      <w:r w:rsidRPr="00970701">
        <w:rPr>
          <w:rFonts w:ascii="Times New Roman" w:hAnsi="Times New Roman"/>
          <w:sz w:val="24"/>
          <w:szCs w:val="24"/>
          <w:lang w:val="ru-RU"/>
        </w:rPr>
        <w:t>Наручилац ће меницу вратити по истеку наведеног рока, на писани захтев понуђача.</w:t>
      </w:r>
    </w:p>
    <w:p w14:paraId="58B52990" w14:textId="77777777" w:rsidR="00A93AB5" w:rsidRPr="00970701" w:rsidRDefault="00A93AB5" w:rsidP="00A93AB5">
      <w:pPr>
        <w:widowControl w:val="0"/>
        <w:autoSpaceDE w:val="0"/>
        <w:autoSpaceDN w:val="0"/>
        <w:adjustRightInd w:val="0"/>
        <w:spacing w:after="0" w:line="240" w:lineRule="auto"/>
        <w:jc w:val="both"/>
        <w:rPr>
          <w:rFonts w:ascii="Times New Roman" w:hAnsi="Times New Roman"/>
          <w:sz w:val="24"/>
          <w:szCs w:val="24"/>
          <w:lang w:val="ru-RU"/>
        </w:rPr>
      </w:pPr>
    </w:p>
    <w:p w14:paraId="390865BC" w14:textId="77777777" w:rsidR="00A93AB5" w:rsidRPr="00970701" w:rsidRDefault="00A93AB5" w:rsidP="00A93AB5">
      <w:pPr>
        <w:widowControl w:val="0"/>
        <w:autoSpaceDE w:val="0"/>
        <w:autoSpaceDN w:val="0"/>
        <w:adjustRightInd w:val="0"/>
        <w:spacing w:after="0" w:line="262" w:lineRule="exact"/>
        <w:rPr>
          <w:rFonts w:ascii="Times New Roman" w:hAnsi="Times New Roman"/>
          <w:sz w:val="24"/>
          <w:szCs w:val="24"/>
          <w:lang w:val="ru-RU"/>
        </w:rPr>
      </w:pPr>
    </w:p>
    <w:p w14:paraId="1233B0C5" w14:textId="77777777" w:rsidR="00A93AB5" w:rsidRPr="00970701" w:rsidRDefault="00A93AB5" w:rsidP="00A93AB5">
      <w:pPr>
        <w:jc w:val="both"/>
        <w:rPr>
          <w:rFonts w:ascii="Times New Roman" w:hAnsi="Times New Roman"/>
          <w:b/>
          <w:bCs/>
          <w:sz w:val="24"/>
          <w:szCs w:val="24"/>
          <w:lang w:val="ru-RU"/>
        </w:rPr>
      </w:pPr>
      <w:r w:rsidRPr="00970701">
        <w:rPr>
          <w:rFonts w:ascii="Times New Roman" w:hAnsi="Times New Roman"/>
          <w:b/>
          <w:bCs/>
          <w:sz w:val="24"/>
          <w:szCs w:val="24"/>
          <w:lang w:val="ru-RU"/>
        </w:rPr>
        <w:t xml:space="preserve">13. ЗАШТИТА ПОВЕРЉИВОСТИ ПОДАТАКА КОЈЕ НАРУЧИЛАЦ СТАВЉА ПОНУЂАЧИМА НА РАСПОЛАГАЊЕ, УКЉУЧУЈУЋИ И ЊИХОВЕ ПОДИЗВОЂАЧЕ </w:t>
      </w:r>
    </w:p>
    <w:p w14:paraId="64113661" w14:textId="77777777" w:rsidR="00A93AB5" w:rsidRPr="00970701" w:rsidRDefault="00A93AB5" w:rsidP="00A93AB5">
      <w:pPr>
        <w:spacing w:before="120" w:after="120"/>
        <w:jc w:val="both"/>
        <w:rPr>
          <w:rFonts w:ascii="Times New Roman" w:hAnsi="Times New Roman"/>
          <w:sz w:val="24"/>
          <w:szCs w:val="24"/>
          <w:lang w:val="sr-Cyrl-CS"/>
        </w:rPr>
      </w:pPr>
      <w:r w:rsidRPr="00970701">
        <w:rPr>
          <w:rFonts w:ascii="Times New Roman" w:hAnsi="Times New Roman"/>
          <w:sz w:val="24"/>
          <w:szCs w:val="24"/>
          <w:lang w:val="ru-RU"/>
        </w:rPr>
        <w:t>Предметна набавка не садржи поверљиве информације које наручилац ставља на располагање.</w:t>
      </w:r>
    </w:p>
    <w:p w14:paraId="036005A7" w14:textId="77777777" w:rsidR="00A93AB5" w:rsidRPr="00970701" w:rsidRDefault="00A93AB5" w:rsidP="00A93AB5">
      <w:pPr>
        <w:spacing w:before="120" w:after="120"/>
        <w:jc w:val="both"/>
        <w:rPr>
          <w:rFonts w:ascii="Times New Roman" w:hAnsi="Times New Roman"/>
          <w:sz w:val="24"/>
          <w:szCs w:val="24"/>
          <w:lang w:val="sr-Cyrl-CS"/>
        </w:rPr>
      </w:pPr>
      <w:r w:rsidRPr="00970701">
        <w:rPr>
          <w:rFonts w:ascii="Times New Roman" w:hAnsi="Times New Roman"/>
          <w:sz w:val="24"/>
          <w:szCs w:val="24"/>
          <w:lang w:val="sr-Cyrl-CS"/>
        </w:rPr>
        <w:t>Наручилац је дужан да чува као поверљиве све податке о понуђачима садржане у понуди које је као такве у складу са законом  понуђач означио у понуди, одбије давање информације која би значила повреду поверљивости података добијених у понуди, чува као пословну тајну имена заитересованих лица, понуђача као и податке о поднетим понудама до отварања понуда.</w:t>
      </w:r>
    </w:p>
    <w:p w14:paraId="15C5860D" w14:textId="77777777" w:rsidR="00A93AB5" w:rsidRPr="00970701" w:rsidRDefault="00A93AB5" w:rsidP="00A93AB5">
      <w:pPr>
        <w:spacing w:before="120" w:after="120"/>
        <w:jc w:val="both"/>
        <w:rPr>
          <w:rFonts w:ascii="Times New Roman" w:hAnsi="Times New Roman"/>
          <w:sz w:val="24"/>
          <w:szCs w:val="24"/>
          <w:lang w:val="sr-Cyrl-CS"/>
        </w:rPr>
      </w:pPr>
      <w:r w:rsidRPr="00970701">
        <w:rPr>
          <w:rFonts w:ascii="Times New Roman" w:hAnsi="Times New Roman"/>
          <w:sz w:val="24"/>
          <w:szCs w:val="24"/>
          <w:lang w:val="sr-Cyrl-CS"/>
        </w:rPr>
        <w:t>Наручилац ће као поверљива третирати она документа која у горњем десном углу садрже назнаку „ПОВЕРЉИВО“. Ако се поверљивим сматра само одређени податак у документу, поверљив део мора бити подвучен црвено а у истом реду уз десну ивицу мора бити стављена ознака „ПОВЕРЉИВО“. Наручилац не одговара за поверљивост података који нису означени на наведни начин.</w:t>
      </w:r>
    </w:p>
    <w:p w14:paraId="55B464E8" w14:textId="77777777" w:rsidR="00A93AB5" w:rsidRPr="00970701" w:rsidRDefault="00A93AB5" w:rsidP="00A93AB5">
      <w:pPr>
        <w:spacing w:before="120" w:after="120"/>
        <w:jc w:val="both"/>
        <w:rPr>
          <w:rFonts w:ascii="Times New Roman" w:hAnsi="Times New Roman"/>
          <w:b/>
          <w:i/>
          <w:sz w:val="24"/>
          <w:szCs w:val="24"/>
          <w:lang w:val="sr-Cyrl-CS"/>
        </w:rPr>
      </w:pPr>
      <w:r w:rsidRPr="00970701">
        <w:rPr>
          <w:rFonts w:ascii="Times New Roman" w:hAnsi="Times New Roman"/>
          <w:sz w:val="24"/>
          <w:szCs w:val="24"/>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14:paraId="048FFD5D" w14:textId="77777777" w:rsidR="00A93AB5" w:rsidRPr="00970701" w:rsidRDefault="00A93AB5" w:rsidP="00A93AB5">
      <w:pPr>
        <w:jc w:val="both"/>
        <w:rPr>
          <w:rFonts w:ascii="Times New Roman" w:hAnsi="Times New Roman"/>
          <w:b/>
          <w:bCs/>
          <w:sz w:val="24"/>
          <w:szCs w:val="24"/>
          <w:lang w:val="ru-RU"/>
        </w:rPr>
      </w:pPr>
      <w:r w:rsidRPr="00970701">
        <w:rPr>
          <w:rFonts w:ascii="Times New Roman" w:hAnsi="Times New Roman"/>
          <w:b/>
          <w:bCs/>
          <w:sz w:val="24"/>
          <w:szCs w:val="24"/>
          <w:lang w:val="ru-RU"/>
        </w:rPr>
        <w:t>14. ДОДАТНЕ ИНФОРМАЦИЈЕ ИЛИ ПОЈАШЊЕЊА У ВЕЗИ СА ПРИПРЕМАЊЕМ ПОНУДЕ</w:t>
      </w:r>
    </w:p>
    <w:p w14:paraId="22F78D89" w14:textId="77777777" w:rsidR="00A93AB5" w:rsidRPr="00970701" w:rsidRDefault="00A93AB5" w:rsidP="00A93AB5">
      <w:pPr>
        <w:autoSpaceDE w:val="0"/>
        <w:autoSpaceDN w:val="0"/>
        <w:adjustRightInd w:val="0"/>
        <w:spacing w:after="0" w:line="240" w:lineRule="auto"/>
        <w:ind w:right="-23"/>
        <w:jc w:val="both"/>
        <w:rPr>
          <w:rFonts w:ascii="Times New Roman" w:hAnsi="Times New Roman"/>
          <w:color w:val="000000"/>
          <w:sz w:val="24"/>
          <w:szCs w:val="24"/>
          <w:lang w:val="ru-RU"/>
        </w:rPr>
      </w:pPr>
      <w:r w:rsidRPr="00970701">
        <w:rPr>
          <w:rFonts w:ascii="Times New Roman" w:hAnsi="Times New Roman"/>
          <w:sz w:val="24"/>
          <w:szCs w:val="24"/>
          <w:lang w:val="ru-RU"/>
        </w:rPr>
        <w:lastRenderedPageBreak/>
        <w:t>Заинтересовано лице може, у писаном облику, путем поште</w:t>
      </w:r>
      <w:r w:rsidRPr="00970701">
        <w:rPr>
          <w:rFonts w:ascii="Times New Roman" w:hAnsi="Times New Roman"/>
          <w:sz w:val="24"/>
          <w:szCs w:val="24"/>
          <w:lang w:val="sr-Cyrl-CS"/>
        </w:rPr>
        <w:t xml:space="preserve"> на адресу наручиоца</w:t>
      </w:r>
      <w:r w:rsidRPr="00970701">
        <w:rPr>
          <w:rFonts w:ascii="Times New Roman" w:eastAsia="TimesNewRomanPSMT" w:hAnsi="Times New Roman"/>
          <w:bCs/>
          <w:sz w:val="24"/>
          <w:szCs w:val="24"/>
        </w:rPr>
        <w:t xml:space="preserve"> на адресу: </w:t>
      </w:r>
      <w:r w:rsidRPr="00970701">
        <w:rPr>
          <w:rFonts w:ascii="Times New Roman" w:hAnsi="Times New Roman"/>
          <w:b/>
          <w:sz w:val="24"/>
          <w:szCs w:val="24"/>
          <w:lang w:val="sr-Cyrl-CS"/>
        </w:rPr>
        <w:t>Музеј града Београда, Змај Јовина 1, 11000 Београд</w:t>
      </w:r>
      <w:r w:rsidRPr="00970701">
        <w:rPr>
          <w:rFonts w:ascii="Times New Roman" w:hAnsi="Times New Roman"/>
          <w:bCs/>
          <w:iCs/>
          <w:sz w:val="24"/>
          <w:szCs w:val="24"/>
        </w:rPr>
        <w:t xml:space="preserve"> или </w:t>
      </w:r>
      <w:r w:rsidRPr="00970701">
        <w:rPr>
          <w:rFonts w:ascii="Times New Roman" w:hAnsi="Times New Roman"/>
          <w:sz w:val="24"/>
          <w:szCs w:val="24"/>
          <w:lang w:val="ru-RU"/>
        </w:rPr>
        <w:t>електронске поште</w:t>
      </w:r>
      <w:r w:rsidRPr="00970701">
        <w:rPr>
          <w:rFonts w:ascii="Times New Roman" w:hAnsi="Times New Roman"/>
          <w:sz w:val="24"/>
          <w:szCs w:val="24"/>
          <w:lang w:val="sr-Cyrl-CS"/>
        </w:rPr>
        <w:t xml:space="preserve"> на </w:t>
      </w:r>
      <w:r w:rsidRPr="00970701">
        <w:rPr>
          <w:rFonts w:ascii="Times New Roman" w:hAnsi="Times New Roman"/>
          <w:iCs/>
          <w:sz w:val="24"/>
          <w:szCs w:val="24"/>
        </w:rPr>
        <w:t>e</w:t>
      </w:r>
      <w:r w:rsidRPr="00970701">
        <w:rPr>
          <w:rFonts w:ascii="Times New Roman" w:hAnsi="Times New Roman"/>
          <w:iCs/>
          <w:sz w:val="24"/>
          <w:szCs w:val="24"/>
          <w:lang w:val="ru-RU"/>
        </w:rPr>
        <w:t>-</w:t>
      </w:r>
      <w:r w:rsidRPr="00970701">
        <w:rPr>
          <w:rFonts w:ascii="Times New Roman" w:hAnsi="Times New Roman"/>
          <w:iCs/>
          <w:sz w:val="24"/>
          <w:szCs w:val="24"/>
        </w:rPr>
        <w:t>mail:</w:t>
      </w:r>
      <w:r w:rsidRPr="00970701">
        <w:rPr>
          <w:rFonts w:ascii="Times New Roman" w:hAnsi="Times New Roman"/>
          <w:i/>
          <w:iCs/>
          <w:sz w:val="24"/>
          <w:szCs w:val="24"/>
          <w:lang w:val="ru-RU"/>
        </w:rPr>
        <w:t xml:space="preserve"> </w:t>
      </w:r>
      <w:r w:rsidRPr="00970701">
        <w:rPr>
          <w:rFonts w:ascii="Times New Roman" w:hAnsi="Times New Roman"/>
          <w:b/>
          <w:sz w:val="24"/>
          <w:szCs w:val="24"/>
          <w:lang w:val="sr-Latn-CS"/>
        </w:rPr>
        <w:t xml:space="preserve">djordje.vuletic@mgb.org.rs   и  vuletic777@gmail.com </w:t>
      </w:r>
      <w:r w:rsidRPr="00970701">
        <w:rPr>
          <w:rFonts w:ascii="Times New Roman" w:hAnsi="Times New Roman"/>
          <w:sz w:val="24"/>
          <w:szCs w:val="24"/>
          <w:lang w:val="ru-RU"/>
        </w:rPr>
        <w:t xml:space="preserve">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w:t>
      </w:r>
      <w:r w:rsidRPr="00970701">
        <w:rPr>
          <w:rFonts w:ascii="Times New Roman" w:hAnsi="Times New Roman"/>
          <w:sz w:val="24"/>
          <w:szCs w:val="24"/>
        </w:rPr>
        <w:t xml:space="preserve">(пет) </w:t>
      </w:r>
      <w:r w:rsidRPr="00970701">
        <w:rPr>
          <w:rFonts w:ascii="Times New Roman" w:hAnsi="Times New Roman"/>
          <w:sz w:val="24"/>
          <w:szCs w:val="24"/>
          <w:lang w:val="ru-RU"/>
        </w:rPr>
        <w:t>дана пре истека рока за</w:t>
      </w:r>
      <w:r w:rsidRPr="00970701">
        <w:rPr>
          <w:rFonts w:ascii="Times New Roman" w:hAnsi="Times New Roman"/>
          <w:color w:val="000000"/>
          <w:sz w:val="24"/>
          <w:szCs w:val="24"/>
          <w:lang w:val="ru-RU"/>
        </w:rPr>
        <w:t xml:space="preserve"> подношење понуде</w:t>
      </w:r>
      <w:r w:rsidRPr="00970701">
        <w:rPr>
          <w:rFonts w:ascii="Times New Roman" w:hAnsi="Times New Roman"/>
          <w:color w:val="000000"/>
          <w:sz w:val="24"/>
          <w:szCs w:val="24"/>
          <w:lang w:val="sr-Latn-CS"/>
        </w:rPr>
        <w:t>.</w:t>
      </w:r>
    </w:p>
    <w:p w14:paraId="0DFD95D1" w14:textId="77777777" w:rsidR="00A93AB5" w:rsidRPr="00970701" w:rsidRDefault="00A93AB5" w:rsidP="00A93AB5">
      <w:pPr>
        <w:jc w:val="both"/>
        <w:rPr>
          <w:rFonts w:ascii="Times New Roman" w:eastAsia="Arial Unicode MS" w:hAnsi="Times New Roman"/>
          <w:color w:val="000000"/>
          <w:kern w:val="1"/>
          <w:sz w:val="24"/>
          <w:szCs w:val="24"/>
          <w:lang w:val="ru-RU" w:eastAsia="ar-SA"/>
        </w:rPr>
      </w:pPr>
      <w:r w:rsidRPr="00970701">
        <w:rPr>
          <w:rFonts w:ascii="Times New Roman" w:hAnsi="Times New Roman"/>
          <w:color w:val="000000"/>
          <w:sz w:val="24"/>
          <w:szCs w:val="24"/>
          <w:lang w:val="ru-RU"/>
        </w:rPr>
        <w:t xml:space="preserve">Наручилац ће у року од 3 (три) дана од дана пријема захтева за додатним информацијама или појашњењима конкурсне документације, </w:t>
      </w:r>
      <w:r w:rsidRPr="00970701">
        <w:rPr>
          <w:rFonts w:ascii="Times New Roman" w:eastAsia="Arial Unicode MS" w:hAnsi="Times New Roman"/>
          <w:color w:val="000000"/>
          <w:kern w:val="1"/>
          <w:sz w:val="24"/>
          <w:szCs w:val="24"/>
          <w:lang w:val="ru-RU" w:eastAsia="ar-SA"/>
        </w:rPr>
        <w:t>одговор објавити на Порталу јавних набавки и на својој интернет страници</w:t>
      </w:r>
      <w:r w:rsidRPr="00970701">
        <w:rPr>
          <w:rFonts w:ascii="Times New Roman" w:eastAsia="Arial Unicode MS" w:hAnsi="Times New Roman"/>
          <w:color w:val="FF0000"/>
          <w:kern w:val="1"/>
          <w:sz w:val="24"/>
          <w:szCs w:val="24"/>
          <w:lang w:val="ru-RU" w:eastAsia="ar-SA"/>
        </w:rPr>
        <w:t>.</w:t>
      </w:r>
      <w:r w:rsidRPr="00970701">
        <w:rPr>
          <w:rFonts w:ascii="Times New Roman" w:eastAsia="Arial Unicode MS" w:hAnsi="Times New Roman"/>
          <w:color w:val="000000"/>
          <w:kern w:val="1"/>
          <w:sz w:val="24"/>
          <w:szCs w:val="24"/>
          <w:lang w:val="ru-RU" w:eastAsia="ar-SA"/>
        </w:rPr>
        <w:t xml:space="preserve"> </w:t>
      </w:r>
    </w:p>
    <w:p w14:paraId="54692C9F"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Додатне информације или појашњења упућују се са напоменом „Захтев за додатним информацијама или појашњењима конкурсне документације,</w:t>
      </w:r>
      <w:r w:rsidRPr="00970701">
        <w:rPr>
          <w:rFonts w:ascii="Times New Roman" w:eastAsia="TimesNewRomanPS-BoldMT" w:hAnsi="Times New Roman"/>
          <w:b/>
          <w:bCs/>
          <w:sz w:val="24"/>
          <w:szCs w:val="24"/>
          <w:lang w:val="ru-RU"/>
        </w:rPr>
        <w:t xml:space="preserve"> ЈН бр.</w:t>
      </w:r>
      <w:r w:rsidRPr="00970701">
        <w:rPr>
          <w:rFonts w:ascii="Times New Roman" w:eastAsia="TimesNewRomanPS-BoldMT" w:hAnsi="Times New Roman"/>
          <w:b/>
          <w:bCs/>
          <w:sz w:val="24"/>
          <w:szCs w:val="24"/>
        </w:rPr>
        <w:t xml:space="preserve"> 2-2/20</w:t>
      </w:r>
      <w:r w:rsidRPr="00970701">
        <w:rPr>
          <w:rFonts w:ascii="Times New Roman" w:hAnsi="Times New Roman"/>
          <w:sz w:val="24"/>
          <w:szCs w:val="24"/>
          <w:lang w:val="ru-RU"/>
        </w:rPr>
        <w:t>”.</w:t>
      </w:r>
    </w:p>
    <w:p w14:paraId="61E1A45B"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Ако наручилац измени или допуни конкурсну документацију 8</w:t>
      </w:r>
      <w:r w:rsidRPr="00970701">
        <w:rPr>
          <w:rFonts w:ascii="Times New Roman" w:hAnsi="Times New Roman"/>
          <w:sz w:val="24"/>
          <w:szCs w:val="24"/>
        </w:rPr>
        <w:t xml:space="preserve"> (осам)</w:t>
      </w:r>
      <w:r w:rsidRPr="00970701">
        <w:rPr>
          <w:rFonts w:ascii="Times New Roman" w:hAnsi="Times New Roman"/>
          <w:sz w:val="24"/>
          <w:szCs w:val="24"/>
          <w:lang w:val="ru-RU"/>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286B13AC"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По истеку рока предвиђеног за подношење понуда н</w:t>
      </w:r>
      <w:r w:rsidRPr="00970701">
        <w:rPr>
          <w:rFonts w:ascii="Times New Roman" w:hAnsi="Times New Roman"/>
          <w:sz w:val="24"/>
          <w:szCs w:val="24"/>
          <w:lang w:val="sr-Cyrl-CS"/>
        </w:rPr>
        <w:t>а</w:t>
      </w:r>
      <w:r w:rsidRPr="00970701">
        <w:rPr>
          <w:rFonts w:ascii="Times New Roman" w:hAnsi="Times New Roman"/>
          <w:sz w:val="24"/>
          <w:szCs w:val="24"/>
          <w:lang w:val="ru-RU"/>
        </w:rPr>
        <w:t xml:space="preserve">ручилац не може да мења нити да допуњује конкурсну документацију. </w:t>
      </w:r>
    </w:p>
    <w:p w14:paraId="2EDE7471" w14:textId="77777777" w:rsidR="00A93AB5" w:rsidRPr="00970701" w:rsidRDefault="00A93AB5" w:rsidP="00A93AB5">
      <w:pPr>
        <w:jc w:val="both"/>
        <w:rPr>
          <w:rFonts w:ascii="Times New Roman" w:hAnsi="Times New Roman"/>
          <w:bCs/>
          <w:sz w:val="24"/>
          <w:szCs w:val="24"/>
          <w:lang w:val="ru-RU"/>
        </w:rPr>
      </w:pPr>
      <w:r w:rsidRPr="00970701">
        <w:rPr>
          <w:rFonts w:ascii="Times New Roman" w:hAnsi="Times New Roman"/>
          <w:sz w:val="24"/>
          <w:szCs w:val="24"/>
          <w:lang w:val="ru-RU"/>
        </w:rPr>
        <w:t xml:space="preserve">Тражење додатних информација или појашњења у вези са припремањем понуде телефоном није дозвољено. </w:t>
      </w:r>
    </w:p>
    <w:p w14:paraId="2725ED6B" w14:textId="77777777" w:rsidR="00A93AB5" w:rsidRPr="00970701" w:rsidRDefault="00A93AB5" w:rsidP="00A93AB5">
      <w:pPr>
        <w:jc w:val="both"/>
        <w:rPr>
          <w:rFonts w:ascii="Times New Roman" w:hAnsi="Times New Roman"/>
          <w:bCs/>
          <w:sz w:val="24"/>
          <w:szCs w:val="24"/>
          <w:lang w:val="ru-RU"/>
        </w:rPr>
      </w:pPr>
      <w:r w:rsidRPr="00970701">
        <w:rPr>
          <w:rFonts w:ascii="Times New Roman" w:hAnsi="Times New Roman"/>
          <w:bCs/>
          <w:sz w:val="24"/>
          <w:szCs w:val="24"/>
          <w:lang w:val="ru-RU"/>
        </w:rPr>
        <w:t>Комуникација у поступку јавне набавке врши се искључиво на начин одређен чл. 20. Закона, и то:</w:t>
      </w:r>
    </w:p>
    <w:p w14:paraId="7511D797" w14:textId="77777777" w:rsidR="00A93AB5" w:rsidRPr="00970701" w:rsidRDefault="00A93AB5" w:rsidP="00A93AB5">
      <w:pPr>
        <w:jc w:val="both"/>
        <w:rPr>
          <w:rFonts w:ascii="Times New Roman" w:hAnsi="Times New Roman"/>
          <w:bCs/>
          <w:sz w:val="24"/>
          <w:szCs w:val="24"/>
          <w:lang w:val="ru-RU"/>
        </w:rPr>
      </w:pPr>
      <w:r w:rsidRPr="00970701">
        <w:rPr>
          <w:rFonts w:ascii="Times New Roman" w:hAnsi="Times New Roman"/>
          <w:bCs/>
          <w:sz w:val="24"/>
          <w:szCs w:val="24"/>
          <w:lang w:val="ru-RU"/>
        </w:rPr>
        <w:t>- путем електронске поште или поште, као и објављивањем од стране наручиоца на Порталу јавних набавки и на својој интернет страници;</w:t>
      </w:r>
    </w:p>
    <w:p w14:paraId="4888C520" w14:textId="77777777" w:rsidR="00A93AB5" w:rsidRPr="00970701" w:rsidRDefault="00A93AB5" w:rsidP="00A93AB5">
      <w:pPr>
        <w:jc w:val="both"/>
        <w:rPr>
          <w:rFonts w:ascii="Times New Roman" w:hAnsi="Times New Roman"/>
          <w:bCs/>
          <w:sz w:val="24"/>
          <w:szCs w:val="24"/>
          <w:lang w:val="ru-RU"/>
        </w:rPr>
      </w:pPr>
      <w:r w:rsidRPr="00970701">
        <w:rPr>
          <w:rFonts w:ascii="Times New Roman" w:hAnsi="Times New Roman"/>
          <w:bCs/>
          <w:sz w:val="24"/>
          <w:szCs w:val="24"/>
          <w:lang w:val="ru-RU"/>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14:paraId="41FF2D79" w14:textId="77777777" w:rsidR="00A93AB5" w:rsidRPr="00970701" w:rsidRDefault="00A93AB5" w:rsidP="00A93AB5">
      <w:pPr>
        <w:jc w:val="both"/>
        <w:rPr>
          <w:rFonts w:ascii="Times New Roman" w:hAnsi="Times New Roman"/>
          <w:b/>
          <w:bCs/>
          <w:sz w:val="24"/>
          <w:szCs w:val="24"/>
          <w:lang w:val="ru-RU"/>
        </w:rPr>
      </w:pPr>
      <w:r w:rsidRPr="00970701">
        <w:rPr>
          <w:rFonts w:ascii="Times New Roman" w:hAnsi="Times New Roman"/>
          <w:b/>
          <w:bCs/>
          <w:sz w:val="24"/>
          <w:szCs w:val="24"/>
          <w:lang w:val="ru-RU"/>
        </w:rPr>
        <w:t xml:space="preserve">15. ДОДАТНА ОБЈАШЊЕЊА ОД ПОНУЂАЧА ПОСЛЕ ОТВАРАЊА ПОНУДА И КОНТРОЛА КОД ПОНУЂАЧА ОДНОСНО ЊЕГОВОГ ПОДИЗВОЂАЧА </w:t>
      </w:r>
    </w:p>
    <w:p w14:paraId="7580546B" w14:textId="77777777" w:rsidR="00A93AB5" w:rsidRPr="00970701" w:rsidRDefault="00A93AB5" w:rsidP="00A93AB5">
      <w:pPr>
        <w:jc w:val="both"/>
        <w:rPr>
          <w:rFonts w:ascii="Times New Roman" w:eastAsia="TimesNewRomanPSMT" w:hAnsi="Times New Roman"/>
          <w:bCs/>
          <w:sz w:val="24"/>
          <w:szCs w:val="24"/>
          <w:lang w:val="ru-RU"/>
        </w:rPr>
      </w:pPr>
      <w:r w:rsidRPr="00970701">
        <w:rPr>
          <w:rFonts w:ascii="Times New Roman" w:hAnsi="Times New Roman"/>
          <w:sz w:val="24"/>
          <w:szCs w:val="24"/>
          <w:lang w:val="ru-RU"/>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14:paraId="5733886D" w14:textId="77777777" w:rsidR="00A93AB5" w:rsidRPr="00970701" w:rsidRDefault="00A93AB5" w:rsidP="00A93AB5">
      <w:pPr>
        <w:tabs>
          <w:tab w:val="left" w:pos="-135"/>
          <w:tab w:val="left" w:pos="0"/>
          <w:tab w:val="left" w:pos="120"/>
        </w:tabs>
        <w:jc w:val="both"/>
        <w:rPr>
          <w:rFonts w:ascii="Times New Roman" w:hAnsi="Times New Roman"/>
          <w:sz w:val="24"/>
          <w:szCs w:val="24"/>
          <w:lang w:val="ru-RU"/>
        </w:rPr>
      </w:pPr>
      <w:r w:rsidRPr="00970701">
        <w:rPr>
          <w:rFonts w:ascii="Times New Roman" w:eastAsia="TimesNewRomanPSMT" w:hAnsi="Times New Roman"/>
          <w:bCs/>
          <w:sz w:val="24"/>
          <w:szCs w:val="24"/>
          <w:lang w:val="ru-RU"/>
        </w:rPr>
        <w:t>Уколико наручилац оцени да су потребна додатна објашњења или је потребно извршити</w:t>
      </w:r>
      <w:r w:rsidRPr="00970701">
        <w:rPr>
          <w:rFonts w:ascii="Times New Roman" w:hAnsi="Times New Roman"/>
          <w:sz w:val="24"/>
          <w:szCs w:val="24"/>
          <w:lang w:val="ru-RU"/>
        </w:rPr>
        <w:t xml:space="preserve"> контролу (увид) код понуђача, односно његовог подизвођача</w:t>
      </w:r>
      <w:r w:rsidRPr="00970701">
        <w:rPr>
          <w:rFonts w:ascii="Times New Roman" w:eastAsia="TimesNewRomanPSMT" w:hAnsi="Times New Roman"/>
          <w:bCs/>
          <w:sz w:val="24"/>
          <w:szCs w:val="24"/>
          <w:lang w:val="ru-RU"/>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6F05ABAA" w14:textId="77777777" w:rsidR="00A93AB5" w:rsidRPr="00970701" w:rsidRDefault="00A93AB5" w:rsidP="00A93AB5">
      <w:pPr>
        <w:tabs>
          <w:tab w:val="left" w:pos="-135"/>
          <w:tab w:val="left" w:pos="0"/>
          <w:tab w:val="left" w:pos="120"/>
        </w:tabs>
        <w:jc w:val="both"/>
        <w:rPr>
          <w:rFonts w:ascii="Times New Roman" w:hAnsi="Times New Roman"/>
          <w:sz w:val="24"/>
          <w:szCs w:val="24"/>
          <w:lang w:val="ru-RU"/>
        </w:rPr>
      </w:pPr>
      <w:r w:rsidRPr="00970701">
        <w:rPr>
          <w:rFonts w:ascii="Times New Roman" w:hAnsi="Times New Roman"/>
          <w:sz w:val="24"/>
          <w:szCs w:val="24"/>
          <w:lang w:val="ru-RU"/>
        </w:rPr>
        <w:lastRenderedPageBreak/>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47979271" w14:textId="77777777" w:rsidR="00A93AB5" w:rsidRPr="00970701" w:rsidRDefault="00A93AB5" w:rsidP="00A93AB5">
      <w:pPr>
        <w:tabs>
          <w:tab w:val="left" w:pos="-135"/>
          <w:tab w:val="left" w:pos="0"/>
          <w:tab w:val="left" w:pos="120"/>
        </w:tabs>
        <w:jc w:val="both"/>
        <w:rPr>
          <w:rFonts w:ascii="Times New Roman" w:hAnsi="Times New Roman"/>
          <w:sz w:val="24"/>
          <w:szCs w:val="24"/>
          <w:lang w:val="ru-RU"/>
        </w:rPr>
      </w:pPr>
      <w:r w:rsidRPr="00970701">
        <w:rPr>
          <w:rFonts w:ascii="Times New Roman" w:hAnsi="Times New Roman"/>
          <w:sz w:val="24"/>
          <w:szCs w:val="24"/>
          <w:lang w:val="ru-RU"/>
        </w:rPr>
        <w:t>У случају разлике између јединичне и укупне цене, меродавна је јединична цена.</w:t>
      </w:r>
    </w:p>
    <w:p w14:paraId="1CD9D24B"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Ако се понуђач не сагласи са исправком рачунских грешака, наручил</w:t>
      </w:r>
      <w:r w:rsidRPr="00970701">
        <w:rPr>
          <w:rFonts w:ascii="Times New Roman" w:hAnsi="Times New Roman"/>
          <w:sz w:val="24"/>
          <w:szCs w:val="24"/>
          <w:lang w:val="sr-Cyrl-CS"/>
        </w:rPr>
        <w:t>а</w:t>
      </w:r>
      <w:r w:rsidRPr="00970701">
        <w:rPr>
          <w:rFonts w:ascii="Times New Roman" w:hAnsi="Times New Roman"/>
          <w:sz w:val="24"/>
          <w:szCs w:val="24"/>
          <w:lang w:val="ru-RU"/>
        </w:rPr>
        <w:t xml:space="preserve">ц ће његову понуду одбити као неприхватљиву. </w:t>
      </w:r>
    </w:p>
    <w:p w14:paraId="6B654788" w14:textId="77777777" w:rsidR="00A93AB5" w:rsidRPr="00970701" w:rsidRDefault="00A93AB5" w:rsidP="00A93AB5">
      <w:pPr>
        <w:jc w:val="both"/>
        <w:rPr>
          <w:rFonts w:ascii="Times New Roman" w:hAnsi="Times New Roman"/>
          <w:b/>
          <w:bCs/>
          <w:sz w:val="24"/>
          <w:szCs w:val="24"/>
          <w:lang w:val="ru-RU"/>
        </w:rPr>
      </w:pPr>
      <w:r w:rsidRPr="00970701">
        <w:rPr>
          <w:rFonts w:ascii="Times New Roman" w:hAnsi="Times New Roman"/>
          <w:b/>
          <w:bCs/>
          <w:sz w:val="24"/>
          <w:szCs w:val="24"/>
          <w:lang w:val="ru-RU"/>
        </w:rPr>
        <w:t>16. НЕГАТИВНЕ РЕФЕРЕНЦЕ</w:t>
      </w:r>
    </w:p>
    <w:p w14:paraId="277626C4" w14:textId="77777777" w:rsidR="00A93AB5" w:rsidRPr="00970701" w:rsidRDefault="00A93AB5" w:rsidP="00A93AB5">
      <w:pPr>
        <w:rPr>
          <w:rFonts w:ascii="Times New Roman" w:hAnsi="Times New Roman"/>
          <w:sz w:val="24"/>
          <w:szCs w:val="24"/>
          <w:lang w:val="ru-RU"/>
        </w:rPr>
      </w:pPr>
      <w:r w:rsidRPr="00970701">
        <w:rPr>
          <w:rFonts w:ascii="Times New Roman" w:hAnsi="Times New Roman"/>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7AB9F881" w14:textId="77777777" w:rsidR="00A93AB5" w:rsidRPr="00970701" w:rsidRDefault="00A93AB5" w:rsidP="00A93AB5">
      <w:pPr>
        <w:widowControl w:val="0"/>
        <w:numPr>
          <w:ilvl w:val="0"/>
          <w:numId w:val="5"/>
        </w:numPr>
        <w:tabs>
          <w:tab w:val="num" w:pos="927"/>
          <w:tab w:val="num" w:pos="1080"/>
        </w:tabs>
        <w:suppressAutoHyphens/>
        <w:overflowPunct w:val="0"/>
        <w:autoSpaceDE w:val="0"/>
        <w:autoSpaceDN w:val="0"/>
        <w:adjustRightInd w:val="0"/>
        <w:spacing w:after="0" w:line="239" w:lineRule="auto"/>
        <w:ind w:left="1080" w:hanging="355"/>
        <w:jc w:val="both"/>
        <w:rPr>
          <w:rFonts w:ascii="Times New Roman" w:eastAsia="Arial Unicode MS" w:hAnsi="Times New Roman"/>
          <w:color w:val="000000"/>
          <w:kern w:val="1"/>
          <w:sz w:val="24"/>
          <w:szCs w:val="24"/>
          <w:lang w:eastAsia="ar-SA"/>
        </w:rPr>
      </w:pPr>
      <w:r w:rsidRPr="00970701">
        <w:rPr>
          <w:rFonts w:ascii="Times New Roman" w:eastAsia="Arial Unicode MS" w:hAnsi="Times New Roman"/>
          <w:color w:val="000000"/>
          <w:kern w:val="1"/>
          <w:sz w:val="24"/>
          <w:szCs w:val="24"/>
          <w:lang w:val="ru-RU" w:eastAsia="ar-SA"/>
        </w:rPr>
        <w:t xml:space="preserve"> поступао супротно забрани из чл. 23. и 25. </w:t>
      </w:r>
      <w:r w:rsidRPr="00970701">
        <w:rPr>
          <w:rFonts w:ascii="Times New Roman" w:eastAsia="Arial Unicode MS" w:hAnsi="Times New Roman"/>
          <w:color w:val="000000"/>
          <w:kern w:val="1"/>
          <w:sz w:val="24"/>
          <w:szCs w:val="24"/>
          <w:lang w:eastAsia="ar-SA"/>
        </w:rPr>
        <w:t>Закона;</w:t>
      </w:r>
    </w:p>
    <w:p w14:paraId="4B7F5BC2" w14:textId="77777777" w:rsidR="00A93AB5" w:rsidRPr="00970701" w:rsidRDefault="00A93AB5" w:rsidP="00A93AB5">
      <w:pPr>
        <w:widowControl w:val="0"/>
        <w:numPr>
          <w:ilvl w:val="0"/>
          <w:numId w:val="5"/>
        </w:numPr>
        <w:tabs>
          <w:tab w:val="num" w:pos="927"/>
          <w:tab w:val="num" w:pos="1080"/>
        </w:tabs>
        <w:suppressAutoHyphens/>
        <w:overflowPunct w:val="0"/>
        <w:autoSpaceDE w:val="0"/>
        <w:autoSpaceDN w:val="0"/>
        <w:adjustRightInd w:val="0"/>
        <w:spacing w:after="0" w:line="239" w:lineRule="auto"/>
        <w:ind w:left="1080" w:hanging="355"/>
        <w:jc w:val="both"/>
        <w:rPr>
          <w:rFonts w:ascii="Times New Roman" w:eastAsia="Arial Unicode MS" w:hAnsi="Times New Roman"/>
          <w:color w:val="000000"/>
          <w:kern w:val="1"/>
          <w:sz w:val="24"/>
          <w:szCs w:val="24"/>
          <w:lang w:eastAsia="ar-SA"/>
        </w:rPr>
      </w:pPr>
      <w:r w:rsidRPr="00970701">
        <w:rPr>
          <w:rFonts w:ascii="Times New Roman" w:eastAsia="Arial Unicode MS" w:hAnsi="Times New Roman"/>
          <w:color w:val="000000"/>
          <w:kern w:val="1"/>
          <w:sz w:val="24"/>
          <w:szCs w:val="24"/>
          <w:lang w:eastAsia="ar-SA"/>
        </w:rPr>
        <w:t xml:space="preserve"> учинио повреду конкуренције; </w:t>
      </w:r>
    </w:p>
    <w:p w14:paraId="6FEFF4B8" w14:textId="77777777" w:rsidR="00A93AB5" w:rsidRPr="00970701" w:rsidRDefault="00A93AB5" w:rsidP="00A93AB5">
      <w:pPr>
        <w:widowControl w:val="0"/>
        <w:numPr>
          <w:ilvl w:val="0"/>
          <w:numId w:val="5"/>
        </w:numPr>
        <w:tabs>
          <w:tab w:val="num" w:pos="927"/>
          <w:tab w:val="num" w:pos="990"/>
        </w:tabs>
        <w:suppressAutoHyphens/>
        <w:overflowPunct w:val="0"/>
        <w:autoSpaceDE w:val="0"/>
        <w:autoSpaceDN w:val="0"/>
        <w:adjustRightInd w:val="0"/>
        <w:spacing w:after="0" w:line="239" w:lineRule="auto"/>
        <w:ind w:left="990" w:right="20" w:hanging="265"/>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 доставио неистините податке у понуди или без оправданих разлога одбио да закључи уговор о јавној набавци, након што му је уговор додељен; </w:t>
      </w:r>
    </w:p>
    <w:p w14:paraId="638C2F7A" w14:textId="77777777" w:rsidR="00A93AB5" w:rsidRPr="00970701" w:rsidRDefault="00A93AB5" w:rsidP="00A93AB5">
      <w:pPr>
        <w:widowControl w:val="0"/>
        <w:suppressAutoHyphens/>
        <w:autoSpaceDE w:val="0"/>
        <w:autoSpaceDN w:val="0"/>
        <w:adjustRightInd w:val="0"/>
        <w:spacing w:after="0" w:line="1" w:lineRule="exact"/>
        <w:rPr>
          <w:rFonts w:ascii="Times New Roman" w:eastAsia="Arial Unicode MS" w:hAnsi="Times New Roman"/>
          <w:color w:val="000000"/>
          <w:kern w:val="1"/>
          <w:sz w:val="24"/>
          <w:szCs w:val="24"/>
          <w:lang w:val="ru-RU" w:eastAsia="ar-SA"/>
        </w:rPr>
      </w:pPr>
    </w:p>
    <w:p w14:paraId="1406463F" w14:textId="77777777" w:rsidR="00A93AB5" w:rsidRPr="00970701" w:rsidRDefault="00A93AB5" w:rsidP="00A93AB5">
      <w:pPr>
        <w:widowControl w:val="0"/>
        <w:numPr>
          <w:ilvl w:val="0"/>
          <w:numId w:val="5"/>
        </w:numPr>
        <w:tabs>
          <w:tab w:val="num" w:pos="927"/>
          <w:tab w:val="num" w:pos="1080"/>
        </w:tabs>
        <w:suppressAutoHyphens/>
        <w:overflowPunct w:val="0"/>
        <w:autoSpaceDE w:val="0"/>
        <w:autoSpaceDN w:val="0"/>
        <w:adjustRightInd w:val="0"/>
        <w:spacing w:after="0" w:line="240" w:lineRule="auto"/>
        <w:ind w:left="1080" w:hanging="355"/>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 одбио да достави доказе и средства обезбеђења на шта се у понуди обавезао. </w:t>
      </w:r>
    </w:p>
    <w:p w14:paraId="4FC19A14" w14:textId="77777777" w:rsidR="00A93AB5" w:rsidRPr="00970701" w:rsidRDefault="00A93AB5" w:rsidP="00A93AB5">
      <w:pPr>
        <w:widowControl w:val="0"/>
        <w:autoSpaceDE w:val="0"/>
        <w:autoSpaceDN w:val="0"/>
        <w:adjustRightInd w:val="0"/>
        <w:spacing w:after="0" w:line="119" w:lineRule="exact"/>
        <w:rPr>
          <w:rFonts w:ascii="Times New Roman" w:hAnsi="Times New Roman"/>
          <w:sz w:val="24"/>
          <w:szCs w:val="24"/>
          <w:lang w:val="ru-RU"/>
        </w:rPr>
      </w:pPr>
    </w:p>
    <w:p w14:paraId="5140DE23" w14:textId="77777777" w:rsidR="00A93AB5" w:rsidRPr="00970701" w:rsidRDefault="00A93AB5" w:rsidP="00A93AB5">
      <w:pPr>
        <w:widowControl w:val="0"/>
        <w:suppressAutoHyphens/>
        <w:overflowPunct w:val="0"/>
        <w:autoSpaceDE w:val="0"/>
        <w:autoSpaceDN w:val="0"/>
        <w:adjustRightInd w:val="0"/>
        <w:spacing w:after="0" w:line="250" w:lineRule="auto"/>
        <w:ind w:right="20"/>
        <w:jc w:val="both"/>
        <w:rPr>
          <w:rFonts w:ascii="Times New Roman" w:eastAsia="Arial Unicode MS" w:hAnsi="Times New Roman"/>
          <w:kern w:val="1"/>
          <w:sz w:val="24"/>
          <w:szCs w:val="24"/>
          <w:lang w:val="ru-RU" w:eastAsia="ar-SA"/>
        </w:rPr>
      </w:pPr>
      <w:r w:rsidRPr="00970701">
        <w:rPr>
          <w:rFonts w:ascii="Times New Roman" w:eastAsia="Arial Unicode MS" w:hAnsi="Times New Roman"/>
          <w:kern w:val="1"/>
          <w:sz w:val="24"/>
          <w:szCs w:val="24"/>
          <w:lang w:val="ru-RU" w:eastAsia="ar-SA"/>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 понуда. Доказ може бити:</w:t>
      </w:r>
    </w:p>
    <w:p w14:paraId="4096BBA2" w14:textId="77777777" w:rsidR="00A93AB5" w:rsidRPr="00970701" w:rsidRDefault="00A93AB5" w:rsidP="00A93AB5">
      <w:pPr>
        <w:widowControl w:val="0"/>
        <w:numPr>
          <w:ilvl w:val="0"/>
          <w:numId w:val="6"/>
        </w:numPr>
        <w:tabs>
          <w:tab w:val="num" w:pos="1080"/>
        </w:tabs>
        <w:suppressAutoHyphens/>
        <w:overflowPunct w:val="0"/>
        <w:autoSpaceDE w:val="0"/>
        <w:autoSpaceDN w:val="0"/>
        <w:adjustRightInd w:val="0"/>
        <w:spacing w:after="0" w:line="240" w:lineRule="auto"/>
        <w:ind w:left="1080" w:hanging="355"/>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правоснажна судска одлука или коначна одлука другог надлежног органа; </w:t>
      </w:r>
    </w:p>
    <w:p w14:paraId="71A9044C" w14:textId="77777777" w:rsidR="00A93AB5" w:rsidRPr="00970701" w:rsidRDefault="00A93AB5" w:rsidP="00A93AB5">
      <w:pPr>
        <w:widowControl w:val="0"/>
        <w:numPr>
          <w:ilvl w:val="0"/>
          <w:numId w:val="6"/>
        </w:numPr>
        <w:tabs>
          <w:tab w:val="num" w:pos="1080"/>
        </w:tabs>
        <w:suppressAutoHyphens/>
        <w:overflowPunct w:val="0"/>
        <w:autoSpaceDE w:val="0"/>
        <w:autoSpaceDN w:val="0"/>
        <w:adjustRightInd w:val="0"/>
        <w:spacing w:after="0" w:line="239" w:lineRule="auto"/>
        <w:ind w:left="1080" w:hanging="355"/>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исправа о реализованом средству обезбеђења испуњења обавеза у поступку јавне набавке или испуњења уговорних обавеза; </w:t>
      </w:r>
    </w:p>
    <w:p w14:paraId="7C16DEA0" w14:textId="77777777" w:rsidR="00A93AB5" w:rsidRPr="00970701" w:rsidRDefault="00A93AB5" w:rsidP="00A93AB5">
      <w:pPr>
        <w:widowControl w:val="0"/>
        <w:suppressAutoHyphens/>
        <w:autoSpaceDE w:val="0"/>
        <w:autoSpaceDN w:val="0"/>
        <w:adjustRightInd w:val="0"/>
        <w:spacing w:after="0" w:line="1" w:lineRule="exact"/>
        <w:rPr>
          <w:rFonts w:ascii="Times New Roman" w:eastAsia="Arial Unicode MS" w:hAnsi="Times New Roman"/>
          <w:color w:val="000000"/>
          <w:kern w:val="1"/>
          <w:sz w:val="24"/>
          <w:szCs w:val="24"/>
          <w:lang w:val="ru-RU" w:eastAsia="ar-SA"/>
        </w:rPr>
      </w:pPr>
    </w:p>
    <w:p w14:paraId="1467AC9E" w14:textId="77777777" w:rsidR="00A93AB5" w:rsidRPr="00970701" w:rsidRDefault="00A93AB5" w:rsidP="00A93AB5">
      <w:pPr>
        <w:widowControl w:val="0"/>
        <w:numPr>
          <w:ilvl w:val="0"/>
          <w:numId w:val="6"/>
        </w:numPr>
        <w:tabs>
          <w:tab w:val="num" w:pos="1080"/>
        </w:tabs>
        <w:suppressAutoHyphens/>
        <w:overflowPunct w:val="0"/>
        <w:autoSpaceDE w:val="0"/>
        <w:autoSpaceDN w:val="0"/>
        <w:adjustRightInd w:val="0"/>
        <w:spacing w:after="0" w:line="239" w:lineRule="auto"/>
        <w:ind w:left="1080" w:hanging="355"/>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исправа о наплаћеној уговорној казни; </w:t>
      </w:r>
    </w:p>
    <w:p w14:paraId="6855F30D" w14:textId="77777777" w:rsidR="00A93AB5" w:rsidRPr="00970701" w:rsidRDefault="00A93AB5" w:rsidP="00A93AB5">
      <w:pPr>
        <w:widowControl w:val="0"/>
        <w:numPr>
          <w:ilvl w:val="0"/>
          <w:numId w:val="6"/>
        </w:numPr>
        <w:tabs>
          <w:tab w:val="num" w:pos="1080"/>
        </w:tabs>
        <w:suppressAutoHyphens/>
        <w:overflowPunct w:val="0"/>
        <w:autoSpaceDE w:val="0"/>
        <w:autoSpaceDN w:val="0"/>
        <w:adjustRightInd w:val="0"/>
        <w:spacing w:after="0" w:line="240" w:lineRule="auto"/>
        <w:ind w:left="1080" w:hanging="355"/>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рекламације потрошача, односно корисника, ако нису отклоњене у уговореном року; </w:t>
      </w:r>
    </w:p>
    <w:p w14:paraId="445A28C4" w14:textId="77777777" w:rsidR="00A93AB5" w:rsidRPr="00970701" w:rsidRDefault="00A93AB5" w:rsidP="00A93AB5">
      <w:pPr>
        <w:widowControl w:val="0"/>
        <w:suppressAutoHyphens/>
        <w:autoSpaceDE w:val="0"/>
        <w:autoSpaceDN w:val="0"/>
        <w:adjustRightInd w:val="0"/>
        <w:spacing w:after="0" w:line="22" w:lineRule="exact"/>
        <w:rPr>
          <w:rFonts w:ascii="Times New Roman" w:eastAsia="Arial Unicode MS" w:hAnsi="Times New Roman"/>
          <w:color w:val="000000"/>
          <w:kern w:val="1"/>
          <w:sz w:val="24"/>
          <w:szCs w:val="24"/>
          <w:lang w:val="ru-RU" w:eastAsia="ar-SA"/>
        </w:rPr>
      </w:pPr>
    </w:p>
    <w:p w14:paraId="51DAC862" w14:textId="77777777" w:rsidR="00A93AB5" w:rsidRPr="00970701" w:rsidRDefault="00A93AB5" w:rsidP="00A93AB5">
      <w:pPr>
        <w:widowControl w:val="0"/>
        <w:numPr>
          <w:ilvl w:val="0"/>
          <w:numId w:val="6"/>
        </w:numPr>
        <w:tabs>
          <w:tab w:val="num" w:pos="1080"/>
        </w:tabs>
        <w:suppressAutoHyphens/>
        <w:overflowPunct w:val="0"/>
        <w:autoSpaceDE w:val="0"/>
        <w:autoSpaceDN w:val="0"/>
        <w:adjustRightInd w:val="0"/>
        <w:spacing w:after="0" w:line="239" w:lineRule="auto"/>
        <w:ind w:left="1080" w:right="20" w:hanging="355"/>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извештај надзорног органа о изведеним радовима који нису у складу са пројектом, односно уговором; </w:t>
      </w:r>
    </w:p>
    <w:p w14:paraId="514647FE" w14:textId="77777777" w:rsidR="00A93AB5" w:rsidRPr="00970701" w:rsidRDefault="00A93AB5" w:rsidP="00A93AB5">
      <w:pPr>
        <w:widowControl w:val="0"/>
        <w:suppressAutoHyphens/>
        <w:autoSpaceDE w:val="0"/>
        <w:autoSpaceDN w:val="0"/>
        <w:adjustRightInd w:val="0"/>
        <w:spacing w:after="0" w:line="1" w:lineRule="exact"/>
        <w:rPr>
          <w:rFonts w:ascii="Times New Roman" w:eastAsia="Arial Unicode MS" w:hAnsi="Times New Roman"/>
          <w:color w:val="000000"/>
          <w:kern w:val="1"/>
          <w:sz w:val="24"/>
          <w:szCs w:val="24"/>
          <w:lang w:val="ru-RU" w:eastAsia="ar-SA"/>
        </w:rPr>
      </w:pPr>
    </w:p>
    <w:p w14:paraId="1044C6CC" w14:textId="77777777" w:rsidR="00A93AB5" w:rsidRPr="00970701" w:rsidRDefault="00A93AB5" w:rsidP="00A93AB5">
      <w:pPr>
        <w:widowControl w:val="0"/>
        <w:numPr>
          <w:ilvl w:val="0"/>
          <w:numId w:val="6"/>
        </w:numPr>
        <w:tabs>
          <w:tab w:val="num" w:pos="1080"/>
        </w:tabs>
        <w:suppressAutoHyphens/>
        <w:overflowPunct w:val="0"/>
        <w:autoSpaceDE w:val="0"/>
        <w:autoSpaceDN w:val="0"/>
        <w:adjustRightInd w:val="0"/>
        <w:spacing w:after="0" w:line="261" w:lineRule="auto"/>
        <w:ind w:left="1080" w:right="20" w:hanging="355"/>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14:paraId="398B4CB0" w14:textId="77777777" w:rsidR="00A93AB5" w:rsidRPr="00970701" w:rsidRDefault="00A93AB5" w:rsidP="00A93AB5">
      <w:pPr>
        <w:widowControl w:val="0"/>
        <w:numPr>
          <w:ilvl w:val="0"/>
          <w:numId w:val="6"/>
        </w:numPr>
        <w:tabs>
          <w:tab w:val="num" w:pos="1080"/>
        </w:tabs>
        <w:suppressAutoHyphens/>
        <w:overflowPunct w:val="0"/>
        <w:autoSpaceDE w:val="0"/>
        <w:autoSpaceDN w:val="0"/>
        <w:adjustRightInd w:val="0"/>
        <w:spacing w:after="0" w:line="271" w:lineRule="auto"/>
        <w:ind w:left="1080" w:right="20" w:hanging="355"/>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доказ о ангажовању на извршењу уговора о јавној набавци лица која нису означена у понуди као подизвођачи, односно чланови групе понуђача</w:t>
      </w:r>
      <w:r w:rsidRPr="00970701">
        <w:rPr>
          <w:rFonts w:ascii="Times New Roman" w:eastAsia="Arial Unicode MS" w:hAnsi="Times New Roman"/>
          <w:color w:val="000000"/>
          <w:kern w:val="1"/>
          <w:sz w:val="24"/>
          <w:szCs w:val="24"/>
          <w:lang w:eastAsia="ar-SA"/>
        </w:rPr>
        <w:t>,</w:t>
      </w:r>
    </w:p>
    <w:p w14:paraId="3009C7D7" w14:textId="77777777" w:rsidR="00A93AB5" w:rsidRPr="00970701" w:rsidRDefault="00A93AB5" w:rsidP="00A93AB5">
      <w:pPr>
        <w:widowControl w:val="0"/>
        <w:numPr>
          <w:ilvl w:val="0"/>
          <w:numId w:val="6"/>
        </w:numPr>
        <w:tabs>
          <w:tab w:val="num" w:pos="1080"/>
        </w:tabs>
        <w:suppressAutoHyphens/>
        <w:overflowPunct w:val="0"/>
        <w:autoSpaceDE w:val="0"/>
        <w:autoSpaceDN w:val="0"/>
        <w:adjustRightInd w:val="0"/>
        <w:spacing w:after="0" w:line="271" w:lineRule="auto"/>
        <w:ind w:left="1080" w:right="20" w:hanging="355"/>
        <w:jc w:val="both"/>
        <w:rPr>
          <w:rFonts w:ascii="Times New Roman" w:eastAsia="Arial Unicode MS" w:hAnsi="Times New Roman"/>
          <w:color w:val="000000"/>
          <w:kern w:val="1"/>
          <w:sz w:val="24"/>
          <w:szCs w:val="24"/>
          <w:lang w:val="ru-RU" w:eastAsia="ar-SA"/>
        </w:rPr>
      </w:pPr>
      <w:proofErr w:type="gramStart"/>
      <w:r w:rsidRPr="00970701">
        <w:rPr>
          <w:rFonts w:ascii="Times New Roman" w:eastAsia="Arial Unicode MS" w:hAnsi="Times New Roman"/>
          <w:color w:val="000000"/>
          <w:kern w:val="1"/>
          <w:sz w:val="24"/>
          <w:szCs w:val="24"/>
          <w:lang w:eastAsia="ar-SA"/>
        </w:rPr>
        <w:t>други</w:t>
      </w:r>
      <w:proofErr w:type="gramEnd"/>
      <w:r w:rsidRPr="00970701">
        <w:rPr>
          <w:rFonts w:ascii="Times New Roman" w:eastAsia="Arial Unicode MS" w:hAnsi="Times New Roman"/>
          <w:color w:val="000000"/>
          <w:kern w:val="1"/>
          <w:sz w:val="24"/>
          <w:szCs w:val="24"/>
          <w:lang w:eastAsia="ar-SA"/>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02445D06" w14:textId="77777777" w:rsidR="00A93AB5" w:rsidRPr="00970701" w:rsidRDefault="00A93AB5" w:rsidP="00A93AB5">
      <w:pPr>
        <w:widowControl w:val="0"/>
        <w:tabs>
          <w:tab w:val="num" w:pos="1080"/>
        </w:tabs>
        <w:suppressAutoHyphens/>
        <w:overflowPunct w:val="0"/>
        <w:autoSpaceDE w:val="0"/>
        <w:autoSpaceDN w:val="0"/>
        <w:adjustRightInd w:val="0"/>
        <w:spacing w:after="0" w:line="271" w:lineRule="auto"/>
        <w:ind w:left="1080" w:right="20"/>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 </w:t>
      </w:r>
    </w:p>
    <w:p w14:paraId="13B16176"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b/>
          <w:bCs/>
          <w:sz w:val="24"/>
          <w:szCs w:val="24"/>
          <w:lang w:val="ru-RU"/>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14:paraId="16F49AC7" w14:textId="77777777" w:rsidR="00A93AB5" w:rsidRPr="00970701" w:rsidRDefault="00A93AB5" w:rsidP="00A93AB5">
      <w:pPr>
        <w:jc w:val="both"/>
        <w:rPr>
          <w:rFonts w:ascii="Times New Roman" w:hAnsi="Times New Roman"/>
          <w:b/>
          <w:bCs/>
          <w:sz w:val="24"/>
          <w:szCs w:val="24"/>
        </w:rPr>
      </w:pPr>
      <w:r w:rsidRPr="00970701">
        <w:rPr>
          <w:rFonts w:ascii="Times New Roman" w:hAnsi="Times New Roman"/>
          <w:sz w:val="24"/>
          <w:szCs w:val="24"/>
          <w:lang w:val="ru-RU"/>
        </w:rPr>
        <w:t>Избор најповољније понуде ће се извршити применом критеријума</w:t>
      </w:r>
      <w:r w:rsidRPr="00970701">
        <w:rPr>
          <w:rFonts w:ascii="Times New Roman" w:hAnsi="Times New Roman"/>
          <w:sz w:val="24"/>
          <w:szCs w:val="24"/>
        </w:rPr>
        <w:t>:</w:t>
      </w:r>
      <w:r w:rsidRPr="00970701">
        <w:rPr>
          <w:rFonts w:ascii="Times New Roman" w:hAnsi="Times New Roman"/>
          <w:sz w:val="24"/>
          <w:szCs w:val="24"/>
          <w:lang w:val="ru-RU"/>
        </w:rPr>
        <w:t xml:space="preserve"> </w:t>
      </w:r>
      <w:r w:rsidRPr="00970701">
        <w:rPr>
          <w:rFonts w:ascii="Times New Roman" w:hAnsi="Times New Roman"/>
          <w:b/>
          <w:bCs/>
          <w:sz w:val="24"/>
          <w:szCs w:val="24"/>
          <w:lang w:val="ru-RU"/>
        </w:rPr>
        <w:t>„Најнижа понуђена цена</w:t>
      </w:r>
      <w:r w:rsidRPr="00970701">
        <w:rPr>
          <w:rFonts w:ascii="Times New Roman" w:hAnsi="Times New Roman"/>
          <w:b/>
          <w:bCs/>
          <w:sz w:val="24"/>
          <w:szCs w:val="24"/>
          <w:lang w:val="sr-Cyrl-CS"/>
        </w:rPr>
        <w:t>“</w:t>
      </w:r>
      <w:r w:rsidRPr="00970701">
        <w:rPr>
          <w:rFonts w:ascii="Times New Roman" w:hAnsi="Times New Roman"/>
          <w:b/>
          <w:bCs/>
          <w:sz w:val="24"/>
          <w:szCs w:val="24"/>
        </w:rPr>
        <w:t>.</w:t>
      </w:r>
    </w:p>
    <w:p w14:paraId="40E28388" w14:textId="77777777" w:rsidR="00A93AB5" w:rsidRPr="00970701" w:rsidRDefault="00A93AB5" w:rsidP="00A93AB5">
      <w:pPr>
        <w:jc w:val="both"/>
        <w:rPr>
          <w:rFonts w:ascii="Times New Roman" w:hAnsi="Times New Roman"/>
          <w:b/>
          <w:bCs/>
          <w:sz w:val="24"/>
          <w:szCs w:val="24"/>
          <w:lang w:val="ru-RU"/>
        </w:rPr>
      </w:pPr>
      <w:r w:rsidRPr="00970701">
        <w:rPr>
          <w:rFonts w:ascii="Times New Roman" w:hAnsi="Times New Roman"/>
          <w:b/>
          <w:bCs/>
          <w:sz w:val="24"/>
          <w:szCs w:val="24"/>
          <w:lang w:val="ru-RU"/>
        </w:rPr>
        <w:t xml:space="preserve">18.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14:paraId="4CDCDDEF" w14:textId="77777777" w:rsidR="00A93AB5" w:rsidRPr="00970701" w:rsidRDefault="00A93AB5" w:rsidP="00A93AB5">
      <w:pPr>
        <w:jc w:val="both"/>
        <w:rPr>
          <w:rFonts w:ascii="Times New Roman" w:eastAsia="Arial Unicode MS" w:hAnsi="Times New Roman"/>
          <w:iCs/>
          <w:kern w:val="1"/>
          <w:sz w:val="24"/>
          <w:szCs w:val="24"/>
          <w:lang w:eastAsia="ar-SA"/>
        </w:rPr>
      </w:pPr>
      <w:r w:rsidRPr="00970701">
        <w:rPr>
          <w:rFonts w:ascii="Times New Roman" w:hAnsi="Times New Roman"/>
          <w:sz w:val="24"/>
          <w:szCs w:val="24"/>
          <w:lang w:val="ru-RU"/>
        </w:rPr>
        <w:lastRenderedPageBreak/>
        <w:t xml:space="preserve">Уколико две или више понуда имају исту </w:t>
      </w:r>
      <w:r w:rsidRPr="00AE156C">
        <w:rPr>
          <w:rFonts w:ascii="Times New Roman" w:hAnsi="Times New Roman"/>
          <w:b/>
          <w:sz w:val="24"/>
          <w:szCs w:val="24"/>
          <w:lang w:val="ru-RU"/>
        </w:rPr>
        <w:t>најнижу понуђену цену</w:t>
      </w:r>
      <w:r w:rsidRPr="00970701">
        <w:rPr>
          <w:rFonts w:ascii="Times New Roman" w:hAnsi="Times New Roman"/>
          <w:sz w:val="24"/>
          <w:szCs w:val="24"/>
          <w:lang w:val="ru-RU"/>
        </w:rPr>
        <w:t>,</w:t>
      </w:r>
      <w:r w:rsidRPr="00970701">
        <w:rPr>
          <w:rFonts w:ascii="Times New Roman" w:hAnsi="Times New Roman"/>
          <w:sz w:val="24"/>
          <w:szCs w:val="24"/>
        </w:rPr>
        <w:t xml:space="preserve"> </w:t>
      </w:r>
      <w:r w:rsidRPr="00970701">
        <w:rPr>
          <w:rFonts w:ascii="Times New Roman" w:eastAsia="Arial Unicode MS" w:hAnsi="Times New Roman"/>
          <w:iCs/>
          <w:kern w:val="1"/>
          <w:sz w:val="24"/>
          <w:szCs w:val="24"/>
          <w:lang w:eastAsia="ar-SA"/>
        </w:rPr>
        <w:t xml:space="preserve">најповољнија понуда биће изабрана </w:t>
      </w:r>
      <w:r w:rsidRPr="00AE156C">
        <w:rPr>
          <w:rFonts w:ascii="Times New Roman" w:eastAsia="Arial Unicode MS" w:hAnsi="Times New Roman"/>
          <w:b/>
          <w:iCs/>
          <w:kern w:val="1"/>
          <w:sz w:val="24"/>
          <w:szCs w:val="24"/>
          <w:lang w:eastAsia="ar-SA"/>
        </w:rPr>
        <w:t>жребањем</w:t>
      </w:r>
      <w:r w:rsidRPr="00970701">
        <w:rPr>
          <w:rFonts w:ascii="Times New Roman" w:eastAsia="Arial Unicode MS" w:hAnsi="Times New Roman"/>
          <w:iCs/>
          <w:kern w:val="1"/>
          <w:sz w:val="24"/>
          <w:szCs w:val="24"/>
          <w:lang w:eastAsia="ar-SA"/>
        </w:rPr>
        <w:t>. Наручилац ће писано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14:paraId="503AF862" w14:textId="77777777" w:rsidR="00A93AB5" w:rsidRPr="00970701" w:rsidRDefault="00A93AB5" w:rsidP="00A93AB5">
      <w:pPr>
        <w:jc w:val="both"/>
        <w:rPr>
          <w:rFonts w:ascii="Times New Roman" w:hAnsi="Times New Roman"/>
          <w:b/>
          <w:bCs/>
          <w:sz w:val="24"/>
          <w:szCs w:val="24"/>
        </w:rPr>
      </w:pPr>
      <w:r w:rsidRPr="00970701">
        <w:rPr>
          <w:rFonts w:ascii="Times New Roman" w:hAnsi="Times New Roman"/>
          <w:b/>
          <w:bCs/>
          <w:sz w:val="24"/>
          <w:szCs w:val="24"/>
        </w:rPr>
        <w:t>19. ЕЛЕМЕНТИ УГОВОРА О КОЈИМА ЋЕ СЕ ПРЕГОВАРАТИ И НАЧИН ПРЕГОВАРАЊА</w:t>
      </w:r>
    </w:p>
    <w:p w14:paraId="0157AA49" w14:textId="46B63C99" w:rsidR="00A93AB5" w:rsidRPr="00764023" w:rsidRDefault="00A93AB5" w:rsidP="00A93AB5">
      <w:pPr>
        <w:pStyle w:val="BodyText"/>
        <w:spacing w:before="1" w:line="276" w:lineRule="auto"/>
        <w:ind w:right="-30"/>
        <w:jc w:val="both"/>
        <w:rPr>
          <w:color w:val="auto"/>
        </w:rPr>
      </w:pPr>
      <w:r w:rsidRPr="00764023">
        <w:rPr>
          <w:color w:val="auto"/>
        </w:rPr>
        <w:t xml:space="preserve">Поступак преговарања ће се спровести са свим понуђачима </w:t>
      </w:r>
      <w:r w:rsidRPr="00764023">
        <w:rPr>
          <w:color w:val="auto"/>
          <w:spacing w:val="-3"/>
        </w:rPr>
        <w:t xml:space="preserve">који </w:t>
      </w:r>
      <w:r w:rsidRPr="00764023">
        <w:rPr>
          <w:color w:val="auto"/>
        </w:rPr>
        <w:t xml:space="preserve">су поднели благовремене </w:t>
      </w:r>
      <w:r w:rsidRPr="00764023">
        <w:rPr>
          <w:color w:val="auto"/>
          <w:spacing w:val="-3"/>
        </w:rPr>
        <w:t xml:space="preserve">понуде, </w:t>
      </w:r>
      <w:r w:rsidRPr="00764023">
        <w:rPr>
          <w:color w:val="auto"/>
        </w:rPr>
        <w:t xml:space="preserve">и то </w:t>
      </w:r>
      <w:r w:rsidRPr="00764023">
        <w:rPr>
          <w:color w:val="auto"/>
          <w:spacing w:val="-3"/>
        </w:rPr>
        <w:t xml:space="preserve">одмах </w:t>
      </w:r>
      <w:r w:rsidRPr="00764023">
        <w:rPr>
          <w:color w:val="auto"/>
        </w:rPr>
        <w:t xml:space="preserve">по </w:t>
      </w:r>
      <w:r w:rsidRPr="00764023">
        <w:rPr>
          <w:color w:val="auto"/>
          <w:spacing w:val="-3"/>
        </w:rPr>
        <w:t xml:space="preserve">окончању </w:t>
      </w:r>
      <w:r w:rsidRPr="00764023">
        <w:rPr>
          <w:color w:val="auto"/>
        </w:rPr>
        <w:t xml:space="preserve">јавног отварања </w:t>
      </w:r>
      <w:r w:rsidRPr="00764023">
        <w:rPr>
          <w:color w:val="auto"/>
          <w:spacing w:val="-3"/>
        </w:rPr>
        <w:t>понуда.</w:t>
      </w:r>
      <w:r w:rsidR="00A9319C" w:rsidRPr="00764023">
        <w:rPr>
          <w:color w:val="auto"/>
          <w:spacing w:val="-3"/>
        </w:rPr>
        <w:t xml:space="preserve"> </w:t>
      </w:r>
      <w:r w:rsidR="00A9319C" w:rsidRPr="00764023">
        <w:rPr>
          <w:color w:val="auto"/>
          <w:spacing w:val="-3"/>
          <w:lang w:val="sr-Cyrl-RS"/>
        </w:rPr>
        <w:t>Поступак преговарања ће се спровести и са једним понуђачем уколико је примљена једна понуда.</w:t>
      </w:r>
      <w:r w:rsidRPr="00764023">
        <w:rPr>
          <w:color w:val="auto"/>
          <w:spacing w:val="-3"/>
        </w:rPr>
        <w:t xml:space="preserve"> </w:t>
      </w:r>
      <w:r w:rsidRPr="00764023">
        <w:rPr>
          <w:color w:val="auto"/>
        </w:rPr>
        <w:t xml:space="preserve">У преговарању могу учествовати само овлашћени представници </w:t>
      </w:r>
      <w:r w:rsidRPr="00764023">
        <w:rPr>
          <w:color w:val="auto"/>
          <w:spacing w:val="-3"/>
        </w:rPr>
        <w:t xml:space="preserve">понуђача, </w:t>
      </w:r>
      <w:r w:rsidRPr="00764023">
        <w:rPr>
          <w:color w:val="auto"/>
        </w:rPr>
        <w:t xml:space="preserve">по достављеном </w:t>
      </w:r>
      <w:r w:rsidRPr="00764023">
        <w:rPr>
          <w:b/>
          <w:color w:val="auto"/>
        </w:rPr>
        <w:t>посебном овлашћењу за преговарање</w:t>
      </w:r>
      <w:r w:rsidRPr="00764023">
        <w:rPr>
          <w:color w:val="auto"/>
        </w:rPr>
        <w:t xml:space="preserve"> </w:t>
      </w:r>
      <w:r w:rsidRPr="00764023">
        <w:rPr>
          <w:color w:val="auto"/>
          <w:spacing w:val="-3"/>
        </w:rPr>
        <w:t xml:space="preserve">које </w:t>
      </w:r>
      <w:r w:rsidRPr="00764023">
        <w:rPr>
          <w:color w:val="auto"/>
        </w:rPr>
        <w:t xml:space="preserve">мора да садржи </w:t>
      </w:r>
      <w:r w:rsidRPr="00764023">
        <w:rPr>
          <w:color w:val="auto"/>
          <w:spacing w:val="-3"/>
        </w:rPr>
        <w:t xml:space="preserve">податке </w:t>
      </w:r>
      <w:r w:rsidRPr="00764023">
        <w:rPr>
          <w:color w:val="auto"/>
        </w:rPr>
        <w:t xml:space="preserve">о јавној набавци на </w:t>
      </w:r>
      <w:r w:rsidRPr="00764023">
        <w:rPr>
          <w:color w:val="auto"/>
          <w:spacing w:val="-3"/>
        </w:rPr>
        <w:t xml:space="preserve">коју </w:t>
      </w:r>
      <w:r w:rsidRPr="00764023">
        <w:rPr>
          <w:color w:val="auto"/>
        </w:rPr>
        <w:t xml:space="preserve">се односи, лицу </w:t>
      </w:r>
      <w:r w:rsidRPr="00764023">
        <w:rPr>
          <w:color w:val="auto"/>
          <w:spacing w:val="-3"/>
        </w:rPr>
        <w:t xml:space="preserve">које </w:t>
      </w:r>
      <w:r w:rsidRPr="00764023">
        <w:rPr>
          <w:color w:val="auto"/>
        </w:rPr>
        <w:t xml:space="preserve">је овлашћено да врши преговарање у име и за </w:t>
      </w:r>
      <w:r w:rsidRPr="00764023">
        <w:rPr>
          <w:color w:val="auto"/>
          <w:spacing w:val="-3"/>
        </w:rPr>
        <w:t xml:space="preserve">рачун понуђача, </w:t>
      </w:r>
      <w:r w:rsidRPr="00764023">
        <w:rPr>
          <w:color w:val="auto"/>
        </w:rPr>
        <w:t xml:space="preserve">као и </w:t>
      </w:r>
      <w:r w:rsidRPr="00764023">
        <w:rPr>
          <w:color w:val="auto"/>
          <w:spacing w:val="-3"/>
        </w:rPr>
        <w:t xml:space="preserve">податак </w:t>
      </w:r>
      <w:r w:rsidRPr="00764023">
        <w:rPr>
          <w:color w:val="auto"/>
        </w:rPr>
        <w:t xml:space="preserve">о томе да ли је овлашћење </w:t>
      </w:r>
      <w:r w:rsidRPr="00764023">
        <w:rPr>
          <w:color w:val="auto"/>
          <w:spacing w:val="-3"/>
        </w:rPr>
        <w:t xml:space="preserve">дато </w:t>
      </w:r>
      <w:r w:rsidRPr="00764023">
        <w:rPr>
          <w:color w:val="auto"/>
        </w:rPr>
        <w:t xml:space="preserve">са ограничењем или без ограничења у погледу номиналног износа попуста у односу на цену из </w:t>
      </w:r>
      <w:r w:rsidRPr="00764023">
        <w:rPr>
          <w:color w:val="auto"/>
          <w:spacing w:val="-3"/>
        </w:rPr>
        <w:t xml:space="preserve">понуде. </w:t>
      </w:r>
      <w:r w:rsidRPr="00764023">
        <w:rPr>
          <w:color w:val="auto"/>
        </w:rPr>
        <w:t xml:space="preserve">Овлашћење за преговарање мора бити оверено </w:t>
      </w:r>
      <w:r w:rsidRPr="00764023">
        <w:rPr>
          <w:color w:val="auto"/>
          <w:spacing w:val="-4"/>
        </w:rPr>
        <w:t>печатом</w:t>
      </w:r>
      <w:r w:rsidRPr="00764023">
        <w:rPr>
          <w:color w:val="auto"/>
          <w:spacing w:val="51"/>
        </w:rPr>
        <w:t xml:space="preserve"> </w:t>
      </w:r>
      <w:r w:rsidRPr="00764023">
        <w:rPr>
          <w:color w:val="auto"/>
        </w:rPr>
        <w:t xml:space="preserve">и потписано </w:t>
      </w:r>
      <w:r w:rsidRPr="00764023">
        <w:rPr>
          <w:color w:val="auto"/>
          <w:spacing w:val="-4"/>
        </w:rPr>
        <w:t>од</w:t>
      </w:r>
      <w:r w:rsidRPr="00764023">
        <w:rPr>
          <w:color w:val="auto"/>
          <w:spacing w:val="51"/>
        </w:rPr>
        <w:t xml:space="preserve"> </w:t>
      </w:r>
      <w:r w:rsidRPr="00764023">
        <w:rPr>
          <w:color w:val="auto"/>
        </w:rPr>
        <w:t xml:space="preserve">стране </w:t>
      </w:r>
      <w:r w:rsidRPr="00764023">
        <w:rPr>
          <w:color w:val="auto"/>
          <w:spacing w:val="-3"/>
        </w:rPr>
        <w:t xml:space="preserve">законског </w:t>
      </w:r>
      <w:r w:rsidRPr="00764023">
        <w:rPr>
          <w:color w:val="auto"/>
        </w:rPr>
        <w:t>заступника</w:t>
      </w:r>
      <w:r w:rsidRPr="00764023">
        <w:rPr>
          <w:color w:val="auto"/>
          <w:spacing w:val="-2"/>
        </w:rPr>
        <w:t xml:space="preserve"> </w:t>
      </w:r>
      <w:r w:rsidRPr="00764023">
        <w:rPr>
          <w:color w:val="auto"/>
        </w:rPr>
        <w:t>понуђача.</w:t>
      </w:r>
    </w:p>
    <w:p w14:paraId="1B2C6E77" w14:textId="26600FAA" w:rsidR="00A93AB5" w:rsidRPr="00764023" w:rsidRDefault="00A93AB5" w:rsidP="00A93AB5">
      <w:pPr>
        <w:pStyle w:val="BodyText"/>
        <w:tabs>
          <w:tab w:val="left" w:pos="10230"/>
        </w:tabs>
        <w:spacing w:before="76" w:line="276" w:lineRule="auto"/>
        <w:ind w:right="-30"/>
        <w:jc w:val="both"/>
        <w:rPr>
          <w:color w:val="auto"/>
          <w:lang w:val="sr-Cyrl-RS"/>
        </w:rPr>
      </w:pPr>
      <w:r w:rsidRPr="00764023">
        <w:rPr>
          <w:color w:val="auto"/>
        </w:rPr>
        <w:t xml:space="preserve">Предмет преговарања је </w:t>
      </w:r>
      <w:r w:rsidR="00D71AB5" w:rsidRPr="00764023">
        <w:rPr>
          <w:color w:val="auto"/>
          <w:lang w:val="sr-Cyrl-RS"/>
        </w:rPr>
        <w:t>једини</w:t>
      </w:r>
      <w:r w:rsidR="009D4385" w:rsidRPr="00764023">
        <w:rPr>
          <w:color w:val="auto"/>
          <w:lang w:val="sr-Cyrl-RS"/>
        </w:rPr>
        <w:t>ч</w:t>
      </w:r>
      <w:r w:rsidR="00D71AB5" w:rsidRPr="00764023">
        <w:rPr>
          <w:color w:val="auto"/>
          <w:lang w:val="sr-Cyrl-RS"/>
        </w:rPr>
        <w:t>на</w:t>
      </w:r>
      <w:r w:rsidRPr="00764023">
        <w:rPr>
          <w:color w:val="auto"/>
        </w:rPr>
        <w:t xml:space="preserve"> понуђена цена. Преговарање ће се вршити у три круга и то тако што овлашћени представник понуђача може остати при цени из понуде, односно при понуђеној цени из првог односно другог круга преговарања или понудити попуст на ту цену. </w:t>
      </w:r>
      <w:r w:rsidR="00C74E29" w:rsidRPr="00764023">
        <w:rPr>
          <w:color w:val="auto"/>
          <w:lang w:val="sr-Cyrl-RS"/>
        </w:rPr>
        <w:t>Наручилац ће преговарати са свим понуђачима одједном.</w:t>
      </w:r>
    </w:p>
    <w:p w14:paraId="3453AE3C" w14:textId="4E2D715E" w:rsidR="00A93AB5" w:rsidRPr="00970701" w:rsidRDefault="00A93AB5" w:rsidP="00A93AB5">
      <w:pPr>
        <w:pStyle w:val="BodyText"/>
        <w:tabs>
          <w:tab w:val="left" w:pos="10230"/>
        </w:tabs>
        <w:spacing w:before="1" w:line="276" w:lineRule="auto"/>
        <w:ind w:right="-30"/>
        <w:jc w:val="both"/>
      </w:pPr>
      <w:r w:rsidRPr="00970701">
        <w:t xml:space="preserve">У сваком кругу преговарања, </w:t>
      </w:r>
      <w:r w:rsidRPr="00970701">
        <w:rPr>
          <w:lang w:val="sr-Cyrl-CS"/>
        </w:rPr>
        <w:t>к</w:t>
      </w:r>
      <w:r w:rsidRPr="00970701">
        <w:t xml:space="preserve">омисија за јавну набавку ће понуђачу, односно овлашћеном представнику понуђача дати </w:t>
      </w:r>
      <w:r w:rsidRPr="00970701">
        <w:rPr>
          <w:b/>
        </w:rPr>
        <w:t>„Образац за преговарање“</w:t>
      </w:r>
      <w:r w:rsidRPr="00970701">
        <w:t xml:space="preserve">, у који ће уписати </w:t>
      </w:r>
      <w:r w:rsidR="00D71AB5">
        <w:rPr>
          <w:lang w:val="sr-Cyrl-RS"/>
        </w:rPr>
        <w:t>јединичну</w:t>
      </w:r>
      <w:r w:rsidRPr="00970701">
        <w:t xml:space="preserve"> цену услуга без ПДВ-а и са ПДВ-ом. Комисија за јавну набавку ће сачинити „Образац за преговарање“, посебно за сваког понуђача, за сваки круг преговарања.</w:t>
      </w:r>
    </w:p>
    <w:p w14:paraId="095014A5" w14:textId="77777777" w:rsidR="00A93AB5" w:rsidRPr="00970701" w:rsidRDefault="00A93AB5" w:rsidP="00A93AB5">
      <w:pPr>
        <w:pStyle w:val="BodyText"/>
        <w:tabs>
          <w:tab w:val="left" w:pos="10230"/>
        </w:tabs>
        <w:spacing w:line="276" w:lineRule="auto"/>
        <w:ind w:right="-30"/>
        <w:jc w:val="both"/>
      </w:pPr>
      <w:r w:rsidRPr="00970701">
        <w:t>Комисија ће у поступку преговарања, после сваког круга преговарања, јавно  саопштити понуђене износе, након што овлашћени представници оба понуђача</w:t>
      </w:r>
      <w:r w:rsidRPr="00970701">
        <w:rPr>
          <w:spacing w:val="55"/>
        </w:rPr>
        <w:t xml:space="preserve"> </w:t>
      </w:r>
      <w:r w:rsidRPr="00970701">
        <w:t>попуне</w:t>
      </w:r>
      <w:r w:rsidRPr="00970701">
        <w:rPr>
          <w:lang w:val="sr-Cyrl-CS"/>
        </w:rPr>
        <w:t xml:space="preserve"> </w:t>
      </w:r>
      <w:r w:rsidRPr="00970701">
        <w:t>„Образац за преговарање“, а према редоследу подношења понуда.</w:t>
      </w:r>
    </w:p>
    <w:p w14:paraId="6034BBCB" w14:textId="77777777" w:rsidR="00A93AB5" w:rsidRPr="00970701" w:rsidRDefault="00A93AB5" w:rsidP="00A93AB5">
      <w:pPr>
        <w:pStyle w:val="BodyText"/>
        <w:tabs>
          <w:tab w:val="left" w:pos="10230"/>
        </w:tabs>
        <w:spacing w:before="43" w:line="276" w:lineRule="auto"/>
        <w:ind w:right="-30"/>
        <w:jc w:val="both"/>
      </w:pPr>
      <w:r w:rsidRPr="00970701">
        <w:t>Обрасци за преговарање, попуњени и потписани од стране овлашћеног представника понуђача у преговарачком поступку, саставни су део Записника о преговарању. Комисија за јавну набавку ће понуђене износе, из сва три круга преговарања записнички констатовати и понуђачима уручити Записник о преговарању.</w:t>
      </w:r>
    </w:p>
    <w:p w14:paraId="621545A1" w14:textId="77777777" w:rsidR="00A93AB5" w:rsidRPr="00970701" w:rsidRDefault="00D71AB5" w:rsidP="00A93AB5">
      <w:pPr>
        <w:pStyle w:val="BodyText"/>
        <w:tabs>
          <w:tab w:val="left" w:pos="10230"/>
        </w:tabs>
        <w:spacing w:line="276" w:lineRule="auto"/>
        <w:ind w:right="-30"/>
        <w:jc w:val="both"/>
      </w:pPr>
      <w:r>
        <w:rPr>
          <w:lang w:val="sr-Cyrl-RS"/>
        </w:rPr>
        <w:t>Јединична</w:t>
      </w:r>
      <w:r w:rsidR="00A93AB5" w:rsidRPr="00970701">
        <w:t xml:space="preserve"> цена предметних услуга без ПДВ-а и са ПДВ-ом, дата у трећем, последњем кругу поступка прегов</w:t>
      </w:r>
      <w:r>
        <w:t>арања, представља коначну јединичну</w:t>
      </w:r>
      <w:r w:rsidR="00A93AB5" w:rsidRPr="00970701">
        <w:t xml:space="preserve"> понуђену цену у предметном поступку јавне набавке.</w:t>
      </w:r>
    </w:p>
    <w:p w14:paraId="651D22C7" w14:textId="77777777" w:rsidR="00A93AB5" w:rsidRPr="008E2D63" w:rsidRDefault="00A93AB5" w:rsidP="00A93AB5">
      <w:pPr>
        <w:pStyle w:val="BodyText"/>
        <w:tabs>
          <w:tab w:val="left" w:pos="10230"/>
        </w:tabs>
        <w:spacing w:line="276" w:lineRule="auto"/>
        <w:ind w:right="-30"/>
        <w:jc w:val="both"/>
        <w:rPr>
          <w:color w:val="auto"/>
        </w:rPr>
      </w:pPr>
      <w:r w:rsidRPr="00970701">
        <w:t xml:space="preserve">По завршеном поступку преговарања, понуђачи који су мењали </w:t>
      </w:r>
      <w:r w:rsidR="00D71AB5">
        <w:rPr>
          <w:lang w:val="sr-Cyrl-RS"/>
        </w:rPr>
        <w:t>јединичну</w:t>
      </w:r>
      <w:r w:rsidRPr="00970701">
        <w:t xml:space="preserve"> понуђену цену, као елемент преговарања, у поступку преговарања, у односу на понуђену цену из поднете понуде, у обавези су да у </w:t>
      </w:r>
      <w:r w:rsidRPr="008E2D63">
        <w:rPr>
          <w:color w:val="auto"/>
        </w:rPr>
        <w:t xml:space="preserve">року од једног дана доставе нови образац понуде и образац структуре понуђене цене, усаглашен са </w:t>
      </w:r>
      <w:r w:rsidR="00D71AB5" w:rsidRPr="008E2D63">
        <w:rPr>
          <w:color w:val="auto"/>
          <w:lang w:val="sr-Cyrl-RS"/>
        </w:rPr>
        <w:t xml:space="preserve">јединичном и </w:t>
      </w:r>
      <w:r w:rsidRPr="008E2D63">
        <w:rPr>
          <w:color w:val="auto"/>
        </w:rPr>
        <w:t>укупном вредношћу коначне понуђене цене.</w:t>
      </w:r>
    </w:p>
    <w:p w14:paraId="29CC1EB6" w14:textId="77777777" w:rsidR="00A93AB5" w:rsidRPr="00970701" w:rsidRDefault="00A93AB5" w:rsidP="00A93AB5">
      <w:pPr>
        <w:pStyle w:val="BodyText"/>
        <w:tabs>
          <w:tab w:val="left" w:pos="10230"/>
        </w:tabs>
        <w:spacing w:line="276" w:lineRule="auto"/>
        <w:ind w:right="-30"/>
        <w:jc w:val="both"/>
      </w:pPr>
      <w:r w:rsidRPr="00970701">
        <w:lastRenderedPageBreak/>
        <w:t xml:space="preserve">Након спроведеног поступка преговарања, </w:t>
      </w:r>
      <w:r w:rsidRPr="00970701">
        <w:rPr>
          <w:lang w:val="sr-Cyrl-CS"/>
        </w:rPr>
        <w:t>к</w:t>
      </w:r>
      <w:r w:rsidRPr="00970701">
        <w:t xml:space="preserve">омисија за јавну набавку врши преглед и стручну оцену понуда и сачињава Извештај о стручној оцени понуда, у складу са критеријумом за доделу уговора: Најнижа понуђена цена. Уколико више понуда, по окончаном поступку преговарања имају исту понуђену цену, као најповољнија биће изабрана понуда оног понуђача који буде извучен путем жреба, на начин описан у тачки </w:t>
      </w:r>
      <w:r w:rsidRPr="00970701">
        <w:rPr>
          <w:lang w:val="sr-Cyrl-CS"/>
        </w:rPr>
        <w:t>18</w:t>
      </w:r>
      <w:r w:rsidRPr="00970701">
        <w:t>.</w:t>
      </w:r>
    </w:p>
    <w:p w14:paraId="16C2ED9B" w14:textId="77777777" w:rsidR="00A93AB5" w:rsidRPr="00970701" w:rsidRDefault="00A93AB5" w:rsidP="00A93AB5">
      <w:pPr>
        <w:pStyle w:val="BodyText"/>
        <w:tabs>
          <w:tab w:val="left" w:pos="10230"/>
        </w:tabs>
        <w:spacing w:before="1" w:line="276" w:lineRule="auto"/>
        <w:ind w:right="-30"/>
        <w:jc w:val="both"/>
      </w:pPr>
      <w:r w:rsidRPr="00970701">
        <w:t>Уколико понуђач не присуствује преговарачком поступку, а благовремено достави понуду, понуђена цена из понуде сматраће се коначном.</w:t>
      </w:r>
    </w:p>
    <w:p w14:paraId="4F2223B5" w14:textId="77777777" w:rsidR="00A93AB5" w:rsidRPr="00970701" w:rsidRDefault="00A93AB5" w:rsidP="00A93AB5">
      <w:pPr>
        <w:jc w:val="both"/>
        <w:rPr>
          <w:rFonts w:ascii="Times New Roman" w:hAnsi="Times New Roman"/>
          <w:b/>
          <w:bCs/>
          <w:sz w:val="24"/>
          <w:szCs w:val="24"/>
          <w:lang w:val="ru-RU"/>
        </w:rPr>
      </w:pPr>
      <w:r w:rsidRPr="00970701">
        <w:rPr>
          <w:rFonts w:ascii="Times New Roman" w:hAnsi="Times New Roman"/>
          <w:b/>
          <w:bCs/>
          <w:sz w:val="24"/>
          <w:szCs w:val="24"/>
          <w:lang w:val="ru-RU"/>
        </w:rPr>
        <w:t xml:space="preserve">20. ПОШТОВАЊЕ ОБАВЕЗА КОЈЕ ПРОИЗИЛАЗЕ ИЗ ВАЖЕЋИХ ПРОПИСА </w:t>
      </w:r>
    </w:p>
    <w:p w14:paraId="6BC0ACC5" w14:textId="77777777" w:rsidR="00A93AB5" w:rsidRPr="00970701" w:rsidRDefault="00A93AB5" w:rsidP="00A93AB5">
      <w:pPr>
        <w:jc w:val="both"/>
        <w:rPr>
          <w:rFonts w:ascii="Times New Roman" w:eastAsia="Arial Unicode MS" w:hAnsi="Times New Roman"/>
          <w:kern w:val="1"/>
          <w:sz w:val="24"/>
          <w:szCs w:val="24"/>
          <w:lang w:eastAsia="ar-SA"/>
        </w:rPr>
      </w:pPr>
      <w:r w:rsidRPr="00970701">
        <w:rPr>
          <w:rFonts w:ascii="Times New Roman" w:hAnsi="Times New Roman"/>
          <w:sz w:val="24"/>
          <w:szCs w:val="24"/>
          <w:lang w:val="ru-RU"/>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w:t>
      </w:r>
      <w:r w:rsidRPr="00970701">
        <w:rPr>
          <w:rFonts w:ascii="Times New Roman" w:eastAsia="Arial Unicode MS" w:hAnsi="Times New Roman"/>
          <w:kern w:val="1"/>
          <w:sz w:val="24"/>
          <w:szCs w:val="24"/>
          <w:lang w:eastAsia="ar-SA"/>
        </w:rPr>
        <w:t xml:space="preserve">као и да нема забрану обављања делатности која је на снази у време подношења понуде.  </w:t>
      </w:r>
    </w:p>
    <w:p w14:paraId="59B0EF7C" w14:textId="77777777" w:rsidR="00A93AB5" w:rsidRPr="00970701" w:rsidRDefault="00A93AB5" w:rsidP="00A93AB5">
      <w:pPr>
        <w:jc w:val="both"/>
        <w:rPr>
          <w:rFonts w:ascii="Times New Roman" w:hAnsi="Times New Roman"/>
          <w:b/>
          <w:sz w:val="24"/>
          <w:szCs w:val="24"/>
          <w:lang w:val="ru-RU"/>
        </w:rPr>
      </w:pPr>
      <w:r w:rsidRPr="00970701">
        <w:rPr>
          <w:rFonts w:ascii="Times New Roman" w:hAnsi="Times New Roman"/>
          <w:b/>
          <w:sz w:val="24"/>
          <w:szCs w:val="24"/>
          <w:lang w:val="ru-RU"/>
        </w:rPr>
        <w:t>21. КОРИШЋЕЊЕ ПАТЕНТА И ОДГОВОРНОСТ ЗА ПОВРЕДУ ЗАШТИЋЕНИХ ПРАВА ИНТЕЛЕКТУАЛНЕ СВОЈИНЕ ТРЕЋИХ ЛИЦА</w:t>
      </w:r>
    </w:p>
    <w:p w14:paraId="73E053DE" w14:textId="77777777" w:rsidR="00A93AB5" w:rsidRPr="00970701" w:rsidRDefault="00A93AB5" w:rsidP="00A93AB5">
      <w:pPr>
        <w:jc w:val="both"/>
        <w:rPr>
          <w:rFonts w:ascii="Times New Roman" w:hAnsi="Times New Roman"/>
          <w:b/>
          <w:sz w:val="24"/>
          <w:szCs w:val="24"/>
          <w:lang w:val="ru-RU"/>
        </w:rPr>
      </w:pPr>
      <w:r w:rsidRPr="00970701">
        <w:rPr>
          <w:rFonts w:ascii="Times New Roman" w:eastAsia="TimesNewRomanPSMT" w:hAnsi="Times New Roman"/>
          <w:bCs/>
          <w:iCs/>
          <w:sz w:val="24"/>
          <w:szCs w:val="24"/>
          <w:lang w:val="ru-RU"/>
        </w:rPr>
        <w:t>Накнаду за коришћење патената, као и одговорност за повреду заштићених права интелектуалне својине трећих лица сноси понуђач.</w:t>
      </w:r>
    </w:p>
    <w:p w14:paraId="7FFE5418" w14:textId="77777777" w:rsidR="00A93AB5" w:rsidRPr="00970701" w:rsidRDefault="00A93AB5" w:rsidP="00A93AB5">
      <w:pPr>
        <w:jc w:val="both"/>
        <w:rPr>
          <w:rFonts w:ascii="Times New Roman" w:hAnsi="Times New Roman"/>
          <w:b/>
          <w:bCs/>
          <w:sz w:val="24"/>
          <w:szCs w:val="24"/>
          <w:lang w:val="ru-RU"/>
        </w:rPr>
      </w:pPr>
      <w:r w:rsidRPr="00970701">
        <w:rPr>
          <w:rFonts w:ascii="Times New Roman" w:hAnsi="Times New Roman"/>
          <w:b/>
          <w:bCs/>
          <w:sz w:val="24"/>
          <w:szCs w:val="24"/>
          <w:lang w:val="ru-RU"/>
        </w:rPr>
        <w:t xml:space="preserve">22. НАЧИН И РОК ЗА ПОДНОШЕЊЕ ЗАХТЕВА ЗА ЗАШТИТУ ПРАВА ПОНУЂАЧА </w:t>
      </w:r>
    </w:p>
    <w:p w14:paraId="5AED2503" w14:textId="77777777" w:rsidR="00A93AB5" w:rsidRPr="00970701" w:rsidRDefault="00A93AB5" w:rsidP="00A93AB5">
      <w:pPr>
        <w:suppressAutoHyphens/>
        <w:spacing w:after="0" w:line="100" w:lineRule="atLeast"/>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 xml:space="preserve">Захтев за заштиту права може да поднесе понуђач, односно свако заинтересовано лице, </w:t>
      </w:r>
      <w:r w:rsidRPr="00970701">
        <w:rPr>
          <w:rFonts w:ascii="Times New Roman" w:eastAsia="Arial Unicode MS" w:hAnsi="Times New Roman"/>
          <w:color w:val="000000"/>
          <w:kern w:val="1"/>
          <w:sz w:val="24"/>
          <w:szCs w:val="24"/>
          <w:lang w:eastAsia="ar-SA"/>
        </w:rPr>
        <w:t>које има интерес за доделу уговора и који је претрпео или би могао да претрпи штету због поступања наручиоца противно одредбама Закона</w:t>
      </w:r>
      <w:r w:rsidRPr="00970701">
        <w:rPr>
          <w:rFonts w:ascii="Times New Roman" w:eastAsia="Arial Unicode MS" w:hAnsi="Times New Roman"/>
          <w:color w:val="000000"/>
          <w:kern w:val="1"/>
          <w:sz w:val="24"/>
          <w:szCs w:val="24"/>
          <w:lang w:val="ru-RU" w:eastAsia="ar-SA"/>
        </w:rPr>
        <w:t xml:space="preserve">. </w:t>
      </w:r>
    </w:p>
    <w:p w14:paraId="56B1CD83" w14:textId="77777777" w:rsidR="00A93AB5" w:rsidRPr="00970701" w:rsidRDefault="00A93AB5" w:rsidP="00A93AB5">
      <w:pPr>
        <w:suppressAutoHyphens/>
        <w:spacing w:after="0" w:line="100" w:lineRule="atLeast"/>
        <w:jc w:val="both"/>
        <w:rPr>
          <w:rFonts w:ascii="Times New Roman" w:eastAsia="Arial Unicode MS" w:hAnsi="Times New Roman"/>
          <w:color w:val="000000"/>
          <w:kern w:val="1"/>
          <w:sz w:val="24"/>
          <w:szCs w:val="24"/>
          <w:lang w:val="ru-RU" w:eastAsia="ar-SA"/>
        </w:rPr>
      </w:pPr>
    </w:p>
    <w:p w14:paraId="7E260A3B" w14:textId="77777777" w:rsidR="00A93AB5" w:rsidRPr="00970701" w:rsidRDefault="00A93AB5" w:rsidP="00A93AB5">
      <w:pPr>
        <w:autoSpaceDE w:val="0"/>
        <w:autoSpaceDN w:val="0"/>
        <w:adjustRightInd w:val="0"/>
        <w:spacing w:after="0" w:line="240" w:lineRule="auto"/>
        <w:ind w:right="-23"/>
        <w:jc w:val="both"/>
        <w:rPr>
          <w:rFonts w:ascii="Times New Roman" w:hAnsi="Times New Roman"/>
          <w:bCs/>
          <w:iCs/>
          <w:sz w:val="24"/>
          <w:szCs w:val="24"/>
          <w:lang w:val="ru-RU"/>
        </w:rPr>
      </w:pPr>
      <w:r w:rsidRPr="00970701">
        <w:rPr>
          <w:rFonts w:ascii="Times New Roman" w:hAnsi="Times New Roman"/>
          <w:sz w:val="24"/>
          <w:szCs w:val="24"/>
          <w:lang w:val="ru-RU"/>
        </w:rPr>
        <w:t>Захтев за заштиту права подноси се наручиоцу, а копија се истовремено доставља Републичкој комисији за заштиту права.</w:t>
      </w:r>
      <w:r w:rsidRPr="00970701">
        <w:rPr>
          <w:rFonts w:ascii="Times New Roman" w:eastAsia="TimesNewRomanPSMT" w:hAnsi="Times New Roman"/>
          <w:bCs/>
          <w:sz w:val="24"/>
          <w:szCs w:val="24"/>
          <w:lang w:val="ru-RU"/>
        </w:rPr>
        <w:t xml:space="preserve"> Захтев за заштиту права се доставља непосредно, електронском поштом </w:t>
      </w:r>
      <w:r w:rsidRPr="00970701">
        <w:rPr>
          <w:rFonts w:ascii="Times New Roman" w:hAnsi="Times New Roman"/>
          <w:sz w:val="24"/>
          <w:szCs w:val="24"/>
          <w:lang w:val="sr-Cyrl-CS"/>
        </w:rPr>
        <w:t xml:space="preserve">на </w:t>
      </w:r>
      <w:r w:rsidRPr="00970701">
        <w:rPr>
          <w:rFonts w:ascii="Times New Roman" w:hAnsi="Times New Roman"/>
          <w:iCs/>
          <w:sz w:val="24"/>
          <w:szCs w:val="24"/>
        </w:rPr>
        <w:t>e</w:t>
      </w:r>
      <w:r w:rsidRPr="00970701">
        <w:rPr>
          <w:rFonts w:ascii="Times New Roman" w:hAnsi="Times New Roman"/>
          <w:iCs/>
          <w:sz w:val="24"/>
          <w:szCs w:val="24"/>
          <w:lang w:val="ru-RU"/>
        </w:rPr>
        <w:t>-</w:t>
      </w:r>
      <w:r w:rsidRPr="00970701">
        <w:rPr>
          <w:rFonts w:ascii="Times New Roman" w:hAnsi="Times New Roman"/>
          <w:iCs/>
          <w:sz w:val="24"/>
          <w:szCs w:val="24"/>
        </w:rPr>
        <w:t>mail</w:t>
      </w:r>
      <w:r w:rsidRPr="00970701">
        <w:rPr>
          <w:rFonts w:ascii="Times New Roman" w:hAnsi="Times New Roman"/>
          <w:iCs/>
          <w:sz w:val="24"/>
          <w:szCs w:val="24"/>
          <w:lang w:val="ru-RU"/>
        </w:rPr>
        <w:t xml:space="preserve">: </w:t>
      </w:r>
      <w:r w:rsidRPr="00970701">
        <w:rPr>
          <w:rFonts w:ascii="Times New Roman" w:hAnsi="Times New Roman"/>
          <w:b/>
          <w:iCs/>
          <w:sz w:val="24"/>
          <w:szCs w:val="24"/>
        </w:rPr>
        <w:t>djordje.vuletic@mgb.org.rs   и  vuletic777@gmail.com</w:t>
      </w:r>
      <w:r w:rsidRPr="00970701">
        <w:rPr>
          <w:rFonts w:ascii="Times New Roman" w:hAnsi="Times New Roman"/>
          <w:sz w:val="24"/>
          <w:szCs w:val="24"/>
          <w:lang w:val="sr-Latn-BA"/>
        </w:rPr>
        <w:t xml:space="preserve"> </w:t>
      </w:r>
      <w:r w:rsidRPr="00970701">
        <w:rPr>
          <w:rFonts w:ascii="Times New Roman" w:eastAsia="TimesNewRomanPSMT" w:hAnsi="Times New Roman"/>
          <w:bCs/>
          <w:sz w:val="24"/>
          <w:szCs w:val="24"/>
          <w:lang w:val="ru-RU"/>
        </w:rPr>
        <w:t>или препорученом пошиљком са повратницом</w:t>
      </w:r>
      <w:r w:rsidRPr="00970701">
        <w:rPr>
          <w:rFonts w:ascii="Times New Roman" w:eastAsia="TimesNewRomanPSMT" w:hAnsi="Times New Roman"/>
          <w:bCs/>
          <w:sz w:val="24"/>
          <w:szCs w:val="24"/>
        </w:rPr>
        <w:t xml:space="preserve"> на адресу: </w:t>
      </w:r>
      <w:r w:rsidRPr="00970701">
        <w:rPr>
          <w:rFonts w:ascii="Times New Roman" w:eastAsia="TimesNewRomanPSMT" w:hAnsi="Times New Roman"/>
          <w:b/>
          <w:bCs/>
          <w:sz w:val="24"/>
          <w:szCs w:val="24"/>
        </w:rPr>
        <w:t>Музеј града Београда, Змај Јовина 1, 11000 Београд</w:t>
      </w:r>
      <w:r w:rsidRPr="00970701">
        <w:rPr>
          <w:rFonts w:ascii="Times New Roman" w:hAnsi="Times New Roman"/>
          <w:sz w:val="24"/>
          <w:szCs w:val="24"/>
          <w:lang w:val="ru-RU"/>
        </w:rPr>
        <w:t xml:space="preserve">. </w:t>
      </w:r>
    </w:p>
    <w:p w14:paraId="14636C00"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970701">
        <w:rPr>
          <w:rFonts w:ascii="Times New Roman" w:hAnsi="Times New Roman"/>
          <w:sz w:val="24"/>
          <w:szCs w:val="24"/>
          <w:lang w:val="sr-Cyrl-CS"/>
        </w:rPr>
        <w:t xml:space="preserve"> </w:t>
      </w:r>
      <w:r w:rsidRPr="00970701">
        <w:rPr>
          <w:rFonts w:ascii="Times New Roman" w:hAnsi="Times New Roman"/>
          <w:sz w:val="24"/>
          <w:szCs w:val="24"/>
          <w:lang w:val="ru-RU"/>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2 </w:t>
      </w:r>
      <w:r w:rsidRPr="00970701">
        <w:rPr>
          <w:rFonts w:ascii="Times New Roman" w:hAnsi="Times New Roman"/>
          <w:sz w:val="24"/>
          <w:szCs w:val="24"/>
        </w:rPr>
        <w:t xml:space="preserve">(два) </w:t>
      </w:r>
      <w:r w:rsidRPr="00970701">
        <w:rPr>
          <w:rFonts w:ascii="Times New Roman" w:hAnsi="Times New Roman"/>
          <w:sz w:val="24"/>
          <w:szCs w:val="24"/>
          <w:lang w:val="ru-RU"/>
        </w:rPr>
        <w:t>дана од дана пријема захтева.</w:t>
      </w:r>
    </w:p>
    <w:p w14:paraId="45330B80"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970701">
        <w:rPr>
          <w:rFonts w:ascii="Times New Roman" w:hAnsi="Times New Roman"/>
          <w:sz w:val="24"/>
          <w:szCs w:val="24"/>
        </w:rPr>
        <w:t>7</w:t>
      </w:r>
      <w:r w:rsidRPr="00970701">
        <w:rPr>
          <w:rFonts w:ascii="Times New Roman" w:hAnsi="Times New Roman"/>
          <w:sz w:val="24"/>
          <w:szCs w:val="24"/>
          <w:lang w:val="ru-RU"/>
        </w:rPr>
        <w:t xml:space="preserve"> (</w:t>
      </w:r>
      <w:r w:rsidRPr="00970701">
        <w:rPr>
          <w:rFonts w:ascii="Times New Roman" w:hAnsi="Times New Roman"/>
          <w:sz w:val="24"/>
          <w:szCs w:val="24"/>
          <w:lang w:val="sr-Cyrl-CS"/>
        </w:rPr>
        <w:t>седам</w:t>
      </w:r>
      <w:r w:rsidRPr="00970701">
        <w:rPr>
          <w:rFonts w:ascii="Times New Roman" w:hAnsi="Times New Roman"/>
          <w:sz w:val="24"/>
          <w:szCs w:val="24"/>
          <w:lang w:val="ru-RU"/>
        </w:rPr>
        <w:t xml:space="preserve">) дана пре истека рока за подношење понуда, без обзира на начин достављања и уколико је подносилац захтева у складу са чл. 63. ст. 2. Закона указао наручиоцу на евентуалне недостатке и неправилности, а наручилац исте није отклонио. </w:t>
      </w:r>
    </w:p>
    <w:p w14:paraId="524CFCA0"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lastRenderedPageBreak/>
        <w:t>Захтев за заштиту права којим се оспоравају радње које наручилац предузме пре истека рока за подношење понуда, а након истека рока из ст. 3. ове тачке, сматраће се благовременим уколико је поднет најкасније до истека рока за подношење понуда.</w:t>
      </w:r>
    </w:p>
    <w:p w14:paraId="6E8458C5"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10 (десет) дана од дана објављивања одлуке на Порталу јавних набавки. </w:t>
      </w:r>
    </w:p>
    <w:p w14:paraId="664E64D1"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ове тачке, а подносилац захтева га није поднео пре истека тог рока. </w:t>
      </w:r>
    </w:p>
    <w:p w14:paraId="687E8B74"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Ако је у истом поступку јавне набавке поново поднет захтев за заштиту права од стр</w:t>
      </w:r>
      <w:r w:rsidRPr="00970701">
        <w:rPr>
          <w:rFonts w:ascii="Times New Roman" w:hAnsi="Times New Roman"/>
          <w:sz w:val="24"/>
          <w:szCs w:val="24"/>
          <w:lang w:val="sr-Cyrl-CS"/>
        </w:rPr>
        <w:t>а</w:t>
      </w:r>
      <w:r w:rsidRPr="00970701">
        <w:rPr>
          <w:rFonts w:ascii="Times New Roman" w:hAnsi="Times New Roman"/>
          <w:sz w:val="24"/>
          <w:szCs w:val="24"/>
          <w:lang w:val="ru-RU"/>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59B8BFB3"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Захтев за заштиту права не задржава даље активности наручиоцу у поступку јавне набавке у складу са одредбама чл. 150. Закона.</w:t>
      </w:r>
    </w:p>
    <w:p w14:paraId="1F9F18B6"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Захтев за заштиту права мора да садржи: </w:t>
      </w:r>
    </w:p>
    <w:p w14:paraId="3583BA10" w14:textId="77777777" w:rsidR="00A93AB5" w:rsidRPr="00970701" w:rsidRDefault="00A93AB5" w:rsidP="00A93AB5">
      <w:pPr>
        <w:spacing w:after="0"/>
        <w:ind w:left="340"/>
        <w:jc w:val="both"/>
        <w:rPr>
          <w:rFonts w:ascii="Times New Roman" w:hAnsi="Times New Roman"/>
          <w:sz w:val="24"/>
          <w:szCs w:val="24"/>
          <w:lang w:val="ru-RU"/>
        </w:rPr>
      </w:pPr>
      <w:r w:rsidRPr="00970701">
        <w:rPr>
          <w:rFonts w:ascii="Times New Roman" w:hAnsi="Times New Roman"/>
          <w:sz w:val="24"/>
          <w:szCs w:val="24"/>
          <w:lang w:val="ru-RU"/>
        </w:rPr>
        <w:t xml:space="preserve">1) назив и адресу подносиоца захтева и лице за контакт; </w:t>
      </w:r>
    </w:p>
    <w:p w14:paraId="1985B748" w14:textId="77777777" w:rsidR="00A93AB5" w:rsidRPr="00970701" w:rsidRDefault="00A93AB5" w:rsidP="00A93AB5">
      <w:pPr>
        <w:spacing w:after="0"/>
        <w:ind w:left="340"/>
        <w:jc w:val="both"/>
        <w:rPr>
          <w:rFonts w:ascii="Times New Roman" w:hAnsi="Times New Roman"/>
          <w:sz w:val="24"/>
          <w:szCs w:val="24"/>
          <w:lang w:val="ru-RU"/>
        </w:rPr>
      </w:pPr>
      <w:r w:rsidRPr="00970701">
        <w:rPr>
          <w:rFonts w:ascii="Times New Roman" w:hAnsi="Times New Roman"/>
          <w:sz w:val="24"/>
          <w:szCs w:val="24"/>
          <w:lang w:val="ru-RU"/>
        </w:rPr>
        <w:t>2) назив и адресу наручиоца;</w:t>
      </w:r>
    </w:p>
    <w:p w14:paraId="39D4F2DD" w14:textId="77777777" w:rsidR="00A93AB5" w:rsidRPr="00970701" w:rsidRDefault="00A93AB5" w:rsidP="00A93AB5">
      <w:pPr>
        <w:spacing w:after="0"/>
        <w:ind w:left="340"/>
        <w:jc w:val="both"/>
        <w:rPr>
          <w:rFonts w:ascii="Times New Roman" w:hAnsi="Times New Roman"/>
          <w:sz w:val="24"/>
          <w:szCs w:val="24"/>
          <w:lang w:val="ru-RU"/>
        </w:rPr>
      </w:pPr>
      <w:r w:rsidRPr="00970701">
        <w:rPr>
          <w:rFonts w:ascii="Times New Roman" w:hAnsi="Times New Roman"/>
          <w:sz w:val="24"/>
          <w:szCs w:val="24"/>
          <w:lang w:val="ru-RU"/>
        </w:rPr>
        <w:t xml:space="preserve">3) податке о јавној набавци која је предмет захтева, односно о одлуци наручиоца; </w:t>
      </w:r>
    </w:p>
    <w:p w14:paraId="3975DA7B" w14:textId="77777777" w:rsidR="00A93AB5" w:rsidRPr="00970701" w:rsidRDefault="00A93AB5" w:rsidP="00A93AB5">
      <w:pPr>
        <w:spacing w:after="0"/>
        <w:ind w:left="340"/>
        <w:jc w:val="both"/>
        <w:rPr>
          <w:rFonts w:ascii="Times New Roman" w:hAnsi="Times New Roman"/>
          <w:sz w:val="24"/>
          <w:szCs w:val="24"/>
          <w:lang w:val="ru-RU"/>
        </w:rPr>
      </w:pPr>
      <w:r w:rsidRPr="00970701">
        <w:rPr>
          <w:rFonts w:ascii="Times New Roman" w:hAnsi="Times New Roman"/>
          <w:sz w:val="24"/>
          <w:szCs w:val="24"/>
          <w:lang w:val="ru-RU"/>
        </w:rPr>
        <w:t xml:space="preserve">4) повреде прописа којима се уређује поступак јавне набавке; </w:t>
      </w:r>
    </w:p>
    <w:p w14:paraId="794B847C" w14:textId="77777777" w:rsidR="00A93AB5" w:rsidRPr="00970701" w:rsidRDefault="00A93AB5" w:rsidP="00A93AB5">
      <w:pPr>
        <w:spacing w:after="0"/>
        <w:ind w:left="340"/>
        <w:jc w:val="both"/>
        <w:rPr>
          <w:rFonts w:ascii="Times New Roman" w:hAnsi="Times New Roman"/>
          <w:sz w:val="24"/>
          <w:szCs w:val="24"/>
          <w:lang w:val="ru-RU"/>
        </w:rPr>
      </w:pPr>
      <w:r w:rsidRPr="00970701">
        <w:rPr>
          <w:rFonts w:ascii="Times New Roman" w:hAnsi="Times New Roman"/>
          <w:sz w:val="24"/>
          <w:szCs w:val="24"/>
          <w:lang w:val="ru-RU"/>
        </w:rPr>
        <w:t xml:space="preserve">5) чињенице и доказе којима се повреде доказују; </w:t>
      </w:r>
    </w:p>
    <w:p w14:paraId="61268726" w14:textId="77777777" w:rsidR="00A93AB5" w:rsidRPr="00970701" w:rsidRDefault="00A93AB5" w:rsidP="00A93AB5">
      <w:pPr>
        <w:spacing w:after="0"/>
        <w:ind w:left="340"/>
        <w:jc w:val="both"/>
        <w:rPr>
          <w:rFonts w:ascii="Times New Roman" w:hAnsi="Times New Roman"/>
          <w:sz w:val="24"/>
          <w:szCs w:val="24"/>
          <w:lang w:val="ru-RU"/>
        </w:rPr>
      </w:pPr>
      <w:r w:rsidRPr="00970701">
        <w:rPr>
          <w:rFonts w:ascii="Times New Roman" w:hAnsi="Times New Roman"/>
          <w:sz w:val="24"/>
          <w:szCs w:val="24"/>
          <w:lang w:val="ru-RU"/>
        </w:rPr>
        <w:t xml:space="preserve">6) потврду о уплати таксе из чл. 156. Закона; </w:t>
      </w:r>
    </w:p>
    <w:p w14:paraId="1E1BB19F" w14:textId="77777777" w:rsidR="00A93AB5" w:rsidRPr="00970701" w:rsidRDefault="00A93AB5" w:rsidP="00A93AB5">
      <w:pPr>
        <w:ind w:left="340"/>
        <w:jc w:val="both"/>
        <w:rPr>
          <w:rFonts w:ascii="Times New Roman" w:hAnsi="Times New Roman"/>
          <w:sz w:val="24"/>
          <w:szCs w:val="24"/>
          <w:lang w:val="ru-RU"/>
        </w:rPr>
      </w:pPr>
      <w:r w:rsidRPr="00970701">
        <w:rPr>
          <w:rFonts w:ascii="Times New Roman" w:hAnsi="Times New Roman"/>
          <w:sz w:val="24"/>
          <w:szCs w:val="24"/>
          <w:lang w:val="ru-RU"/>
        </w:rPr>
        <w:t>7) потпис подносиоца.</w:t>
      </w:r>
    </w:p>
    <w:p w14:paraId="2779DB0F"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 151. ст. 1. тач. 6) Закона, је: </w:t>
      </w:r>
    </w:p>
    <w:p w14:paraId="08D58E11" w14:textId="77777777" w:rsidR="00A93AB5" w:rsidRPr="00970701" w:rsidRDefault="00A93AB5" w:rsidP="00A93AB5">
      <w:pPr>
        <w:jc w:val="both"/>
        <w:rPr>
          <w:rFonts w:ascii="Times New Roman" w:hAnsi="Times New Roman"/>
          <w:b/>
          <w:sz w:val="24"/>
          <w:szCs w:val="24"/>
          <w:lang w:val="ru-RU"/>
        </w:rPr>
      </w:pPr>
      <w:r w:rsidRPr="00970701">
        <w:rPr>
          <w:rFonts w:ascii="Times New Roman" w:hAnsi="Times New Roman"/>
          <w:b/>
          <w:sz w:val="24"/>
          <w:szCs w:val="24"/>
          <w:lang w:val="ru-RU"/>
        </w:rPr>
        <w:t xml:space="preserve">1. Потврда о извршеној уплати таксе из чл. 156. Закона која садржи следеће елементе: </w:t>
      </w:r>
    </w:p>
    <w:p w14:paraId="03B7DDD3"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(1) да буде издата од стране банке и да садржи печат банке; </w:t>
      </w:r>
    </w:p>
    <w:p w14:paraId="3FC58B3E"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(2) да представља доказ о извршеној уплати таксе, што значи да потврда мора да садржи податак </w:t>
      </w:r>
    </w:p>
    <w:p w14:paraId="187BAE14"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да је налог за уплату таксе, односно налог за пренос средстава реализован, као и датум </w:t>
      </w:r>
    </w:p>
    <w:p w14:paraId="5BD205F6"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извршења налога. </w:t>
      </w:r>
    </w:p>
    <w:p w14:paraId="233BA043"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14:paraId="417FE16A"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(3) износ таксе из чл. 156. Закона чија се уплата врши - </w:t>
      </w:r>
      <w:r w:rsidRPr="00AE156C">
        <w:rPr>
          <w:rFonts w:ascii="Times New Roman" w:hAnsi="Times New Roman"/>
          <w:b/>
          <w:sz w:val="24"/>
          <w:szCs w:val="24"/>
          <w:lang w:val="ru-RU"/>
        </w:rPr>
        <w:t>60.000,00</w:t>
      </w:r>
      <w:r w:rsidRPr="00970701">
        <w:rPr>
          <w:rFonts w:ascii="Times New Roman" w:hAnsi="Times New Roman"/>
          <w:sz w:val="24"/>
          <w:szCs w:val="24"/>
          <w:lang w:val="ru-RU"/>
        </w:rPr>
        <w:t xml:space="preserve"> динара;</w:t>
      </w:r>
    </w:p>
    <w:p w14:paraId="61F76663"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(4) број рачуна: 840-30678845-06; </w:t>
      </w:r>
    </w:p>
    <w:p w14:paraId="6B1FDDB9"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lastRenderedPageBreak/>
        <w:t xml:space="preserve">   (5) шифру плаћања: 153 или 253; </w:t>
      </w:r>
    </w:p>
    <w:p w14:paraId="4089E26A"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(6) позив на број: подаци о броју или ознаци јавне набавке поводом које се подноси захтев за  </w:t>
      </w:r>
    </w:p>
    <w:p w14:paraId="04BFDF0B"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заштиту права; </w:t>
      </w:r>
    </w:p>
    <w:p w14:paraId="4FDC5700"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(7) сврха: ЗЗП; Музеј града Београда, Змај Јовина 1, 11000 Београд; јавна набавка  број 2;</w:t>
      </w:r>
    </w:p>
    <w:p w14:paraId="53028912"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(8) корисник: буџет Републике Србије; </w:t>
      </w:r>
    </w:p>
    <w:p w14:paraId="23514ADD"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(9) назив уплатиоца, односно назив подносиоца захтева за заштиту права за којег је извршена</w:t>
      </w:r>
    </w:p>
    <w:p w14:paraId="00B1B32A"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уплата таксе; </w:t>
      </w:r>
    </w:p>
    <w:p w14:paraId="3C33128C" w14:textId="77777777" w:rsidR="00A93AB5" w:rsidRPr="00970701" w:rsidRDefault="00A93AB5" w:rsidP="00A93AB5">
      <w:pPr>
        <w:spacing w:after="0"/>
        <w:jc w:val="both"/>
        <w:rPr>
          <w:rFonts w:ascii="Times New Roman" w:hAnsi="Times New Roman"/>
          <w:sz w:val="24"/>
          <w:szCs w:val="24"/>
          <w:lang w:val="ru-RU"/>
        </w:rPr>
      </w:pPr>
      <w:r w:rsidRPr="00970701">
        <w:rPr>
          <w:rFonts w:ascii="Times New Roman" w:hAnsi="Times New Roman"/>
          <w:sz w:val="24"/>
          <w:szCs w:val="24"/>
          <w:lang w:val="ru-RU"/>
        </w:rPr>
        <w:t xml:space="preserve">  (10) потпис овлашћеног лица банке, </w:t>
      </w:r>
      <w:r w:rsidRPr="00970701">
        <w:rPr>
          <w:rFonts w:ascii="Times New Roman" w:hAnsi="Times New Roman"/>
          <w:b/>
          <w:sz w:val="24"/>
          <w:szCs w:val="24"/>
          <w:lang w:val="ru-RU"/>
        </w:rPr>
        <w:t xml:space="preserve">или </w:t>
      </w:r>
    </w:p>
    <w:p w14:paraId="0E5B58DC" w14:textId="77777777" w:rsidR="00A93AB5" w:rsidRPr="00970701" w:rsidRDefault="00A93AB5" w:rsidP="00A93AB5">
      <w:pPr>
        <w:spacing w:after="0"/>
        <w:jc w:val="both"/>
        <w:rPr>
          <w:rFonts w:ascii="Times New Roman" w:hAnsi="Times New Roman"/>
          <w:sz w:val="24"/>
          <w:szCs w:val="24"/>
          <w:lang w:val="ru-RU"/>
        </w:rPr>
      </w:pPr>
    </w:p>
    <w:p w14:paraId="616CA040"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b/>
          <w:sz w:val="24"/>
          <w:szCs w:val="24"/>
          <w:lang w:val="ru-RU"/>
        </w:rPr>
        <w:t>2. Налог за уплату, први примерак</w:t>
      </w:r>
      <w:r w:rsidRPr="00970701">
        <w:rPr>
          <w:rFonts w:ascii="Times New Roman" w:hAnsi="Times New Roman"/>
          <w:sz w:val="24"/>
          <w:szCs w:val="24"/>
          <w:lang w:val="ru-RU"/>
        </w:rPr>
        <w:t xml:space="preserve">,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970701">
        <w:rPr>
          <w:rFonts w:ascii="Times New Roman" w:hAnsi="Times New Roman"/>
          <w:b/>
          <w:sz w:val="24"/>
          <w:szCs w:val="24"/>
          <w:lang w:val="ru-RU"/>
        </w:rPr>
        <w:t>или</w:t>
      </w:r>
      <w:r w:rsidRPr="00970701">
        <w:rPr>
          <w:rFonts w:ascii="Times New Roman" w:hAnsi="Times New Roman"/>
          <w:sz w:val="24"/>
          <w:szCs w:val="24"/>
          <w:lang w:val="ru-RU"/>
        </w:rPr>
        <w:t xml:space="preserve"> </w:t>
      </w:r>
    </w:p>
    <w:p w14:paraId="1F4C9729"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b/>
          <w:sz w:val="24"/>
          <w:szCs w:val="24"/>
          <w:lang w:val="ru-RU"/>
        </w:rPr>
        <w:t>3. Потврда издата од стране Републике Србије, Министарства финансија, Управе за трезор</w:t>
      </w:r>
      <w:r w:rsidRPr="00970701">
        <w:rPr>
          <w:rFonts w:ascii="Times New Roman" w:hAnsi="Times New Roman"/>
          <w:sz w:val="24"/>
          <w:szCs w:val="24"/>
          <w:lang w:val="ru-RU"/>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970701">
        <w:rPr>
          <w:rFonts w:ascii="Times New Roman" w:hAnsi="Times New Roman"/>
          <w:b/>
          <w:sz w:val="24"/>
          <w:szCs w:val="24"/>
          <w:lang w:val="ru-RU"/>
        </w:rPr>
        <w:t xml:space="preserve">или </w:t>
      </w:r>
    </w:p>
    <w:p w14:paraId="584FC68D"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b/>
          <w:sz w:val="24"/>
          <w:szCs w:val="24"/>
          <w:lang w:val="ru-RU"/>
        </w:rPr>
        <w:t>4. Потврда издата од стране Народне банке Србије</w:t>
      </w:r>
      <w:r w:rsidRPr="00970701">
        <w:rPr>
          <w:rFonts w:ascii="Times New Roman" w:hAnsi="Times New Roman"/>
          <w:sz w:val="24"/>
          <w:szCs w:val="24"/>
          <w:lang w:val="ru-RU"/>
        </w:rPr>
        <w:t>,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0780F414"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Поступак заштите права понуђача регулисан је одредбама чл. 138. - 166. Закона.</w:t>
      </w:r>
    </w:p>
    <w:p w14:paraId="79206978" w14:textId="77777777" w:rsidR="00A93AB5" w:rsidRPr="00970701" w:rsidRDefault="00A93AB5" w:rsidP="00A93AB5">
      <w:pPr>
        <w:jc w:val="both"/>
        <w:rPr>
          <w:rFonts w:ascii="Times New Roman" w:hAnsi="Times New Roman"/>
          <w:b/>
          <w:sz w:val="24"/>
          <w:szCs w:val="24"/>
          <w:lang w:val="ru-RU"/>
        </w:rPr>
      </w:pPr>
      <w:r>
        <w:rPr>
          <w:rFonts w:ascii="Times New Roman" w:hAnsi="Times New Roman"/>
          <w:b/>
          <w:sz w:val="24"/>
          <w:szCs w:val="24"/>
          <w:lang w:val="ru-RU"/>
        </w:rPr>
        <w:t>23</w:t>
      </w:r>
      <w:r w:rsidRPr="00970701">
        <w:rPr>
          <w:rFonts w:ascii="Times New Roman" w:hAnsi="Times New Roman"/>
          <w:b/>
          <w:sz w:val="24"/>
          <w:szCs w:val="24"/>
          <w:lang w:val="ru-RU"/>
        </w:rPr>
        <w:t>. РОК У КОЈЕМ ЋЕ УГОВОР БИТИ ЗАКЉУЧЕН</w:t>
      </w:r>
    </w:p>
    <w:p w14:paraId="6B7B285D" w14:textId="77777777" w:rsidR="00A93AB5" w:rsidRPr="00970701" w:rsidRDefault="00A93AB5" w:rsidP="00A93AB5">
      <w:pPr>
        <w:suppressAutoHyphens/>
        <w:spacing w:after="0" w:line="100" w:lineRule="atLeast"/>
        <w:jc w:val="both"/>
        <w:rPr>
          <w:rFonts w:ascii="Times New Roman" w:eastAsia="Arial Unicode MS" w:hAnsi="Times New Roman"/>
          <w:color w:val="000000"/>
          <w:kern w:val="1"/>
          <w:sz w:val="24"/>
          <w:szCs w:val="24"/>
          <w:lang w:val="ru-RU" w:eastAsia="ar-SA"/>
        </w:rPr>
      </w:pPr>
      <w:r w:rsidRPr="00970701">
        <w:rPr>
          <w:rFonts w:ascii="Times New Roman" w:eastAsia="Arial Unicode MS" w:hAnsi="Times New Roman"/>
          <w:color w:val="000000"/>
          <w:kern w:val="1"/>
          <w:sz w:val="24"/>
          <w:szCs w:val="24"/>
          <w:lang w:val="ru-RU" w:eastAsia="ar-SA"/>
        </w:rPr>
        <w:t>Наручилац је дужан да Уговор о јавној набавци достави понуђачу којем је додељен уговор у року од 8 (осам) дана од дана протека рока за подношење захтева за заштиту права из чл. 149. Закона.</w:t>
      </w:r>
    </w:p>
    <w:p w14:paraId="6EC856B7" w14:textId="77777777" w:rsidR="00A93AB5" w:rsidRPr="00970701" w:rsidRDefault="00A93AB5" w:rsidP="00A93AB5">
      <w:pPr>
        <w:suppressAutoHyphens/>
        <w:spacing w:after="0" w:line="100" w:lineRule="atLeast"/>
        <w:jc w:val="both"/>
        <w:rPr>
          <w:rFonts w:ascii="Times New Roman" w:eastAsia="Arial Unicode MS" w:hAnsi="Times New Roman"/>
          <w:color w:val="000000"/>
          <w:kern w:val="1"/>
          <w:sz w:val="24"/>
          <w:szCs w:val="24"/>
          <w:lang w:val="ru-RU" w:eastAsia="ar-SA"/>
        </w:rPr>
      </w:pPr>
    </w:p>
    <w:p w14:paraId="16B3B015" w14:textId="77777777" w:rsidR="00A93AB5" w:rsidRPr="00970701" w:rsidRDefault="00A93AB5" w:rsidP="00A93AB5">
      <w:pPr>
        <w:jc w:val="both"/>
        <w:rPr>
          <w:rFonts w:ascii="Times New Roman" w:hAnsi="Times New Roman"/>
          <w:sz w:val="24"/>
          <w:szCs w:val="24"/>
          <w:lang w:val="ru-RU"/>
        </w:rPr>
      </w:pPr>
      <w:r>
        <w:rPr>
          <w:rFonts w:ascii="Times New Roman" w:hAnsi="Times New Roman"/>
          <w:sz w:val="24"/>
          <w:szCs w:val="24"/>
          <w:lang w:val="ru-RU"/>
        </w:rPr>
        <w:t>Н</w:t>
      </w:r>
      <w:r w:rsidRPr="00970701">
        <w:rPr>
          <w:rFonts w:ascii="Times New Roman" w:hAnsi="Times New Roman"/>
          <w:sz w:val="24"/>
          <w:szCs w:val="24"/>
          <w:lang w:val="ru-RU"/>
        </w:rPr>
        <w:t xml:space="preserve">аручилац може закључити уговор пре истека рока за подношење захтева за заштиту права, у складу са чланом </w:t>
      </w:r>
      <w:r>
        <w:rPr>
          <w:rFonts w:ascii="Times New Roman" w:hAnsi="Times New Roman"/>
          <w:sz w:val="24"/>
          <w:szCs w:val="24"/>
          <w:lang w:val="ru-RU"/>
        </w:rPr>
        <w:t>112. став 2. тачка 2</w:t>
      </w:r>
      <w:r w:rsidRPr="00970701">
        <w:rPr>
          <w:rFonts w:ascii="Times New Roman" w:hAnsi="Times New Roman"/>
          <w:sz w:val="24"/>
          <w:szCs w:val="24"/>
          <w:lang w:val="ru-RU"/>
        </w:rPr>
        <w:t xml:space="preserve">) Закона. </w:t>
      </w:r>
    </w:p>
    <w:p w14:paraId="0676C403" w14:textId="77777777" w:rsidR="00A93AB5" w:rsidRDefault="00A93AB5" w:rsidP="00A93AB5">
      <w:pPr>
        <w:jc w:val="both"/>
        <w:rPr>
          <w:rFonts w:ascii="Arial" w:hAnsi="Arial" w:cs="Arial"/>
          <w:lang w:val="ru-RU"/>
        </w:rPr>
      </w:pPr>
    </w:p>
    <w:p w14:paraId="154A6B47" w14:textId="77777777" w:rsidR="00A93AB5" w:rsidRDefault="00A93AB5" w:rsidP="00A93AB5">
      <w:pPr>
        <w:jc w:val="both"/>
        <w:rPr>
          <w:rFonts w:ascii="Arial" w:hAnsi="Arial" w:cs="Arial"/>
          <w:lang w:val="ru-RU"/>
        </w:rPr>
      </w:pPr>
    </w:p>
    <w:p w14:paraId="63024182" w14:textId="77777777" w:rsidR="00A93AB5" w:rsidRDefault="00A93AB5" w:rsidP="00A93AB5">
      <w:pPr>
        <w:jc w:val="both"/>
        <w:rPr>
          <w:rFonts w:ascii="Arial" w:hAnsi="Arial" w:cs="Arial"/>
          <w:lang w:val="ru-RU"/>
        </w:rPr>
      </w:pPr>
    </w:p>
    <w:p w14:paraId="7E84EB91" w14:textId="77777777" w:rsidR="008742B1" w:rsidRDefault="008742B1" w:rsidP="00A93AB5">
      <w:pPr>
        <w:jc w:val="both"/>
        <w:rPr>
          <w:rFonts w:ascii="Arial" w:hAnsi="Arial" w:cs="Arial"/>
          <w:lang w:val="ru-RU"/>
        </w:rPr>
      </w:pPr>
    </w:p>
    <w:p w14:paraId="4C4E0725" w14:textId="77777777" w:rsidR="008742B1" w:rsidRDefault="008742B1" w:rsidP="00A93AB5">
      <w:pPr>
        <w:jc w:val="both"/>
        <w:rPr>
          <w:rFonts w:ascii="Arial" w:hAnsi="Arial" w:cs="Arial"/>
          <w:lang w:val="ru-RU"/>
        </w:rPr>
      </w:pPr>
    </w:p>
    <w:p w14:paraId="6874FED0" w14:textId="77777777" w:rsidR="008742B1" w:rsidRDefault="008742B1" w:rsidP="00A93AB5">
      <w:pPr>
        <w:jc w:val="both"/>
        <w:rPr>
          <w:rFonts w:ascii="Arial" w:hAnsi="Arial" w:cs="Arial"/>
          <w:lang w:val="ru-RU"/>
        </w:rPr>
      </w:pPr>
    </w:p>
    <w:p w14:paraId="6897F356" w14:textId="77777777" w:rsidR="00A93AB5" w:rsidRDefault="00A93AB5" w:rsidP="00A93AB5">
      <w:pPr>
        <w:jc w:val="both"/>
        <w:rPr>
          <w:rFonts w:ascii="Arial" w:hAnsi="Arial" w:cs="Arial"/>
          <w:lang w:val="ru-RU"/>
        </w:rPr>
      </w:pPr>
    </w:p>
    <w:p w14:paraId="285F25A7" w14:textId="77777777" w:rsidR="00A93AB5" w:rsidRPr="00970701" w:rsidRDefault="00A93AB5" w:rsidP="00A93AB5">
      <w:pPr>
        <w:shd w:val="clear" w:color="auto" w:fill="BFBFBF"/>
        <w:jc w:val="center"/>
        <w:rPr>
          <w:rFonts w:ascii="Times New Roman" w:hAnsi="Times New Roman"/>
          <w:b/>
          <w:bCs/>
          <w:iCs/>
          <w:sz w:val="28"/>
          <w:szCs w:val="28"/>
          <w:lang w:val="ru-RU"/>
        </w:rPr>
      </w:pPr>
      <w:r w:rsidRPr="00970701">
        <w:rPr>
          <w:rFonts w:ascii="Times New Roman" w:hAnsi="Times New Roman"/>
          <w:b/>
          <w:bCs/>
          <w:iCs/>
          <w:sz w:val="28"/>
          <w:szCs w:val="28"/>
        </w:rPr>
        <w:lastRenderedPageBreak/>
        <w:t>VI</w:t>
      </w:r>
      <w:r w:rsidRPr="00970701">
        <w:rPr>
          <w:rFonts w:ascii="Times New Roman" w:hAnsi="Times New Roman"/>
          <w:b/>
          <w:bCs/>
          <w:iCs/>
          <w:sz w:val="28"/>
          <w:szCs w:val="28"/>
          <w:lang w:val="ru-RU"/>
        </w:rPr>
        <w:t xml:space="preserve"> ОБРАЗАЦ ПОНУДЕ</w:t>
      </w:r>
    </w:p>
    <w:p w14:paraId="6534315C" w14:textId="527C10A3" w:rsidR="00A93AB5" w:rsidRPr="00970701" w:rsidRDefault="00A93AB5" w:rsidP="00A93AB5">
      <w:pPr>
        <w:jc w:val="both"/>
        <w:rPr>
          <w:rFonts w:ascii="Times New Roman" w:hAnsi="Times New Roman"/>
          <w:iCs/>
          <w:sz w:val="24"/>
          <w:szCs w:val="24"/>
          <w:lang w:val="ru-RU"/>
        </w:rPr>
      </w:pPr>
      <w:r w:rsidRPr="00970701">
        <w:rPr>
          <w:rFonts w:ascii="Times New Roman" w:hAnsi="Times New Roman"/>
          <w:iCs/>
          <w:sz w:val="24"/>
          <w:szCs w:val="24"/>
          <w:lang w:val="ru-RU"/>
        </w:rPr>
        <w:t>Понуда бр ________________ од ________________за јавну набавку</w:t>
      </w:r>
      <w:r w:rsidRPr="00970701">
        <w:rPr>
          <w:rFonts w:ascii="Times New Roman" w:eastAsia="Arial Unicode MS" w:hAnsi="Times New Roman"/>
          <w:color w:val="FF0000"/>
          <w:kern w:val="1"/>
          <w:sz w:val="24"/>
          <w:szCs w:val="24"/>
          <w:lang w:val="ru-RU" w:eastAsia="ar-SA"/>
        </w:rPr>
        <w:t xml:space="preserve"> </w:t>
      </w:r>
      <w:r>
        <w:rPr>
          <w:rFonts w:ascii="Times New Roman" w:hAnsi="Times New Roman"/>
          <w:iCs/>
          <w:sz w:val="24"/>
          <w:szCs w:val="24"/>
          <w:lang w:val="ru-RU"/>
        </w:rPr>
        <w:t>услуга</w:t>
      </w:r>
      <w:r w:rsidRPr="00970701">
        <w:rPr>
          <w:rFonts w:ascii="Times New Roman" w:hAnsi="Times New Roman"/>
          <w:sz w:val="24"/>
          <w:szCs w:val="24"/>
          <w:lang w:val="sr-Cyrl-CS"/>
        </w:rPr>
        <w:t xml:space="preserve"> – </w:t>
      </w:r>
      <w:r w:rsidRPr="00970701">
        <w:rPr>
          <w:rFonts w:ascii="Times New Roman" w:hAnsi="Times New Roman"/>
          <w:sz w:val="24"/>
          <w:szCs w:val="24"/>
          <w:lang w:val="ru-RU"/>
        </w:rPr>
        <w:t xml:space="preserve">Физичко обезбеђење и противпожарна заштита у објектима Музеја града Београда и за Археолошко налазиште </w:t>
      </w:r>
      <w:r w:rsidR="008742B1">
        <w:rPr>
          <w:rFonts w:ascii="Times New Roman" w:hAnsi="Times New Roman"/>
          <w:sz w:val="24"/>
          <w:szCs w:val="24"/>
          <w:lang w:val="ru-RU"/>
        </w:rPr>
        <w:t>‘‘Бело брдо’’ у Винчи</w:t>
      </w:r>
      <w:r w:rsidRPr="00970701">
        <w:rPr>
          <w:rFonts w:ascii="Times New Roman" w:hAnsi="Times New Roman"/>
          <w:b/>
          <w:bCs/>
          <w:i/>
          <w:iCs/>
          <w:sz w:val="24"/>
          <w:szCs w:val="24"/>
          <w:lang w:val="ru-RU"/>
        </w:rPr>
        <w:t>,</w:t>
      </w:r>
      <w:r w:rsidRPr="00970701">
        <w:rPr>
          <w:rFonts w:ascii="Times New Roman" w:hAnsi="Times New Roman"/>
          <w:b/>
          <w:bCs/>
          <w:iCs/>
          <w:sz w:val="24"/>
          <w:szCs w:val="24"/>
          <w:lang w:val="ru-RU"/>
        </w:rPr>
        <w:t xml:space="preserve"> </w:t>
      </w:r>
      <w:r w:rsidRPr="00970701">
        <w:rPr>
          <w:rFonts w:ascii="Times New Roman" w:hAnsi="Times New Roman"/>
          <w:iCs/>
          <w:sz w:val="24"/>
          <w:szCs w:val="24"/>
          <w:lang w:val="ru-RU"/>
        </w:rPr>
        <w:t xml:space="preserve">ЈН број </w:t>
      </w:r>
      <w:r>
        <w:rPr>
          <w:rFonts w:ascii="Times New Roman" w:hAnsi="Times New Roman"/>
          <w:iCs/>
          <w:sz w:val="24"/>
          <w:szCs w:val="24"/>
        </w:rPr>
        <w:t>2-2/20</w:t>
      </w:r>
      <w:r w:rsidRPr="00970701">
        <w:rPr>
          <w:rFonts w:ascii="Times New Roman" w:hAnsi="Times New Roman"/>
          <w:iCs/>
          <w:sz w:val="24"/>
          <w:szCs w:val="24"/>
          <w:lang w:val="sr-Cyrl-CS"/>
        </w:rPr>
        <w:t>.</w:t>
      </w:r>
    </w:p>
    <w:p w14:paraId="1E569162" w14:textId="77777777" w:rsidR="00A93AB5" w:rsidRPr="00970701" w:rsidRDefault="00A93AB5" w:rsidP="00A93AB5">
      <w:pPr>
        <w:rPr>
          <w:rFonts w:ascii="Times New Roman" w:hAnsi="Times New Roman"/>
          <w:iCs/>
          <w:sz w:val="24"/>
          <w:szCs w:val="24"/>
        </w:rPr>
      </w:pPr>
      <w:r w:rsidRPr="00970701">
        <w:rPr>
          <w:rFonts w:ascii="Times New Roman" w:hAnsi="Times New Roman"/>
          <w:b/>
          <w:bCs/>
          <w:iCs/>
          <w:sz w:val="24"/>
          <w:szCs w:val="24"/>
        </w:rPr>
        <w:t>1) ОПШТИ ПОДАЦИ О ПОНУЂАЧУ</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621"/>
        <w:gridCol w:w="4650"/>
      </w:tblGrid>
      <w:tr w:rsidR="00A93AB5" w:rsidRPr="00970701" w14:paraId="2D35E571" w14:textId="77777777" w:rsidTr="00844100">
        <w:trPr>
          <w:trHeight w:val="810"/>
        </w:trPr>
        <w:tc>
          <w:tcPr>
            <w:tcW w:w="4621"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7A1412D9" w14:textId="77777777" w:rsidR="00A93AB5" w:rsidRPr="00970701" w:rsidRDefault="00A93AB5" w:rsidP="00844100">
            <w:pPr>
              <w:rPr>
                <w:rFonts w:ascii="Times New Roman" w:hAnsi="Times New Roman"/>
                <w:b/>
                <w:iCs/>
                <w:sz w:val="24"/>
                <w:szCs w:val="24"/>
              </w:rPr>
            </w:pPr>
          </w:p>
          <w:p w14:paraId="6F23FC26" w14:textId="77777777" w:rsidR="00A93AB5" w:rsidRPr="00970701" w:rsidRDefault="00A93AB5" w:rsidP="00844100">
            <w:pPr>
              <w:rPr>
                <w:rFonts w:ascii="Times New Roman" w:hAnsi="Times New Roman"/>
                <w:b/>
                <w:bCs/>
                <w:iCs/>
                <w:sz w:val="24"/>
                <w:szCs w:val="24"/>
              </w:rPr>
            </w:pPr>
            <w:r w:rsidRPr="00970701">
              <w:rPr>
                <w:rFonts w:ascii="Times New Roman" w:hAnsi="Times New Roman"/>
                <w:b/>
                <w:iCs/>
                <w:sz w:val="24"/>
                <w:szCs w:val="24"/>
              </w:rPr>
              <w:t>Назив понуђача:</w:t>
            </w:r>
          </w:p>
        </w:tc>
        <w:tc>
          <w:tcPr>
            <w:tcW w:w="4650" w:type="dxa"/>
            <w:tcBorders>
              <w:top w:val="single" w:sz="12" w:space="0" w:color="000000"/>
              <w:left w:val="single" w:sz="12" w:space="0" w:color="000000"/>
              <w:bottom w:val="single" w:sz="12" w:space="0" w:color="000000"/>
              <w:right w:val="single" w:sz="12" w:space="0" w:color="000000"/>
            </w:tcBorders>
          </w:tcPr>
          <w:p w14:paraId="528D3E9B" w14:textId="77777777" w:rsidR="00A93AB5" w:rsidRPr="00970701" w:rsidRDefault="00A93AB5" w:rsidP="00844100">
            <w:pPr>
              <w:snapToGrid w:val="0"/>
              <w:rPr>
                <w:rFonts w:ascii="Times New Roman" w:hAnsi="Times New Roman"/>
                <w:b/>
                <w:bCs/>
                <w:i/>
                <w:iCs/>
                <w:sz w:val="24"/>
                <w:szCs w:val="24"/>
              </w:rPr>
            </w:pPr>
          </w:p>
          <w:p w14:paraId="0FA7A371" w14:textId="77777777" w:rsidR="00A93AB5" w:rsidRPr="00970701" w:rsidRDefault="00A93AB5" w:rsidP="00844100">
            <w:pPr>
              <w:rPr>
                <w:rFonts w:ascii="Times New Roman" w:hAnsi="Times New Roman"/>
                <w:b/>
                <w:bCs/>
                <w:i/>
                <w:iCs/>
                <w:sz w:val="24"/>
                <w:szCs w:val="24"/>
              </w:rPr>
            </w:pPr>
          </w:p>
        </w:tc>
      </w:tr>
      <w:tr w:rsidR="00A93AB5" w:rsidRPr="00970701" w14:paraId="5C3B2030" w14:textId="77777777" w:rsidTr="00844100">
        <w:trPr>
          <w:trHeight w:val="648"/>
        </w:trPr>
        <w:tc>
          <w:tcPr>
            <w:tcW w:w="4621"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07AFED28" w14:textId="77777777" w:rsidR="00A93AB5" w:rsidRPr="00970701" w:rsidRDefault="00A93AB5" w:rsidP="00844100">
            <w:pPr>
              <w:rPr>
                <w:rFonts w:ascii="Times New Roman" w:hAnsi="Times New Roman"/>
                <w:b/>
                <w:iCs/>
                <w:sz w:val="24"/>
                <w:szCs w:val="24"/>
              </w:rPr>
            </w:pPr>
          </w:p>
          <w:p w14:paraId="0329C77D" w14:textId="77777777" w:rsidR="00A93AB5" w:rsidRPr="00970701" w:rsidRDefault="00A93AB5" w:rsidP="00844100">
            <w:pPr>
              <w:rPr>
                <w:rFonts w:ascii="Times New Roman" w:hAnsi="Times New Roman"/>
                <w:b/>
                <w:bCs/>
                <w:iCs/>
                <w:sz w:val="24"/>
                <w:szCs w:val="24"/>
              </w:rPr>
            </w:pPr>
            <w:r w:rsidRPr="00970701">
              <w:rPr>
                <w:rFonts w:ascii="Times New Roman" w:hAnsi="Times New Roman"/>
                <w:b/>
                <w:iCs/>
                <w:sz w:val="24"/>
                <w:szCs w:val="24"/>
              </w:rPr>
              <w:t>Адреса понуђача:</w:t>
            </w:r>
          </w:p>
        </w:tc>
        <w:tc>
          <w:tcPr>
            <w:tcW w:w="4650" w:type="dxa"/>
            <w:tcBorders>
              <w:top w:val="single" w:sz="12" w:space="0" w:color="000000"/>
              <w:left w:val="single" w:sz="12" w:space="0" w:color="000000"/>
              <w:bottom w:val="single" w:sz="12" w:space="0" w:color="000000"/>
              <w:right w:val="single" w:sz="12" w:space="0" w:color="000000"/>
            </w:tcBorders>
          </w:tcPr>
          <w:p w14:paraId="74D6C379" w14:textId="77777777" w:rsidR="00A93AB5" w:rsidRPr="00970701" w:rsidRDefault="00A93AB5" w:rsidP="00844100">
            <w:pPr>
              <w:snapToGrid w:val="0"/>
              <w:rPr>
                <w:rFonts w:ascii="Times New Roman" w:hAnsi="Times New Roman"/>
                <w:b/>
                <w:bCs/>
                <w:i/>
                <w:iCs/>
                <w:sz w:val="24"/>
                <w:szCs w:val="24"/>
              </w:rPr>
            </w:pPr>
          </w:p>
          <w:p w14:paraId="6E15FA95" w14:textId="77777777" w:rsidR="00A93AB5" w:rsidRPr="00970701" w:rsidRDefault="00A93AB5" w:rsidP="00844100">
            <w:pPr>
              <w:rPr>
                <w:rFonts w:ascii="Times New Roman" w:hAnsi="Times New Roman"/>
                <w:b/>
                <w:bCs/>
                <w:i/>
                <w:iCs/>
                <w:sz w:val="24"/>
                <w:szCs w:val="24"/>
              </w:rPr>
            </w:pPr>
          </w:p>
        </w:tc>
      </w:tr>
      <w:tr w:rsidR="00A93AB5" w:rsidRPr="00970701" w14:paraId="28EA46BD" w14:textId="77777777" w:rsidTr="00844100">
        <w:trPr>
          <w:trHeight w:val="780"/>
        </w:trPr>
        <w:tc>
          <w:tcPr>
            <w:tcW w:w="4621"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634EA73B" w14:textId="77777777" w:rsidR="00A93AB5" w:rsidRPr="00970701" w:rsidRDefault="00A93AB5" w:rsidP="00844100">
            <w:pPr>
              <w:rPr>
                <w:rFonts w:ascii="Times New Roman" w:hAnsi="Times New Roman"/>
                <w:b/>
                <w:iCs/>
                <w:sz w:val="24"/>
                <w:szCs w:val="24"/>
              </w:rPr>
            </w:pPr>
          </w:p>
          <w:p w14:paraId="5B725B72" w14:textId="77777777" w:rsidR="00A93AB5" w:rsidRPr="00970701" w:rsidRDefault="00A93AB5" w:rsidP="00844100">
            <w:pPr>
              <w:rPr>
                <w:rFonts w:ascii="Times New Roman" w:hAnsi="Times New Roman"/>
                <w:b/>
                <w:bCs/>
                <w:iCs/>
                <w:sz w:val="24"/>
                <w:szCs w:val="24"/>
              </w:rPr>
            </w:pPr>
            <w:r w:rsidRPr="00970701">
              <w:rPr>
                <w:rFonts w:ascii="Times New Roman" w:hAnsi="Times New Roman"/>
                <w:b/>
                <w:iCs/>
                <w:sz w:val="24"/>
                <w:szCs w:val="24"/>
              </w:rPr>
              <w:t>Матични број понуђача:</w:t>
            </w:r>
          </w:p>
        </w:tc>
        <w:tc>
          <w:tcPr>
            <w:tcW w:w="4650" w:type="dxa"/>
            <w:tcBorders>
              <w:top w:val="single" w:sz="12" w:space="0" w:color="000000"/>
              <w:left w:val="single" w:sz="12" w:space="0" w:color="000000"/>
              <w:bottom w:val="single" w:sz="12" w:space="0" w:color="000000"/>
              <w:right w:val="single" w:sz="12" w:space="0" w:color="000000"/>
            </w:tcBorders>
          </w:tcPr>
          <w:p w14:paraId="4D2B1C86" w14:textId="77777777" w:rsidR="00A93AB5" w:rsidRPr="00970701" w:rsidRDefault="00A93AB5" w:rsidP="00844100">
            <w:pPr>
              <w:snapToGrid w:val="0"/>
              <w:rPr>
                <w:rFonts w:ascii="Times New Roman" w:hAnsi="Times New Roman"/>
                <w:b/>
                <w:bCs/>
                <w:i/>
                <w:iCs/>
                <w:sz w:val="24"/>
                <w:szCs w:val="24"/>
              </w:rPr>
            </w:pPr>
          </w:p>
          <w:p w14:paraId="09F2210B" w14:textId="77777777" w:rsidR="00A93AB5" w:rsidRPr="00970701" w:rsidRDefault="00A93AB5" w:rsidP="00844100">
            <w:pPr>
              <w:rPr>
                <w:rFonts w:ascii="Times New Roman" w:hAnsi="Times New Roman"/>
                <w:b/>
                <w:bCs/>
                <w:i/>
                <w:iCs/>
                <w:sz w:val="24"/>
                <w:szCs w:val="24"/>
              </w:rPr>
            </w:pPr>
          </w:p>
        </w:tc>
      </w:tr>
      <w:tr w:rsidR="00A93AB5" w:rsidRPr="00970701" w14:paraId="7370A961" w14:textId="77777777" w:rsidTr="00844100">
        <w:trPr>
          <w:trHeight w:val="825"/>
        </w:trPr>
        <w:tc>
          <w:tcPr>
            <w:tcW w:w="4621"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3EA88CCA" w14:textId="77777777" w:rsidR="00A93AB5" w:rsidRPr="00970701" w:rsidRDefault="00A93AB5" w:rsidP="00844100">
            <w:pPr>
              <w:rPr>
                <w:rFonts w:ascii="Times New Roman" w:hAnsi="Times New Roman"/>
                <w:b/>
                <w:bCs/>
                <w:iCs/>
                <w:sz w:val="24"/>
                <w:szCs w:val="24"/>
                <w:lang w:val="ru-RU"/>
              </w:rPr>
            </w:pPr>
            <w:r w:rsidRPr="00970701">
              <w:rPr>
                <w:rFonts w:ascii="Times New Roman" w:hAnsi="Times New Roman"/>
                <w:b/>
                <w:iCs/>
                <w:sz w:val="24"/>
                <w:szCs w:val="24"/>
                <w:lang w:val="ru-RU"/>
              </w:rPr>
              <w:t>Порески идентификациони број понуђача (ПИБ):</w:t>
            </w:r>
          </w:p>
        </w:tc>
        <w:tc>
          <w:tcPr>
            <w:tcW w:w="4650" w:type="dxa"/>
            <w:tcBorders>
              <w:top w:val="single" w:sz="12" w:space="0" w:color="000000"/>
              <w:left w:val="single" w:sz="12" w:space="0" w:color="000000"/>
              <w:bottom w:val="single" w:sz="12" w:space="0" w:color="000000"/>
              <w:right w:val="single" w:sz="12" w:space="0" w:color="000000"/>
            </w:tcBorders>
          </w:tcPr>
          <w:p w14:paraId="632DE9D6" w14:textId="77777777" w:rsidR="00A93AB5" w:rsidRPr="00970701" w:rsidRDefault="00A93AB5" w:rsidP="00844100">
            <w:pPr>
              <w:snapToGrid w:val="0"/>
              <w:rPr>
                <w:rFonts w:ascii="Times New Roman" w:hAnsi="Times New Roman"/>
                <w:b/>
                <w:bCs/>
                <w:i/>
                <w:iCs/>
                <w:sz w:val="24"/>
                <w:szCs w:val="24"/>
                <w:lang w:val="ru-RU"/>
              </w:rPr>
            </w:pPr>
          </w:p>
        </w:tc>
      </w:tr>
      <w:tr w:rsidR="00A93AB5" w:rsidRPr="00970701" w14:paraId="208A0D42" w14:textId="77777777" w:rsidTr="00844100">
        <w:trPr>
          <w:trHeight w:val="750"/>
        </w:trPr>
        <w:tc>
          <w:tcPr>
            <w:tcW w:w="4621" w:type="dxa"/>
            <w:tcBorders>
              <w:top w:val="single" w:sz="12" w:space="0" w:color="000000"/>
              <w:left w:val="single" w:sz="12" w:space="0" w:color="000000"/>
              <w:bottom w:val="single" w:sz="12" w:space="0" w:color="000000"/>
              <w:right w:val="single" w:sz="12" w:space="0" w:color="000000"/>
            </w:tcBorders>
            <w:shd w:val="clear" w:color="auto" w:fill="D9D9D9"/>
          </w:tcPr>
          <w:p w14:paraId="441EEAFE" w14:textId="77777777" w:rsidR="00A93AB5" w:rsidRPr="00970701" w:rsidRDefault="00A93AB5" w:rsidP="00844100">
            <w:pPr>
              <w:rPr>
                <w:rFonts w:ascii="Times New Roman" w:hAnsi="Times New Roman"/>
                <w:b/>
                <w:iCs/>
                <w:sz w:val="24"/>
                <w:szCs w:val="24"/>
                <w:lang w:val="ru-RU"/>
              </w:rPr>
            </w:pPr>
          </w:p>
          <w:p w14:paraId="7129FCBE" w14:textId="77777777" w:rsidR="00A93AB5" w:rsidRPr="00970701" w:rsidRDefault="00A93AB5" w:rsidP="00844100">
            <w:pPr>
              <w:rPr>
                <w:rFonts w:ascii="Times New Roman" w:hAnsi="Times New Roman"/>
                <w:b/>
                <w:bCs/>
                <w:iCs/>
                <w:sz w:val="24"/>
                <w:szCs w:val="24"/>
              </w:rPr>
            </w:pPr>
            <w:r w:rsidRPr="00970701">
              <w:rPr>
                <w:rFonts w:ascii="Times New Roman" w:hAnsi="Times New Roman"/>
                <w:b/>
                <w:iCs/>
                <w:sz w:val="24"/>
                <w:szCs w:val="24"/>
              </w:rPr>
              <w:t>Име особе за контакт:</w:t>
            </w:r>
          </w:p>
        </w:tc>
        <w:tc>
          <w:tcPr>
            <w:tcW w:w="4650" w:type="dxa"/>
            <w:tcBorders>
              <w:top w:val="single" w:sz="12" w:space="0" w:color="000000"/>
              <w:left w:val="single" w:sz="12" w:space="0" w:color="000000"/>
              <w:bottom w:val="single" w:sz="12" w:space="0" w:color="000000"/>
              <w:right w:val="single" w:sz="12" w:space="0" w:color="000000"/>
            </w:tcBorders>
          </w:tcPr>
          <w:p w14:paraId="72D2097E" w14:textId="77777777" w:rsidR="00A93AB5" w:rsidRPr="00970701" w:rsidRDefault="00A93AB5" w:rsidP="00844100">
            <w:pPr>
              <w:snapToGrid w:val="0"/>
              <w:rPr>
                <w:rFonts w:ascii="Times New Roman" w:hAnsi="Times New Roman"/>
                <w:b/>
                <w:bCs/>
                <w:i/>
                <w:iCs/>
                <w:sz w:val="24"/>
                <w:szCs w:val="24"/>
              </w:rPr>
            </w:pPr>
          </w:p>
          <w:p w14:paraId="7EC32C5E" w14:textId="77777777" w:rsidR="00A93AB5" w:rsidRPr="00970701" w:rsidRDefault="00A93AB5" w:rsidP="00844100">
            <w:pPr>
              <w:rPr>
                <w:rFonts w:ascii="Times New Roman" w:hAnsi="Times New Roman"/>
                <w:b/>
                <w:bCs/>
                <w:i/>
                <w:iCs/>
                <w:sz w:val="24"/>
                <w:szCs w:val="24"/>
              </w:rPr>
            </w:pPr>
          </w:p>
        </w:tc>
      </w:tr>
      <w:tr w:rsidR="00A93AB5" w:rsidRPr="00970701" w14:paraId="67485B1A" w14:textId="77777777" w:rsidTr="00844100">
        <w:trPr>
          <w:trHeight w:val="825"/>
        </w:trPr>
        <w:tc>
          <w:tcPr>
            <w:tcW w:w="4621" w:type="dxa"/>
            <w:tcBorders>
              <w:top w:val="single" w:sz="12" w:space="0" w:color="000000"/>
              <w:left w:val="single" w:sz="12" w:space="0" w:color="000000"/>
              <w:bottom w:val="single" w:sz="12" w:space="0" w:color="000000"/>
              <w:right w:val="single" w:sz="12" w:space="0" w:color="000000"/>
            </w:tcBorders>
            <w:shd w:val="clear" w:color="auto" w:fill="D9D9D9"/>
          </w:tcPr>
          <w:p w14:paraId="6B2B613C" w14:textId="77777777" w:rsidR="00A93AB5" w:rsidRPr="00970701" w:rsidRDefault="00A93AB5" w:rsidP="00844100">
            <w:pPr>
              <w:rPr>
                <w:rFonts w:ascii="Times New Roman" w:hAnsi="Times New Roman"/>
                <w:b/>
                <w:iCs/>
                <w:sz w:val="24"/>
                <w:szCs w:val="24"/>
                <w:lang w:val="ru-RU"/>
              </w:rPr>
            </w:pPr>
          </w:p>
          <w:p w14:paraId="7A3E26D7" w14:textId="77777777" w:rsidR="00A93AB5" w:rsidRPr="00970701" w:rsidRDefault="00A93AB5" w:rsidP="00844100">
            <w:pPr>
              <w:rPr>
                <w:rFonts w:ascii="Times New Roman" w:hAnsi="Times New Roman"/>
                <w:b/>
                <w:bCs/>
                <w:iCs/>
                <w:sz w:val="24"/>
                <w:szCs w:val="24"/>
                <w:lang w:val="ru-RU"/>
              </w:rPr>
            </w:pPr>
            <w:r w:rsidRPr="00970701">
              <w:rPr>
                <w:rFonts w:ascii="Times New Roman" w:hAnsi="Times New Roman"/>
                <w:b/>
                <w:iCs/>
                <w:sz w:val="24"/>
                <w:szCs w:val="24"/>
                <w:lang w:val="ru-RU"/>
              </w:rPr>
              <w:t>Електронска адреса понуђача (е-маил):</w:t>
            </w:r>
          </w:p>
        </w:tc>
        <w:tc>
          <w:tcPr>
            <w:tcW w:w="4650" w:type="dxa"/>
            <w:tcBorders>
              <w:top w:val="single" w:sz="12" w:space="0" w:color="000000"/>
              <w:left w:val="single" w:sz="12" w:space="0" w:color="000000"/>
              <w:bottom w:val="single" w:sz="12" w:space="0" w:color="000000"/>
              <w:right w:val="single" w:sz="12" w:space="0" w:color="000000"/>
            </w:tcBorders>
          </w:tcPr>
          <w:p w14:paraId="3D65039C" w14:textId="77777777" w:rsidR="00A93AB5" w:rsidRPr="00970701" w:rsidRDefault="00A93AB5" w:rsidP="00844100">
            <w:pPr>
              <w:snapToGrid w:val="0"/>
              <w:rPr>
                <w:rFonts w:ascii="Times New Roman" w:hAnsi="Times New Roman"/>
                <w:b/>
                <w:bCs/>
                <w:i/>
                <w:iCs/>
                <w:sz w:val="24"/>
                <w:szCs w:val="24"/>
                <w:lang w:val="ru-RU"/>
              </w:rPr>
            </w:pPr>
          </w:p>
        </w:tc>
      </w:tr>
      <w:tr w:rsidR="00A93AB5" w:rsidRPr="00970701" w14:paraId="7457134E" w14:textId="77777777" w:rsidTr="00844100">
        <w:trPr>
          <w:trHeight w:val="735"/>
        </w:trPr>
        <w:tc>
          <w:tcPr>
            <w:tcW w:w="4621" w:type="dxa"/>
            <w:tcBorders>
              <w:top w:val="single" w:sz="12" w:space="0" w:color="000000"/>
              <w:left w:val="single" w:sz="12" w:space="0" w:color="000000"/>
              <w:bottom w:val="single" w:sz="12" w:space="0" w:color="000000"/>
              <w:right w:val="single" w:sz="12" w:space="0" w:color="000000"/>
            </w:tcBorders>
            <w:shd w:val="clear" w:color="auto" w:fill="D9D9D9"/>
          </w:tcPr>
          <w:p w14:paraId="5DDBCFB5" w14:textId="77777777" w:rsidR="00A93AB5" w:rsidRPr="00970701" w:rsidRDefault="00A93AB5" w:rsidP="00844100">
            <w:pPr>
              <w:rPr>
                <w:rFonts w:ascii="Times New Roman" w:hAnsi="Times New Roman"/>
                <w:b/>
                <w:iCs/>
                <w:sz w:val="24"/>
                <w:szCs w:val="24"/>
                <w:lang w:val="ru-RU"/>
              </w:rPr>
            </w:pPr>
          </w:p>
          <w:p w14:paraId="54BC35BC" w14:textId="77777777" w:rsidR="00A93AB5" w:rsidRPr="00970701" w:rsidRDefault="00A93AB5" w:rsidP="00844100">
            <w:pPr>
              <w:rPr>
                <w:rFonts w:ascii="Times New Roman" w:hAnsi="Times New Roman"/>
                <w:b/>
                <w:bCs/>
                <w:iCs/>
                <w:sz w:val="24"/>
                <w:szCs w:val="24"/>
              </w:rPr>
            </w:pPr>
            <w:r w:rsidRPr="00970701">
              <w:rPr>
                <w:rFonts w:ascii="Times New Roman" w:hAnsi="Times New Roman"/>
                <w:b/>
                <w:iCs/>
                <w:sz w:val="24"/>
                <w:szCs w:val="24"/>
              </w:rPr>
              <w:t>Телефон:</w:t>
            </w:r>
          </w:p>
        </w:tc>
        <w:tc>
          <w:tcPr>
            <w:tcW w:w="4650" w:type="dxa"/>
            <w:tcBorders>
              <w:top w:val="single" w:sz="12" w:space="0" w:color="000000"/>
              <w:left w:val="single" w:sz="12" w:space="0" w:color="000000"/>
              <w:bottom w:val="single" w:sz="12" w:space="0" w:color="000000"/>
              <w:right w:val="single" w:sz="12" w:space="0" w:color="000000"/>
            </w:tcBorders>
          </w:tcPr>
          <w:p w14:paraId="5366451D" w14:textId="77777777" w:rsidR="00A93AB5" w:rsidRPr="00970701" w:rsidRDefault="00A93AB5" w:rsidP="00844100">
            <w:pPr>
              <w:snapToGrid w:val="0"/>
              <w:rPr>
                <w:rFonts w:ascii="Times New Roman" w:hAnsi="Times New Roman"/>
                <w:b/>
                <w:bCs/>
                <w:i/>
                <w:iCs/>
                <w:sz w:val="24"/>
                <w:szCs w:val="24"/>
              </w:rPr>
            </w:pPr>
          </w:p>
          <w:p w14:paraId="15763EE2" w14:textId="77777777" w:rsidR="00A93AB5" w:rsidRPr="00970701" w:rsidRDefault="00A93AB5" w:rsidP="00844100">
            <w:pPr>
              <w:rPr>
                <w:rFonts w:ascii="Times New Roman" w:hAnsi="Times New Roman"/>
                <w:b/>
                <w:bCs/>
                <w:i/>
                <w:iCs/>
                <w:sz w:val="24"/>
                <w:szCs w:val="24"/>
              </w:rPr>
            </w:pPr>
          </w:p>
        </w:tc>
      </w:tr>
      <w:tr w:rsidR="00A93AB5" w:rsidRPr="00970701" w14:paraId="066CE38F" w14:textId="77777777" w:rsidTr="00844100">
        <w:trPr>
          <w:trHeight w:val="765"/>
        </w:trPr>
        <w:tc>
          <w:tcPr>
            <w:tcW w:w="4621" w:type="dxa"/>
            <w:tcBorders>
              <w:top w:val="single" w:sz="12" w:space="0" w:color="000000"/>
              <w:left w:val="single" w:sz="12" w:space="0" w:color="000000"/>
              <w:bottom w:val="single" w:sz="12" w:space="0" w:color="000000"/>
              <w:right w:val="single" w:sz="12" w:space="0" w:color="000000"/>
            </w:tcBorders>
            <w:shd w:val="clear" w:color="auto" w:fill="D9D9D9"/>
          </w:tcPr>
          <w:p w14:paraId="4B8C81CF" w14:textId="77777777" w:rsidR="00A93AB5" w:rsidRPr="00970701" w:rsidRDefault="00A93AB5" w:rsidP="00844100">
            <w:pPr>
              <w:rPr>
                <w:rFonts w:ascii="Times New Roman" w:hAnsi="Times New Roman"/>
                <w:b/>
                <w:iCs/>
                <w:sz w:val="24"/>
                <w:szCs w:val="24"/>
              </w:rPr>
            </w:pPr>
          </w:p>
          <w:p w14:paraId="685CC062" w14:textId="77777777" w:rsidR="00A93AB5" w:rsidRPr="00970701" w:rsidRDefault="00A93AB5" w:rsidP="00844100">
            <w:pPr>
              <w:rPr>
                <w:rFonts w:ascii="Times New Roman" w:hAnsi="Times New Roman"/>
                <w:b/>
                <w:bCs/>
                <w:iCs/>
                <w:sz w:val="24"/>
                <w:szCs w:val="24"/>
              </w:rPr>
            </w:pPr>
            <w:r w:rsidRPr="00970701">
              <w:rPr>
                <w:rFonts w:ascii="Times New Roman" w:hAnsi="Times New Roman"/>
                <w:b/>
                <w:iCs/>
                <w:sz w:val="24"/>
                <w:szCs w:val="24"/>
              </w:rPr>
              <w:t>Телефакс:</w:t>
            </w:r>
          </w:p>
        </w:tc>
        <w:tc>
          <w:tcPr>
            <w:tcW w:w="4650" w:type="dxa"/>
            <w:tcBorders>
              <w:top w:val="single" w:sz="12" w:space="0" w:color="000000"/>
              <w:left w:val="single" w:sz="12" w:space="0" w:color="000000"/>
              <w:bottom w:val="single" w:sz="12" w:space="0" w:color="000000"/>
              <w:right w:val="single" w:sz="12" w:space="0" w:color="000000"/>
            </w:tcBorders>
          </w:tcPr>
          <w:p w14:paraId="494D55CE" w14:textId="77777777" w:rsidR="00A93AB5" w:rsidRPr="00970701" w:rsidRDefault="00A93AB5" w:rsidP="00844100">
            <w:pPr>
              <w:snapToGrid w:val="0"/>
              <w:rPr>
                <w:rFonts w:ascii="Times New Roman" w:hAnsi="Times New Roman"/>
                <w:b/>
                <w:bCs/>
                <w:i/>
                <w:iCs/>
                <w:sz w:val="24"/>
                <w:szCs w:val="24"/>
              </w:rPr>
            </w:pPr>
          </w:p>
          <w:p w14:paraId="36E19062" w14:textId="77777777" w:rsidR="00A93AB5" w:rsidRPr="00970701" w:rsidRDefault="00A93AB5" w:rsidP="00844100">
            <w:pPr>
              <w:rPr>
                <w:rFonts w:ascii="Times New Roman" w:hAnsi="Times New Roman"/>
                <w:b/>
                <w:bCs/>
                <w:i/>
                <w:iCs/>
                <w:sz w:val="24"/>
                <w:szCs w:val="24"/>
              </w:rPr>
            </w:pPr>
          </w:p>
        </w:tc>
      </w:tr>
      <w:tr w:rsidR="00A93AB5" w:rsidRPr="00970701" w14:paraId="698B86FC" w14:textId="77777777" w:rsidTr="00844100">
        <w:trPr>
          <w:trHeight w:val="750"/>
        </w:trPr>
        <w:tc>
          <w:tcPr>
            <w:tcW w:w="4621" w:type="dxa"/>
            <w:tcBorders>
              <w:top w:val="single" w:sz="12" w:space="0" w:color="000000"/>
              <w:left w:val="single" w:sz="12" w:space="0" w:color="000000"/>
              <w:bottom w:val="single" w:sz="12" w:space="0" w:color="000000"/>
              <w:right w:val="single" w:sz="12" w:space="0" w:color="000000"/>
            </w:tcBorders>
            <w:shd w:val="clear" w:color="auto" w:fill="D9D9D9"/>
          </w:tcPr>
          <w:p w14:paraId="1A62A444" w14:textId="77777777" w:rsidR="00A93AB5" w:rsidRPr="00970701" w:rsidRDefault="00A93AB5" w:rsidP="00844100">
            <w:pPr>
              <w:rPr>
                <w:rFonts w:ascii="Times New Roman" w:hAnsi="Times New Roman"/>
                <w:b/>
                <w:iCs/>
                <w:sz w:val="24"/>
                <w:szCs w:val="24"/>
                <w:lang w:val="ru-RU"/>
              </w:rPr>
            </w:pPr>
          </w:p>
          <w:p w14:paraId="55448AD6" w14:textId="77777777" w:rsidR="00A93AB5" w:rsidRPr="00970701" w:rsidRDefault="00A93AB5" w:rsidP="00844100">
            <w:pPr>
              <w:rPr>
                <w:rFonts w:ascii="Times New Roman" w:hAnsi="Times New Roman"/>
                <w:b/>
                <w:bCs/>
                <w:iCs/>
                <w:sz w:val="24"/>
                <w:szCs w:val="24"/>
              </w:rPr>
            </w:pPr>
            <w:r w:rsidRPr="00970701">
              <w:rPr>
                <w:rFonts w:ascii="Times New Roman" w:hAnsi="Times New Roman"/>
                <w:b/>
                <w:iCs/>
                <w:sz w:val="24"/>
                <w:szCs w:val="24"/>
                <w:lang w:val="ru-RU"/>
              </w:rPr>
              <w:t>Број рачуна понуђача и назив банке:</w:t>
            </w:r>
          </w:p>
        </w:tc>
        <w:tc>
          <w:tcPr>
            <w:tcW w:w="4650" w:type="dxa"/>
            <w:tcBorders>
              <w:top w:val="single" w:sz="12" w:space="0" w:color="000000"/>
              <w:left w:val="single" w:sz="12" w:space="0" w:color="000000"/>
              <w:bottom w:val="single" w:sz="12" w:space="0" w:color="000000"/>
              <w:right w:val="single" w:sz="12" w:space="0" w:color="000000"/>
            </w:tcBorders>
          </w:tcPr>
          <w:p w14:paraId="418F0E2E" w14:textId="77777777" w:rsidR="00A93AB5" w:rsidRPr="00970701" w:rsidRDefault="00A93AB5" w:rsidP="00844100">
            <w:pPr>
              <w:snapToGrid w:val="0"/>
              <w:rPr>
                <w:rFonts w:ascii="Times New Roman" w:hAnsi="Times New Roman"/>
                <w:b/>
                <w:bCs/>
                <w:i/>
                <w:iCs/>
                <w:sz w:val="24"/>
                <w:szCs w:val="24"/>
                <w:lang w:val="ru-RU"/>
              </w:rPr>
            </w:pPr>
          </w:p>
          <w:p w14:paraId="281FDDC5" w14:textId="77777777" w:rsidR="00A93AB5" w:rsidRPr="00970701" w:rsidRDefault="00A93AB5" w:rsidP="00844100">
            <w:pPr>
              <w:rPr>
                <w:rFonts w:ascii="Times New Roman" w:hAnsi="Times New Roman"/>
                <w:b/>
                <w:bCs/>
                <w:i/>
                <w:iCs/>
                <w:sz w:val="24"/>
                <w:szCs w:val="24"/>
                <w:lang w:val="ru-RU"/>
              </w:rPr>
            </w:pPr>
          </w:p>
        </w:tc>
      </w:tr>
      <w:tr w:rsidR="00A93AB5" w:rsidRPr="00970701" w14:paraId="70E36D08" w14:textId="77777777" w:rsidTr="00844100">
        <w:trPr>
          <w:trHeight w:val="840"/>
        </w:trPr>
        <w:tc>
          <w:tcPr>
            <w:tcW w:w="4621" w:type="dxa"/>
            <w:tcBorders>
              <w:top w:val="single" w:sz="12" w:space="0" w:color="000000"/>
              <w:left w:val="single" w:sz="12" w:space="0" w:color="000000"/>
              <w:bottom w:val="single" w:sz="12" w:space="0" w:color="000000"/>
              <w:right w:val="single" w:sz="12" w:space="0" w:color="000000"/>
            </w:tcBorders>
            <w:shd w:val="clear" w:color="auto" w:fill="D9D9D9"/>
            <w:hideMark/>
          </w:tcPr>
          <w:p w14:paraId="28C66922" w14:textId="77777777" w:rsidR="00A93AB5" w:rsidRPr="00970701" w:rsidRDefault="00A93AB5" w:rsidP="00844100">
            <w:pPr>
              <w:rPr>
                <w:rFonts w:ascii="Times New Roman" w:hAnsi="Times New Roman"/>
                <w:b/>
                <w:bCs/>
                <w:iCs/>
                <w:sz w:val="24"/>
                <w:szCs w:val="24"/>
                <w:lang w:val="ru-RU"/>
              </w:rPr>
            </w:pPr>
            <w:r w:rsidRPr="00970701">
              <w:rPr>
                <w:rFonts w:ascii="Times New Roman" w:hAnsi="Times New Roman"/>
                <w:b/>
                <w:iCs/>
                <w:sz w:val="24"/>
                <w:szCs w:val="24"/>
                <w:lang w:val="ru-RU"/>
              </w:rPr>
              <w:t>Лице овлашћено за потписивање уговора:</w:t>
            </w:r>
          </w:p>
        </w:tc>
        <w:tc>
          <w:tcPr>
            <w:tcW w:w="4650" w:type="dxa"/>
            <w:tcBorders>
              <w:top w:val="single" w:sz="12" w:space="0" w:color="000000"/>
              <w:left w:val="single" w:sz="12" w:space="0" w:color="000000"/>
              <w:bottom w:val="single" w:sz="12" w:space="0" w:color="000000"/>
              <w:right w:val="single" w:sz="12" w:space="0" w:color="000000"/>
            </w:tcBorders>
          </w:tcPr>
          <w:p w14:paraId="5EBC134B" w14:textId="77777777" w:rsidR="00A93AB5" w:rsidRPr="00970701" w:rsidRDefault="00A93AB5" w:rsidP="00844100">
            <w:pPr>
              <w:snapToGrid w:val="0"/>
              <w:ind w:firstLine="708"/>
              <w:rPr>
                <w:rFonts w:ascii="Times New Roman" w:hAnsi="Times New Roman"/>
                <w:b/>
                <w:bCs/>
                <w:i/>
                <w:iCs/>
                <w:sz w:val="24"/>
                <w:szCs w:val="24"/>
                <w:lang w:val="ru-RU"/>
              </w:rPr>
            </w:pPr>
          </w:p>
          <w:p w14:paraId="703D0B32" w14:textId="77777777" w:rsidR="00A93AB5" w:rsidRPr="00970701" w:rsidRDefault="00A93AB5" w:rsidP="00844100">
            <w:pPr>
              <w:ind w:firstLine="708"/>
              <w:rPr>
                <w:rFonts w:ascii="Times New Roman" w:hAnsi="Times New Roman"/>
                <w:b/>
                <w:bCs/>
                <w:i/>
                <w:iCs/>
                <w:sz w:val="24"/>
                <w:szCs w:val="24"/>
                <w:lang w:val="ru-RU"/>
              </w:rPr>
            </w:pPr>
          </w:p>
        </w:tc>
      </w:tr>
    </w:tbl>
    <w:p w14:paraId="5FDAAD16" w14:textId="77777777" w:rsidR="00A93AB5" w:rsidRPr="00970701" w:rsidRDefault="00A93AB5" w:rsidP="00A93AB5">
      <w:pPr>
        <w:rPr>
          <w:rFonts w:ascii="Times New Roman" w:eastAsia="TimesNewRomanPSMT" w:hAnsi="Times New Roman"/>
          <w:b/>
          <w:bCs/>
          <w:i/>
          <w:iCs/>
          <w:sz w:val="24"/>
          <w:szCs w:val="24"/>
          <w:lang w:val="ru-RU"/>
        </w:rPr>
      </w:pPr>
    </w:p>
    <w:p w14:paraId="632F1575" w14:textId="77777777" w:rsidR="00A93AB5" w:rsidRPr="00970701" w:rsidRDefault="00A93AB5" w:rsidP="00A93AB5">
      <w:pPr>
        <w:rPr>
          <w:rFonts w:ascii="Times New Roman" w:hAnsi="Times New Roman"/>
          <w:sz w:val="24"/>
          <w:szCs w:val="24"/>
        </w:rPr>
      </w:pPr>
      <w:r w:rsidRPr="00970701">
        <w:rPr>
          <w:rFonts w:ascii="Times New Roman" w:eastAsia="TimesNewRomanPSMT" w:hAnsi="Times New Roman"/>
          <w:b/>
          <w:bCs/>
          <w:iCs/>
          <w:sz w:val="24"/>
          <w:szCs w:val="24"/>
        </w:rPr>
        <w:lastRenderedPageBreak/>
        <w:t xml:space="preserve">2) ПОНУДУ ПОДНОСИ: </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9D9D9"/>
        <w:tblLayout w:type="fixed"/>
        <w:tblLook w:val="04A0" w:firstRow="1" w:lastRow="0" w:firstColumn="1" w:lastColumn="0" w:noHBand="0" w:noVBand="1"/>
      </w:tblPr>
      <w:tblGrid>
        <w:gridCol w:w="9272"/>
      </w:tblGrid>
      <w:tr w:rsidR="00A93AB5" w:rsidRPr="00970701" w14:paraId="48D9CE18" w14:textId="77777777" w:rsidTr="00844100">
        <w:tc>
          <w:tcPr>
            <w:tcW w:w="9272"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20571BFF" w14:textId="77777777" w:rsidR="00A93AB5" w:rsidRPr="00970701" w:rsidRDefault="00A93AB5" w:rsidP="00844100">
            <w:pPr>
              <w:jc w:val="center"/>
              <w:rPr>
                <w:rFonts w:ascii="Times New Roman" w:eastAsia="TimesNewRomanPSMT" w:hAnsi="Times New Roman"/>
                <w:b/>
                <w:bCs/>
                <w:sz w:val="24"/>
                <w:szCs w:val="24"/>
              </w:rPr>
            </w:pPr>
            <w:r w:rsidRPr="00970701">
              <w:rPr>
                <w:rFonts w:ascii="Times New Roman" w:eastAsia="TimesNewRomanPSMT" w:hAnsi="Times New Roman"/>
                <w:b/>
                <w:bCs/>
                <w:sz w:val="24"/>
                <w:szCs w:val="24"/>
              </w:rPr>
              <w:t xml:space="preserve">А) САМОСТАЛНО </w:t>
            </w:r>
          </w:p>
        </w:tc>
      </w:tr>
      <w:tr w:rsidR="00A93AB5" w:rsidRPr="00970701" w14:paraId="11181F08" w14:textId="77777777" w:rsidTr="00844100">
        <w:trPr>
          <w:trHeight w:val="870"/>
        </w:trPr>
        <w:tc>
          <w:tcPr>
            <w:tcW w:w="9272"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66C43AFE" w14:textId="77777777" w:rsidR="00A93AB5" w:rsidRPr="00970701" w:rsidRDefault="00A93AB5" w:rsidP="00844100">
            <w:pPr>
              <w:jc w:val="center"/>
              <w:rPr>
                <w:rFonts w:ascii="Times New Roman" w:eastAsia="TimesNewRomanPSMT" w:hAnsi="Times New Roman"/>
                <w:b/>
                <w:bCs/>
                <w:sz w:val="24"/>
                <w:szCs w:val="24"/>
              </w:rPr>
            </w:pPr>
            <w:r w:rsidRPr="00970701">
              <w:rPr>
                <w:rFonts w:ascii="Times New Roman" w:eastAsia="TimesNewRomanPSMT" w:hAnsi="Times New Roman"/>
                <w:b/>
                <w:bCs/>
                <w:sz w:val="24"/>
                <w:szCs w:val="24"/>
              </w:rPr>
              <w:t>Б) СА ПОДИЗВОЂАЧЕМ</w:t>
            </w:r>
          </w:p>
        </w:tc>
      </w:tr>
      <w:tr w:rsidR="00A93AB5" w:rsidRPr="00970701" w14:paraId="5D9AA9B1" w14:textId="77777777" w:rsidTr="00844100">
        <w:trPr>
          <w:trHeight w:val="855"/>
        </w:trPr>
        <w:tc>
          <w:tcPr>
            <w:tcW w:w="9272"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656B39F0" w14:textId="77777777" w:rsidR="00A93AB5" w:rsidRPr="00970701" w:rsidRDefault="00A93AB5" w:rsidP="00844100">
            <w:pPr>
              <w:jc w:val="center"/>
              <w:rPr>
                <w:rFonts w:ascii="Times New Roman" w:hAnsi="Times New Roman"/>
                <w:b/>
                <w:i/>
                <w:iCs/>
                <w:sz w:val="24"/>
                <w:szCs w:val="24"/>
                <w:lang w:val="ru-RU"/>
              </w:rPr>
            </w:pPr>
            <w:r w:rsidRPr="00970701">
              <w:rPr>
                <w:rFonts w:ascii="Times New Roman" w:eastAsia="TimesNewRomanPSMT" w:hAnsi="Times New Roman"/>
                <w:b/>
                <w:bCs/>
                <w:sz w:val="24"/>
                <w:szCs w:val="24"/>
              </w:rPr>
              <w:t>В) КАО ЗАЈЕДНИЧКУ ПОНУДУ</w:t>
            </w:r>
          </w:p>
        </w:tc>
      </w:tr>
    </w:tbl>
    <w:p w14:paraId="116CCEA9" w14:textId="77777777" w:rsidR="00A93AB5" w:rsidRDefault="00A93AB5" w:rsidP="00A93AB5">
      <w:pPr>
        <w:jc w:val="both"/>
        <w:rPr>
          <w:rFonts w:ascii="Times New Roman" w:hAnsi="Times New Roman"/>
          <w:b/>
          <w:i/>
          <w:iCs/>
          <w:sz w:val="24"/>
          <w:szCs w:val="24"/>
          <w:u w:val="single"/>
          <w:lang w:val="ru-RU"/>
        </w:rPr>
      </w:pPr>
    </w:p>
    <w:p w14:paraId="1640D754" w14:textId="77777777" w:rsidR="00A93AB5" w:rsidRPr="00970701" w:rsidRDefault="00A93AB5" w:rsidP="00A93AB5">
      <w:pPr>
        <w:jc w:val="both"/>
        <w:rPr>
          <w:rFonts w:ascii="Times New Roman" w:hAnsi="Times New Roman"/>
          <w:i/>
          <w:iCs/>
          <w:sz w:val="24"/>
          <w:szCs w:val="24"/>
          <w:u w:val="single"/>
          <w:lang w:val="ru-RU"/>
        </w:rPr>
      </w:pPr>
      <w:r w:rsidRPr="00970701">
        <w:rPr>
          <w:rFonts w:ascii="Times New Roman" w:hAnsi="Times New Roman"/>
          <w:b/>
          <w:i/>
          <w:iCs/>
          <w:sz w:val="24"/>
          <w:szCs w:val="24"/>
          <w:u w:val="single"/>
          <w:lang w:val="ru-RU"/>
        </w:rPr>
        <w:t>Напомена:</w:t>
      </w:r>
      <w:r w:rsidRPr="00970701">
        <w:rPr>
          <w:rFonts w:ascii="Times New Roman" w:hAnsi="Times New Roman"/>
          <w:i/>
          <w:iCs/>
          <w:sz w:val="24"/>
          <w:szCs w:val="24"/>
          <w:u w:val="single"/>
          <w:lang w:val="ru-RU"/>
        </w:rPr>
        <w:t xml:space="preserve"> </w:t>
      </w:r>
    </w:p>
    <w:p w14:paraId="50917241" w14:textId="77777777" w:rsidR="00A93AB5" w:rsidRPr="00970701" w:rsidRDefault="00A93AB5" w:rsidP="00A93AB5">
      <w:pPr>
        <w:jc w:val="both"/>
        <w:rPr>
          <w:rFonts w:ascii="Times New Roman" w:hAnsi="Times New Roman"/>
          <w:i/>
          <w:iCs/>
          <w:sz w:val="24"/>
          <w:szCs w:val="24"/>
          <w:lang w:val="ru-RU"/>
        </w:rPr>
      </w:pPr>
      <w:r w:rsidRPr="00970701">
        <w:rPr>
          <w:rFonts w:ascii="Times New Roman" w:hAnsi="Times New Roman"/>
          <w:i/>
          <w:iCs/>
          <w:sz w:val="24"/>
          <w:szCs w:val="24"/>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76D8FF0D" w14:textId="77777777" w:rsidR="00A93AB5" w:rsidRDefault="00A93AB5" w:rsidP="00A93AB5">
      <w:pPr>
        <w:jc w:val="both"/>
        <w:rPr>
          <w:rFonts w:ascii="Times New Roman" w:eastAsia="TimesNewRomanPSMT" w:hAnsi="Times New Roman"/>
          <w:b/>
          <w:bCs/>
          <w:sz w:val="24"/>
          <w:szCs w:val="24"/>
          <w:lang w:val="sr-Cyrl-CS"/>
        </w:rPr>
      </w:pPr>
    </w:p>
    <w:p w14:paraId="7DBD94F3" w14:textId="77777777" w:rsidR="00A93AB5" w:rsidRPr="00970701" w:rsidRDefault="00A93AB5" w:rsidP="00A93AB5">
      <w:pPr>
        <w:jc w:val="both"/>
        <w:rPr>
          <w:rFonts w:ascii="Times New Roman" w:eastAsia="TimesNewRomanPSMT" w:hAnsi="Times New Roman"/>
          <w:b/>
          <w:bCs/>
          <w:sz w:val="24"/>
          <w:szCs w:val="24"/>
        </w:rPr>
      </w:pPr>
      <w:r w:rsidRPr="00970701">
        <w:rPr>
          <w:rFonts w:ascii="Times New Roman" w:eastAsia="TimesNewRomanPSMT" w:hAnsi="Times New Roman"/>
          <w:b/>
          <w:bCs/>
          <w:sz w:val="24"/>
          <w:szCs w:val="24"/>
          <w:lang w:val="sr-Cyrl-CS"/>
        </w:rPr>
        <w:t xml:space="preserve">3) </w:t>
      </w:r>
      <w:r w:rsidRPr="00970701">
        <w:rPr>
          <w:rFonts w:ascii="Times New Roman" w:eastAsia="TimesNewRomanPSMT" w:hAnsi="Times New Roman"/>
          <w:b/>
          <w:bCs/>
          <w:sz w:val="24"/>
          <w:szCs w:val="24"/>
        </w:rPr>
        <w:t xml:space="preserve">ПОДАЦИ О ПОДИЗВОЂАЧУ </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65"/>
        <w:gridCol w:w="4219"/>
        <w:gridCol w:w="4588"/>
      </w:tblGrid>
      <w:tr w:rsidR="00A93AB5" w:rsidRPr="00970701" w14:paraId="65B2D076" w14:textId="77777777" w:rsidTr="00844100">
        <w:trPr>
          <w:trHeight w:val="738"/>
        </w:trPr>
        <w:tc>
          <w:tcPr>
            <w:tcW w:w="465" w:type="dxa"/>
            <w:tcBorders>
              <w:top w:val="single" w:sz="12" w:space="0" w:color="000000"/>
              <w:left w:val="single" w:sz="12" w:space="0" w:color="000000"/>
              <w:bottom w:val="single" w:sz="12" w:space="0" w:color="000000"/>
              <w:right w:val="single" w:sz="12" w:space="0" w:color="000000"/>
            </w:tcBorders>
            <w:shd w:val="clear" w:color="auto" w:fill="D9D9D9"/>
            <w:hideMark/>
          </w:tcPr>
          <w:p w14:paraId="6D081899" w14:textId="77777777" w:rsidR="00A93AB5" w:rsidRPr="00970701" w:rsidRDefault="00A93AB5" w:rsidP="00844100">
            <w:pPr>
              <w:snapToGrid w:val="0"/>
              <w:jc w:val="both"/>
              <w:rPr>
                <w:rFonts w:ascii="Times New Roman" w:hAnsi="Times New Roman"/>
                <w:sz w:val="24"/>
                <w:szCs w:val="24"/>
              </w:rPr>
            </w:pPr>
            <w:r w:rsidRPr="00970701">
              <w:rPr>
                <w:rFonts w:ascii="Times New Roman" w:eastAsia="TimesNewRomanPSMT" w:hAnsi="Times New Roman"/>
                <w:b/>
                <w:bCs/>
                <w:i/>
                <w:sz w:val="24"/>
                <w:szCs w:val="24"/>
              </w:rPr>
              <w:tab/>
            </w:r>
          </w:p>
          <w:p w14:paraId="6AA49C31" w14:textId="77777777" w:rsidR="00A93AB5" w:rsidRPr="00970701" w:rsidRDefault="00A93AB5" w:rsidP="00844100">
            <w:pPr>
              <w:jc w:val="both"/>
              <w:rPr>
                <w:rFonts w:ascii="Times New Roman" w:eastAsia="TimesNewRomanPSMT" w:hAnsi="Times New Roman"/>
                <w:b/>
                <w:bCs/>
                <w:sz w:val="24"/>
                <w:szCs w:val="24"/>
              </w:rPr>
            </w:pPr>
            <w:r w:rsidRPr="00970701">
              <w:rPr>
                <w:rFonts w:ascii="Times New Roman" w:eastAsia="TimesNewRomanPSMT" w:hAnsi="Times New Roman"/>
                <w:b/>
                <w:bCs/>
                <w:sz w:val="24"/>
                <w:szCs w:val="24"/>
              </w:rPr>
              <w:t>1)</w:t>
            </w: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4808F252"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Назив подизвођача:</w:t>
            </w:r>
          </w:p>
        </w:tc>
        <w:tc>
          <w:tcPr>
            <w:tcW w:w="4588" w:type="dxa"/>
            <w:tcBorders>
              <w:top w:val="single" w:sz="12" w:space="0" w:color="000000"/>
              <w:left w:val="single" w:sz="12" w:space="0" w:color="000000"/>
              <w:bottom w:val="single" w:sz="12" w:space="0" w:color="000000"/>
              <w:right w:val="single" w:sz="12" w:space="0" w:color="000000"/>
            </w:tcBorders>
          </w:tcPr>
          <w:p w14:paraId="1A450A8F"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715917E3" w14:textId="77777777" w:rsidTr="00844100">
        <w:trPr>
          <w:trHeight w:val="645"/>
        </w:trPr>
        <w:tc>
          <w:tcPr>
            <w:tcW w:w="465" w:type="dxa"/>
            <w:tcBorders>
              <w:top w:val="single" w:sz="12" w:space="0" w:color="000000"/>
              <w:left w:val="single" w:sz="12" w:space="0" w:color="000000"/>
              <w:bottom w:val="single" w:sz="12" w:space="0" w:color="000000"/>
              <w:right w:val="single" w:sz="12" w:space="0" w:color="000000"/>
            </w:tcBorders>
          </w:tcPr>
          <w:p w14:paraId="17F427C5" w14:textId="77777777" w:rsidR="00A93AB5" w:rsidRPr="00970701" w:rsidRDefault="00A93AB5" w:rsidP="00844100">
            <w:pPr>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0CA66F6F"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Адреса:</w:t>
            </w:r>
          </w:p>
        </w:tc>
        <w:tc>
          <w:tcPr>
            <w:tcW w:w="4588" w:type="dxa"/>
            <w:tcBorders>
              <w:top w:val="single" w:sz="12" w:space="0" w:color="000000"/>
              <w:left w:val="single" w:sz="12" w:space="0" w:color="000000"/>
              <w:bottom w:val="single" w:sz="12" w:space="0" w:color="000000"/>
              <w:right w:val="single" w:sz="12" w:space="0" w:color="000000"/>
            </w:tcBorders>
          </w:tcPr>
          <w:p w14:paraId="680DB802"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6B64EBCC" w14:textId="77777777" w:rsidTr="00844100">
        <w:trPr>
          <w:trHeight w:val="480"/>
        </w:trPr>
        <w:tc>
          <w:tcPr>
            <w:tcW w:w="465" w:type="dxa"/>
            <w:tcBorders>
              <w:top w:val="single" w:sz="12" w:space="0" w:color="000000"/>
              <w:left w:val="single" w:sz="12" w:space="0" w:color="000000"/>
              <w:bottom w:val="single" w:sz="12" w:space="0" w:color="000000"/>
              <w:right w:val="single" w:sz="12" w:space="0" w:color="000000"/>
            </w:tcBorders>
          </w:tcPr>
          <w:p w14:paraId="01F666A4" w14:textId="77777777" w:rsidR="00A93AB5" w:rsidRPr="00970701" w:rsidRDefault="00A93AB5" w:rsidP="00844100">
            <w:pPr>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64CC48C4"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14:paraId="0C1060F9"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69064D74" w14:textId="77777777" w:rsidTr="00844100">
        <w:trPr>
          <w:trHeight w:val="630"/>
        </w:trPr>
        <w:tc>
          <w:tcPr>
            <w:tcW w:w="465" w:type="dxa"/>
            <w:tcBorders>
              <w:top w:val="single" w:sz="12" w:space="0" w:color="000000"/>
              <w:left w:val="single" w:sz="12" w:space="0" w:color="000000"/>
              <w:bottom w:val="single" w:sz="12" w:space="0" w:color="000000"/>
              <w:right w:val="single" w:sz="12" w:space="0" w:color="000000"/>
            </w:tcBorders>
          </w:tcPr>
          <w:p w14:paraId="19B6EBEB" w14:textId="77777777" w:rsidR="00A93AB5" w:rsidRPr="00970701" w:rsidRDefault="00A93AB5" w:rsidP="00844100">
            <w:pPr>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19856520"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14:paraId="2D852C6E"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4115C6A9" w14:textId="77777777" w:rsidTr="00844100">
        <w:trPr>
          <w:trHeight w:val="645"/>
        </w:trPr>
        <w:tc>
          <w:tcPr>
            <w:tcW w:w="465" w:type="dxa"/>
            <w:tcBorders>
              <w:top w:val="single" w:sz="12" w:space="0" w:color="000000"/>
              <w:left w:val="single" w:sz="12" w:space="0" w:color="000000"/>
              <w:bottom w:val="single" w:sz="12" w:space="0" w:color="000000"/>
              <w:right w:val="single" w:sz="12" w:space="0" w:color="000000"/>
            </w:tcBorders>
          </w:tcPr>
          <w:p w14:paraId="31D63EA6" w14:textId="77777777" w:rsidR="00A93AB5" w:rsidRPr="00970701" w:rsidRDefault="00A93AB5" w:rsidP="00844100">
            <w:pPr>
              <w:snapToGrid w:val="0"/>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032E222D"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14:paraId="1BE1D0D9"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02CC0C12" w14:textId="77777777" w:rsidTr="00844100">
        <w:trPr>
          <w:trHeight w:val="900"/>
        </w:trPr>
        <w:tc>
          <w:tcPr>
            <w:tcW w:w="465" w:type="dxa"/>
            <w:tcBorders>
              <w:top w:val="single" w:sz="12" w:space="0" w:color="000000"/>
              <w:left w:val="single" w:sz="12" w:space="0" w:color="000000"/>
              <w:bottom w:val="single" w:sz="12" w:space="0" w:color="000000"/>
              <w:right w:val="single" w:sz="12" w:space="0" w:color="000000"/>
            </w:tcBorders>
          </w:tcPr>
          <w:p w14:paraId="7B732A37" w14:textId="77777777" w:rsidR="00A93AB5" w:rsidRPr="00970701" w:rsidRDefault="00A93AB5" w:rsidP="00844100">
            <w:pPr>
              <w:snapToGrid w:val="0"/>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0C27849B" w14:textId="77777777" w:rsidR="00A93AB5" w:rsidRPr="00970701" w:rsidRDefault="00A93AB5" w:rsidP="00844100">
            <w:pPr>
              <w:rPr>
                <w:rFonts w:ascii="Times New Roman" w:eastAsia="TimesNewRomanPSMT" w:hAnsi="Times New Roman"/>
                <w:b/>
                <w:bCs/>
                <w:sz w:val="24"/>
                <w:szCs w:val="24"/>
                <w:lang w:val="ru-RU"/>
              </w:rPr>
            </w:pPr>
            <w:r w:rsidRPr="00970701">
              <w:rPr>
                <w:rFonts w:ascii="Times New Roman" w:eastAsia="TimesNewRomanPSMT" w:hAnsi="Times New Roman"/>
                <w:b/>
                <w:bCs/>
                <w:sz w:val="24"/>
                <w:szCs w:val="24"/>
                <w:lang w:val="ru-RU"/>
              </w:rPr>
              <w:t>Проценат укупне вредности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14:paraId="6316F544" w14:textId="77777777" w:rsidR="00A93AB5" w:rsidRPr="00970701" w:rsidRDefault="00A93AB5" w:rsidP="00844100">
            <w:pPr>
              <w:snapToGrid w:val="0"/>
              <w:jc w:val="both"/>
              <w:rPr>
                <w:rFonts w:ascii="Times New Roman" w:eastAsia="TimesNewRomanPSMT" w:hAnsi="Times New Roman"/>
                <w:b/>
                <w:bCs/>
                <w:sz w:val="24"/>
                <w:szCs w:val="24"/>
                <w:lang w:val="ru-RU"/>
              </w:rPr>
            </w:pPr>
          </w:p>
        </w:tc>
      </w:tr>
      <w:tr w:rsidR="00A93AB5" w:rsidRPr="00970701" w14:paraId="7247040E" w14:textId="77777777" w:rsidTr="00844100">
        <w:trPr>
          <w:trHeight w:val="750"/>
        </w:trPr>
        <w:tc>
          <w:tcPr>
            <w:tcW w:w="465" w:type="dxa"/>
            <w:tcBorders>
              <w:top w:val="single" w:sz="12" w:space="0" w:color="000000"/>
              <w:left w:val="single" w:sz="12" w:space="0" w:color="000000"/>
              <w:bottom w:val="single" w:sz="12" w:space="0" w:color="000000"/>
              <w:right w:val="single" w:sz="12" w:space="0" w:color="000000"/>
            </w:tcBorders>
          </w:tcPr>
          <w:p w14:paraId="68F7C443" w14:textId="77777777" w:rsidR="00A93AB5" w:rsidRPr="00970701" w:rsidRDefault="00A93AB5" w:rsidP="00844100">
            <w:pPr>
              <w:snapToGrid w:val="0"/>
              <w:jc w:val="both"/>
              <w:rPr>
                <w:rFonts w:ascii="Times New Roman" w:eastAsia="TimesNewRomanPSMT" w:hAnsi="Times New Roman"/>
                <w:bCs/>
                <w:i/>
                <w:sz w:val="24"/>
                <w:szCs w:val="24"/>
                <w:lang w:val="ru-RU"/>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04312140" w14:textId="77777777" w:rsidR="00A93AB5" w:rsidRPr="00970701" w:rsidRDefault="00A93AB5" w:rsidP="00844100">
            <w:pPr>
              <w:rPr>
                <w:rFonts w:ascii="Times New Roman" w:eastAsia="TimesNewRomanPSMT" w:hAnsi="Times New Roman"/>
                <w:b/>
                <w:bCs/>
                <w:sz w:val="24"/>
                <w:szCs w:val="24"/>
                <w:lang w:val="ru-RU"/>
              </w:rPr>
            </w:pPr>
            <w:r w:rsidRPr="00970701">
              <w:rPr>
                <w:rFonts w:ascii="Times New Roman" w:eastAsia="TimesNewRomanPSMT" w:hAnsi="Times New Roman"/>
                <w:b/>
                <w:bCs/>
                <w:sz w:val="24"/>
                <w:szCs w:val="24"/>
                <w:lang w:val="ru-RU"/>
              </w:rPr>
              <w:t>Део предмета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14:paraId="6BD555BC" w14:textId="77777777" w:rsidR="00A93AB5" w:rsidRPr="00970701" w:rsidRDefault="00A93AB5" w:rsidP="00844100">
            <w:pPr>
              <w:snapToGrid w:val="0"/>
              <w:jc w:val="both"/>
              <w:rPr>
                <w:rFonts w:ascii="Times New Roman" w:eastAsia="TimesNewRomanPSMT" w:hAnsi="Times New Roman"/>
                <w:b/>
                <w:bCs/>
                <w:sz w:val="24"/>
                <w:szCs w:val="24"/>
                <w:lang w:val="ru-RU"/>
              </w:rPr>
            </w:pPr>
          </w:p>
        </w:tc>
      </w:tr>
      <w:tr w:rsidR="00A93AB5" w:rsidRPr="00970701" w14:paraId="6BA5ADDD" w14:textId="77777777" w:rsidTr="00844100">
        <w:trPr>
          <w:trHeight w:val="525"/>
        </w:trPr>
        <w:tc>
          <w:tcPr>
            <w:tcW w:w="465"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2973898B" w14:textId="77777777" w:rsidR="00A93AB5" w:rsidRPr="00970701" w:rsidRDefault="00A93AB5" w:rsidP="00844100">
            <w:pPr>
              <w:snapToGrid w:val="0"/>
              <w:jc w:val="both"/>
              <w:rPr>
                <w:rFonts w:ascii="Times New Roman" w:hAnsi="Times New Roman"/>
                <w:sz w:val="24"/>
                <w:szCs w:val="24"/>
                <w:lang w:val="ru-RU"/>
              </w:rPr>
            </w:pPr>
            <w:r w:rsidRPr="00970701">
              <w:rPr>
                <w:rFonts w:ascii="Times New Roman" w:eastAsia="TimesNewRomanPSMT" w:hAnsi="Times New Roman"/>
                <w:b/>
                <w:bCs/>
                <w:i/>
                <w:sz w:val="24"/>
                <w:szCs w:val="24"/>
                <w:lang w:val="ru-RU"/>
              </w:rPr>
              <w:t>2)</w:t>
            </w:r>
            <w:r w:rsidRPr="00970701">
              <w:rPr>
                <w:rFonts w:ascii="Times New Roman" w:eastAsia="TimesNewRomanPSMT" w:hAnsi="Times New Roman"/>
                <w:b/>
                <w:bCs/>
                <w:i/>
                <w:sz w:val="24"/>
                <w:szCs w:val="24"/>
                <w:lang w:val="ru-RU"/>
              </w:rPr>
              <w:tab/>
            </w:r>
          </w:p>
          <w:p w14:paraId="50706818" w14:textId="77777777" w:rsidR="00A93AB5" w:rsidRPr="00970701" w:rsidRDefault="00A93AB5" w:rsidP="00844100">
            <w:pPr>
              <w:jc w:val="both"/>
              <w:rPr>
                <w:rFonts w:ascii="Times New Roman" w:eastAsia="TimesNewRomanPSMT" w:hAnsi="Times New Roman"/>
                <w:b/>
                <w:bCs/>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03564F51"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Назив подизвођача:</w:t>
            </w:r>
          </w:p>
        </w:tc>
        <w:tc>
          <w:tcPr>
            <w:tcW w:w="4588" w:type="dxa"/>
            <w:tcBorders>
              <w:top w:val="single" w:sz="12" w:space="0" w:color="000000"/>
              <w:left w:val="single" w:sz="12" w:space="0" w:color="000000"/>
              <w:bottom w:val="single" w:sz="12" w:space="0" w:color="000000"/>
              <w:right w:val="single" w:sz="12" w:space="0" w:color="000000"/>
            </w:tcBorders>
          </w:tcPr>
          <w:p w14:paraId="212D8DCD"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0AD844E4" w14:textId="77777777" w:rsidTr="00844100">
        <w:trPr>
          <w:trHeight w:val="525"/>
        </w:trPr>
        <w:tc>
          <w:tcPr>
            <w:tcW w:w="465" w:type="dxa"/>
            <w:tcBorders>
              <w:top w:val="single" w:sz="12" w:space="0" w:color="000000"/>
              <w:left w:val="single" w:sz="12" w:space="0" w:color="000000"/>
              <w:bottom w:val="single" w:sz="12" w:space="0" w:color="000000"/>
              <w:right w:val="single" w:sz="12" w:space="0" w:color="000000"/>
            </w:tcBorders>
          </w:tcPr>
          <w:p w14:paraId="4E0BE08F" w14:textId="77777777" w:rsidR="00A93AB5" w:rsidRPr="00970701" w:rsidRDefault="00A93AB5" w:rsidP="00844100">
            <w:pPr>
              <w:jc w:val="both"/>
              <w:rPr>
                <w:rFonts w:ascii="Times New Roman" w:eastAsia="TimesNewRomanPSMT" w:hAnsi="Times New Roman"/>
                <w:bCs/>
                <w:i/>
                <w:sz w:val="24"/>
                <w:szCs w:val="24"/>
                <w:lang w:val="ru-RU"/>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38B2AFBB"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Адреса:</w:t>
            </w:r>
          </w:p>
        </w:tc>
        <w:tc>
          <w:tcPr>
            <w:tcW w:w="4588" w:type="dxa"/>
            <w:tcBorders>
              <w:top w:val="single" w:sz="12" w:space="0" w:color="000000"/>
              <w:left w:val="single" w:sz="12" w:space="0" w:color="000000"/>
              <w:bottom w:val="single" w:sz="12" w:space="0" w:color="000000"/>
              <w:right w:val="single" w:sz="12" w:space="0" w:color="000000"/>
            </w:tcBorders>
          </w:tcPr>
          <w:p w14:paraId="3A0C7459"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78231B57" w14:textId="77777777" w:rsidTr="00844100">
        <w:trPr>
          <w:trHeight w:val="675"/>
        </w:trPr>
        <w:tc>
          <w:tcPr>
            <w:tcW w:w="465" w:type="dxa"/>
            <w:tcBorders>
              <w:top w:val="single" w:sz="12" w:space="0" w:color="000000"/>
              <w:left w:val="single" w:sz="12" w:space="0" w:color="000000"/>
              <w:bottom w:val="single" w:sz="12" w:space="0" w:color="000000"/>
              <w:right w:val="single" w:sz="12" w:space="0" w:color="000000"/>
            </w:tcBorders>
          </w:tcPr>
          <w:p w14:paraId="25D7880A" w14:textId="77777777" w:rsidR="00A93AB5" w:rsidRPr="00970701" w:rsidRDefault="00A93AB5" w:rsidP="00844100">
            <w:pPr>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588ABDB9"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14:paraId="5D9D5718"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50F168FE" w14:textId="77777777" w:rsidTr="00844100">
        <w:trPr>
          <w:trHeight w:val="600"/>
        </w:trPr>
        <w:tc>
          <w:tcPr>
            <w:tcW w:w="465" w:type="dxa"/>
            <w:tcBorders>
              <w:top w:val="single" w:sz="12" w:space="0" w:color="000000"/>
              <w:left w:val="single" w:sz="12" w:space="0" w:color="000000"/>
              <w:bottom w:val="single" w:sz="12" w:space="0" w:color="000000"/>
              <w:right w:val="single" w:sz="12" w:space="0" w:color="000000"/>
            </w:tcBorders>
          </w:tcPr>
          <w:p w14:paraId="75DCE0D2" w14:textId="77777777" w:rsidR="00A93AB5" w:rsidRPr="00970701" w:rsidRDefault="00A93AB5" w:rsidP="00844100">
            <w:pPr>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35A9E12F"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14:paraId="51309C85"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15DCECFB" w14:textId="77777777" w:rsidTr="00844100">
        <w:tc>
          <w:tcPr>
            <w:tcW w:w="465" w:type="dxa"/>
            <w:tcBorders>
              <w:top w:val="single" w:sz="12" w:space="0" w:color="000000"/>
              <w:left w:val="single" w:sz="12" w:space="0" w:color="000000"/>
              <w:bottom w:val="single" w:sz="12" w:space="0" w:color="000000"/>
              <w:right w:val="single" w:sz="12" w:space="0" w:color="000000"/>
            </w:tcBorders>
          </w:tcPr>
          <w:p w14:paraId="5855A779" w14:textId="77777777" w:rsidR="00A93AB5" w:rsidRPr="00970701" w:rsidRDefault="00A93AB5" w:rsidP="00844100">
            <w:pPr>
              <w:snapToGrid w:val="0"/>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6906A692" w14:textId="77777777" w:rsidR="00A93AB5" w:rsidRPr="00970701" w:rsidRDefault="00A93AB5" w:rsidP="00844100">
            <w:pPr>
              <w:snapToGrid w:val="0"/>
              <w:rPr>
                <w:rFonts w:ascii="Times New Roman" w:eastAsia="TimesNewRomanPSMT" w:hAnsi="Times New Roman"/>
                <w:b/>
                <w:bCs/>
                <w:sz w:val="24"/>
                <w:szCs w:val="24"/>
              </w:rPr>
            </w:pPr>
          </w:p>
          <w:p w14:paraId="3F31122B"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14:paraId="5892E15F"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7FCB1953" w14:textId="77777777" w:rsidTr="00844100">
        <w:tc>
          <w:tcPr>
            <w:tcW w:w="465" w:type="dxa"/>
            <w:tcBorders>
              <w:top w:val="single" w:sz="12" w:space="0" w:color="000000"/>
              <w:left w:val="single" w:sz="12" w:space="0" w:color="000000"/>
              <w:bottom w:val="single" w:sz="12" w:space="0" w:color="000000"/>
              <w:right w:val="single" w:sz="12" w:space="0" w:color="000000"/>
            </w:tcBorders>
          </w:tcPr>
          <w:p w14:paraId="577C0923" w14:textId="77777777" w:rsidR="00A93AB5" w:rsidRPr="00970701" w:rsidRDefault="00A93AB5" w:rsidP="00844100">
            <w:pPr>
              <w:snapToGrid w:val="0"/>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4C776725" w14:textId="77777777" w:rsidR="00A93AB5" w:rsidRPr="00970701" w:rsidRDefault="00A93AB5" w:rsidP="00844100">
            <w:pPr>
              <w:snapToGrid w:val="0"/>
              <w:rPr>
                <w:rFonts w:ascii="Times New Roman" w:eastAsia="TimesNewRomanPSMT" w:hAnsi="Times New Roman"/>
                <w:b/>
                <w:bCs/>
                <w:sz w:val="24"/>
                <w:szCs w:val="24"/>
                <w:lang w:val="ru-RU"/>
              </w:rPr>
            </w:pPr>
          </w:p>
          <w:p w14:paraId="1BBCD1B5" w14:textId="77777777" w:rsidR="00A93AB5" w:rsidRPr="00970701" w:rsidRDefault="00A93AB5" w:rsidP="00844100">
            <w:pPr>
              <w:rPr>
                <w:rFonts w:ascii="Times New Roman" w:eastAsia="TimesNewRomanPSMT" w:hAnsi="Times New Roman"/>
                <w:b/>
                <w:bCs/>
                <w:sz w:val="24"/>
                <w:szCs w:val="24"/>
                <w:lang w:val="ru-RU"/>
              </w:rPr>
            </w:pPr>
            <w:r w:rsidRPr="00970701">
              <w:rPr>
                <w:rFonts w:ascii="Times New Roman" w:eastAsia="TimesNewRomanPSMT" w:hAnsi="Times New Roman"/>
                <w:b/>
                <w:bCs/>
                <w:sz w:val="24"/>
                <w:szCs w:val="24"/>
                <w:lang w:val="ru-RU"/>
              </w:rPr>
              <w:t>Проценат укупне вредности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14:paraId="35C5C95F" w14:textId="77777777" w:rsidR="00A93AB5" w:rsidRPr="00970701" w:rsidRDefault="00A93AB5" w:rsidP="00844100">
            <w:pPr>
              <w:snapToGrid w:val="0"/>
              <w:jc w:val="both"/>
              <w:rPr>
                <w:rFonts w:ascii="Times New Roman" w:eastAsia="TimesNewRomanPSMT" w:hAnsi="Times New Roman"/>
                <w:b/>
                <w:bCs/>
                <w:sz w:val="24"/>
                <w:szCs w:val="24"/>
                <w:lang w:val="ru-RU"/>
              </w:rPr>
            </w:pPr>
          </w:p>
        </w:tc>
      </w:tr>
      <w:tr w:rsidR="00A93AB5" w:rsidRPr="00970701" w14:paraId="70B68C19" w14:textId="77777777" w:rsidTr="00844100">
        <w:tc>
          <w:tcPr>
            <w:tcW w:w="465" w:type="dxa"/>
            <w:tcBorders>
              <w:top w:val="single" w:sz="12" w:space="0" w:color="000000"/>
              <w:left w:val="single" w:sz="12" w:space="0" w:color="000000"/>
              <w:bottom w:val="single" w:sz="12" w:space="0" w:color="000000"/>
              <w:right w:val="single" w:sz="12" w:space="0" w:color="000000"/>
            </w:tcBorders>
          </w:tcPr>
          <w:p w14:paraId="2D9780DC" w14:textId="77777777" w:rsidR="00A93AB5" w:rsidRPr="00970701" w:rsidRDefault="00A93AB5" w:rsidP="00844100">
            <w:pPr>
              <w:snapToGrid w:val="0"/>
              <w:jc w:val="both"/>
              <w:rPr>
                <w:rFonts w:ascii="Times New Roman" w:eastAsia="TimesNewRomanPSMT" w:hAnsi="Times New Roman"/>
                <w:bCs/>
                <w:i/>
                <w:sz w:val="24"/>
                <w:szCs w:val="24"/>
                <w:lang w:val="ru-RU"/>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28374D91" w14:textId="77777777" w:rsidR="00A93AB5" w:rsidRPr="00970701" w:rsidRDefault="00A93AB5" w:rsidP="00844100">
            <w:pPr>
              <w:snapToGrid w:val="0"/>
              <w:rPr>
                <w:rFonts w:ascii="Times New Roman" w:eastAsia="TimesNewRomanPSMT" w:hAnsi="Times New Roman"/>
                <w:b/>
                <w:bCs/>
                <w:sz w:val="24"/>
                <w:szCs w:val="24"/>
                <w:lang w:val="ru-RU"/>
              </w:rPr>
            </w:pPr>
            <w:r w:rsidRPr="00970701">
              <w:rPr>
                <w:rFonts w:ascii="Times New Roman" w:eastAsia="TimesNewRomanPSMT" w:hAnsi="Times New Roman"/>
                <w:b/>
                <w:bCs/>
                <w:sz w:val="24"/>
                <w:szCs w:val="24"/>
                <w:lang w:val="ru-RU"/>
              </w:rPr>
              <w:t>Део предмета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14:paraId="6CA77EC0" w14:textId="77777777" w:rsidR="00A93AB5" w:rsidRPr="00970701" w:rsidRDefault="00A93AB5" w:rsidP="00844100">
            <w:pPr>
              <w:snapToGrid w:val="0"/>
              <w:jc w:val="both"/>
              <w:rPr>
                <w:rFonts w:ascii="Times New Roman" w:eastAsia="TimesNewRomanPSMT" w:hAnsi="Times New Roman"/>
                <w:b/>
                <w:bCs/>
                <w:sz w:val="24"/>
                <w:szCs w:val="24"/>
                <w:lang w:val="ru-RU"/>
              </w:rPr>
            </w:pPr>
          </w:p>
        </w:tc>
      </w:tr>
    </w:tbl>
    <w:p w14:paraId="2629A121" w14:textId="77777777" w:rsidR="00A93AB5" w:rsidRDefault="00A93AB5" w:rsidP="00A93AB5">
      <w:pPr>
        <w:jc w:val="both"/>
        <w:rPr>
          <w:rFonts w:ascii="Times New Roman" w:hAnsi="Times New Roman"/>
          <w:b/>
          <w:bCs/>
          <w:i/>
          <w:iCs/>
          <w:sz w:val="24"/>
          <w:szCs w:val="24"/>
          <w:u w:val="single"/>
          <w:lang w:val="ru-RU"/>
        </w:rPr>
      </w:pPr>
    </w:p>
    <w:p w14:paraId="2617472E" w14:textId="77777777" w:rsidR="00A93AB5" w:rsidRPr="00970701" w:rsidRDefault="00A93AB5" w:rsidP="00A93AB5">
      <w:pPr>
        <w:jc w:val="both"/>
        <w:rPr>
          <w:rFonts w:ascii="Times New Roman" w:hAnsi="Times New Roman"/>
          <w:i/>
          <w:iCs/>
          <w:sz w:val="24"/>
          <w:szCs w:val="24"/>
          <w:lang w:val="ru-RU"/>
        </w:rPr>
      </w:pPr>
      <w:r w:rsidRPr="00970701">
        <w:rPr>
          <w:rFonts w:ascii="Times New Roman" w:hAnsi="Times New Roman"/>
          <w:b/>
          <w:bCs/>
          <w:i/>
          <w:iCs/>
          <w:sz w:val="24"/>
          <w:szCs w:val="24"/>
          <w:u w:val="single"/>
          <w:lang w:val="ru-RU"/>
        </w:rPr>
        <w:t>Напомена:</w:t>
      </w:r>
      <w:r w:rsidRPr="00970701">
        <w:rPr>
          <w:rFonts w:ascii="Times New Roman" w:hAnsi="Times New Roman"/>
          <w:b/>
          <w:bCs/>
          <w:i/>
          <w:iCs/>
          <w:sz w:val="24"/>
          <w:szCs w:val="24"/>
          <w:lang w:val="ru-RU"/>
        </w:rPr>
        <w:t xml:space="preserve"> </w:t>
      </w:r>
    </w:p>
    <w:p w14:paraId="66128188" w14:textId="77777777" w:rsidR="00A93AB5" w:rsidRPr="00970701" w:rsidRDefault="00A93AB5" w:rsidP="00A93AB5">
      <w:pPr>
        <w:jc w:val="both"/>
        <w:rPr>
          <w:rFonts w:ascii="Times New Roman" w:hAnsi="Times New Roman"/>
          <w:i/>
          <w:iCs/>
          <w:sz w:val="24"/>
          <w:szCs w:val="24"/>
          <w:lang w:val="ru-RU"/>
        </w:rPr>
      </w:pPr>
      <w:r w:rsidRPr="00970701">
        <w:rPr>
          <w:rFonts w:ascii="Times New Roman" w:hAnsi="Times New Roman"/>
          <w:i/>
          <w:iCs/>
          <w:sz w:val="24"/>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6F0025BB" w14:textId="77777777" w:rsidR="00A93AB5" w:rsidRDefault="00A93AB5" w:rsidP="00A93AB5">
      <w:pPr>
        <w:jc w:val="both"/>
        <w:rPr>
          <w:rFonts w:ascii="Times New Roman" w:eastAsia="TimesNewRomanPSMT" w:hAnsi="Times New Roman"/>
          <w:b/>
          <w:bCs/>
          <w:sz w:val="24"/>
          <w:szCs w:val="24"/>
          <w:lang w:val="sr-Cyrl-CS"/>
        </w:rPr>
      </w:pPr>
    </w:p>
    <w:p w14:paraId="73B46347" w14:textId="77777777" w:rsidR="00A93AB5" w:rsidRPr="00970701" w:rsidRDefault="00A93AB5" w:rsidP="00A93AB5">
      <w:pPr>
        <w:jc w:val="both"/>
        <w:rPr>
          <w:rFonts w:ascii="Times New Roman" w:eastAsia="TimesNewRomanPSMT" w:hAnsi="Times New Roman"/>
          <w:b/>
          <w:bCs/>
          <w:sz w:val="24"/>
          <w:szCs w:val="24"/>
          <w:lang w:val="ru-RU"/>
        </w:rPr>
      </w:pPr>
      <w:r w:rsidRPr="00970701">
        <w:rPr>
          <w:rFonts w:ascii="Times New Roman" w:eastAsia="TimesNewRomanPSMT" w:hAnsi="Times New Roman"/>
          <w:b/>
          <w:bCs/>
          <w:sz w:val="24"/>
          <w:szCs w:val="24"/>
          <w:lang w:val="sr-Cyrl-CS"/>
        </w:rPr>
        <w:t xml:space="preserve">4) </w:t>
      </w:r>
      <w:r w:rsidRPr="00970701">
        <w:rPr>
          <w:rFonts w:ascii="Times New Roman" w:eastAsia="TimesNewRomanPSMT" w:hAnsi="Times New Roman"/>
          <w:b/>
          <w:bCs/>
          <w:sz w:val="24"/>
          <w:szCs w:val="24"/>
          <w:lang w:val="ru-RU"/>
        </w:rPr>
        <w:t>ПОДАЦИ О УЧЕСНИКУ  У ЗАЈЕДНИЧКОЈ ПОНУДИ</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65"/>
        <w:gridCol w:w="4219"/>
        <w:gridCol w:w="4588"/>
      </w:tblGrid>
      <w:tr w:rsidR="00A93AB5" w:rsidRPr="00970701" w14:paraId="08D8C0CA" w14:textId="77777777" w:rsidTr="00844100">
        <w:trPr>
          <w:trHeight w:val="475"/>
        </w:trPr>
        <w:tc>
          <w:tcPr>
            <w:tcW w:w="465"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6A518DCE" w14:textId="77777777" w:rsidR="00A93AB5" w:rsidRPr="00970701" w:rsidRDefault="00A93AB5" w:rsidP="00844100">
            <w:pPr>
              <w:jc w:val="both"/>
              <w:rPr>
                <w:rFonts w:ascii="Times New Roman" w:eastAsia="TimesNewRomanPSMT" w:hAnsi="Times New Roman"/>
                <w:b/>
                <w:bCs/>
                <w:sz w:val="24"/>
                <w:szCs w:val="24"/>
                <w:lang w:val="ru-RU"/>
              </w:rPr>
            </w:pPr>
            <w:r w:rsidRPr="00970701">
              <w:rPr>
                <w:rFonts w:ascii="Times New Roman" w:eastAsia="TimesNewRomanPSMT" w:hAnsi="Times New Roman"/>
                <w:b/>
                <w:bCs/>
                <w:sz w:val="24"/>
                <w:szCs w:val="24"/>
              </w:rPr>
              <w:t>1)</w:t>
            </w: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55BA1125" w14:textId="77777777" w:rsidR="00A93AB5" w:rsidRPr="00970701" w:rsidRDefault="00A93AB5" w:rsidP="00844100">
            <w:pPr>
              <w:rPr>
                <w:rFonts w:ascii="Times New Roman" w:eastAsia="TimesNewRomanPSMT" w:hAnsi="Times New Roman"/>
                <w:b/>
                <w:bCs/>
                <w:sz w:val="24"/>
                <w:szCs w:val="24"/>
                <w:lang w:val="ru-RU"/>
              </w:rPr>
            </w:pPr>
            <w:r w:rsidRPr="00970701">
              <w:rPr>
                <w:rFonts w:ascii="Times New Roman" w:eastAsia="TimesNewRomanPSMT" w:hAnsi="Times New Roman"/>
                <w:b/>
                <w:bCs/>
                <w:sz w:val="24"/>
                <w:szCs w:val="24"/>
                <w:lang w:val="ru-RU"/>
              </w:rPr>
              <w:t>Назив учесника у заједничкој понуди:</w:t>
            </w:r>
          </w:p>
        </w:tc>
        <w:tc>
          <w:tcPr>
            <w:tcW w:w="4588" w:type="dxa"/>
            <w:tcBorders>
              <w:top w:val="single" w:sz="12" w:space="0" w:color="000000"/>
              <w:left w:val="single" w:sz="12" w:space="0" w:color="000000"/>
              <w:bottom w:val="single" w:sz="12" w:space="0" w:color="000000"/>
              <w:right w:val="single" w:sz="12" w:space="0" w:color="000000"/>
            </w:tcBorders>
          </w:tcPr>
          <w:p w14:paraId="5E309533" w14:textId="77777777" w:rsidR="00A93AB5" w:rsidRPr="00970701" w:rsidRDefault="00A93AB5" w:rsidP="00844100">
            <w:pPr>
              <w:snapToGrid w:val="0"/>
              <w:jc w:val="both"/>
              <w:rPr>
                <w:rFonts w:ascii="Times New Roman" w:eastAsia="TimesNewRomanPSMT" w:hAnsi="Times New Roman"/>
                <w:b/>
                <w:bCs/>
                <w:sz w:val="24"/>
                <w:szCs w:val="24"/>
                <w:lang w:val="ru-RU"/>
              </w:rPr>
            </w:pPr>
          </w:p>
        </w:tc>
      </w:tr>
      <w:tr w:rsidR="00A93AB5" w:rsidRPr="00970701" w14:paraId="784752E1" w14:textId="77777777" w:rsidTr="00844100">
        <w:trPr>
          <w:trHeight w:val="540"/>
        </w:trPr>
        <w:tc>
          <w:tcPr>
            <w:tcW w:w="465" w:type="dxa"/>
            <w:tcBorders>
              <w:top w:val="single" w:sz="12" w:space="0" w:color="000000"/>
              <w:left w:val="single" w:sz="12" w:space="0" w:color="000000"/>
              <w:bottom w:val="single" w:sz="12" w:space="0" w:color="000000"/>
              <w:right w:val="single" w:sz="12" w:space="0" w:color="000000"/>
            </w:tcBorders>
          </w:tcPr>
          <w:p w14:paraId="7E68B123" w14:textId="77777777" w:rsidR="00A93AB5" w:rsidRPr="00970701" w:rsidRDefault="00A93AB5" w:rsidP="00844100">
            <w:pPr>
              <w:jc w:val="both"/>
              <w:rPr>
                <w:rFonts w:ascii="Times New Roman" w:eastAsia="TimesNewRomanPSMT" w:hAnsi="Times New Roman"/>
                <w:bCs/>
                <w:i/>
                <w:sz w:val="24"/>
                <w:szCs w:val="24"/>
                <w:lang w:val="ru-RU"/>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11608EEB" w14:textId="77777777" w:rsidR="00A93AB5" w:rsidRPr="00970701" w:rsidRDefault="00A93AB5" w:rsidP="00844100">
            <w:pPr>
              <w:rPr>
                <w:rFonts w:ascii="Times New Roman" w:eastAsia="TimesNewRomanPSMT" w:hAnsi="Times New Roman"/>
                <w:b/>
                <w:bCs/>
                <w:sz w:val="24"/>
                <w:szCs w:val="24"/>
                <w:lang w:val="ru-RU"/>
              </w:rPr>
            </w:pPr>
            <w:r w:rsidRPr="00970701">
              <w:rPr>
                <w:rFonts w:ascii="Times New Roman" w:eastAsia="TimesNewRomanPSMT" w:hAnsi="Times New Roman"/>
                <w:b/>
                <w:bCs/>
                <w:sz w:val="24"/>
                <w:szCs w:val="24"/>
              </w:rPr>
              <w:t>Адреса:</w:t>
            </w:r>
          </w:p>
        </w:tc>
        <w:tc>
          <w:tcPr>
            <w:tcW w:w="4588" w:type="dxa"/>
            <w:tcBorders>
              <w:top w:val="single" w:sz="12" w:space="0" w:color="000000"/>
              <w:left w:val="single" w:sz="12" w:space="0" w:color="000000"/>
              <w:bottom w:val="single" w:sz="12" w:space="0" w:color="000000"/>
              <w:right w:val="single" w:sz="12" w:space="0" w:color="000000"/>
            </w:tcBorders>
          </w:tcPr>
          <w:p w14:paraId="405782F2"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36F1552C" w14:textId="77777777" w:rsidTr="00844100">
        <w:trPr>
          <w:trHeight w:val="555"/>
        </w:trPr>
        <w:tc>
          <w:tcPr>
            <w:tcW w:w="465" w:type="dxa"/>
            <w:tcBorders>
              <w:top w:val="single" w:sz="12" w:space="0" w:color="000000"/>
              <w:left w:val="single" w:sz="12" w:space="0" w:color="000000"/>
              <w:bottom w:val="single" w:sz="12" w:space="0" w:color="000000"/>
              <w:right w:val="single" w:sz="12" w:space="0" w:color="000000"/>
            </w:tcBorders>
          </w:tcPr>
          <w:p w14:paraId="63438131" w14:textId="77777777" w:rsidR="00A93AB5" w:rsidRPr="00970701" w:rsidRDefault="00A93AB5" w:rsidP="00844100">
            <w:pPr>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2FC00D98"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14:paraId="75D63D0F"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74D7844C" w14:textId="77777777" w:rsidTr="00844100">
        <w:trPr>
          <w:trHeight w:val="540"/>
        </w:trPr>
        <w:tc>
          <w:tcPr>
            <w:tcW w:w="465" w:type="dxa"/>
            <w:tcBorders>
              <w:top w:val="single" w:sz="12" w:space="0" w:color="000000"/>
              <w:left w:val="single" w:sz="12" w:space="0" w:color="000000"/>
              <w:bottom w:val="single" w:sz="12" w:space="0" w:color="000000"/>
              <w:right w:val="single" w:sz="12" w:space="0" w:color="000000"/>
            </w:tcBorders>
          </w:tcPr>
          <w:p w14:paraId="635D420A" w14:textId="77777777" w:rsidR="00A93AB5" w:rsidRPr="00970701" w:rsidRDefault="00A93AB5" w:rsidP="00844100">
            <w:pPr>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0BBB574C"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14:paraId="2D10B409"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423630D5" w14:textId="77777777" w:rsidTr="00844100">
        <w:trPr>
          <w:trHeight w:val="555"/>
        </w:trPr>
        <w:tc>
          <w:tcPr>
            <w:tcW w:w="465" w:type="dxa"/>
            <w:tcBorders>
              <w:top w:val="single" w:sz="12" w:space="0" w:color="000000"/>
              <w:left w:val="single" w:sz="12" w:space="0" w:color="000000"/>
              <w:bottom w:val="single" w:sz="12" w:space="0" w:color="000000"/>
              <w:right w:val="single" w:sz="12" w:space="0" w:color="000000"/>
            </w:tcBorders>
          </w:tcPr>
          <w:p w14:paraId="0AFB5F4F" w14:textId="77777777" w:rsidR="00A93AB5" w:rsidRPr="00970701" w:rsidRDefault="00A93AB5" w:rsidP="00844100">
            <w:pPr>
              <w:snapToGrid w:val="0"/>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68840B60"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14:paraId="2CB54C20"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55DBDDEF" w14:textId="77777777" w:rsidTr="00844100">
        <w:trPr>
          <w:trHeight w:val="510"/>
        </w:trPr>
        <w:tc>
          <w:tcPr>
            <w:tcW w:w="465"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33FC209D" w14:textId="77777777" w:rsidR="00A93AB5" w:rsidRPr="00970701" w:rsidRDefault="00A93AB5" w:rsidP="00844100">
            <w:pPr>
              <w:jc w:val="both"/>
              <w:rPr>
                <w:rFonts w:ascii="Times New Roman" w:eastAsia="TimesNewRomanPSMT" w:hAnsi="Times New Roman"/>
                <w:b/>
                <w:bCs/>
                <w:sz w:val="24"/>
                <w:szCs w:val="24"/>
              </w:rPr>
            </w:pPr>
            <w:r w:rsidRPr="00970701">
              <w:rPr>
                <w:rFonts w:ascii="Times New Roman" w:eastAsia="TimesNewRomanPSMT" w:hAnsi="Times New Roman"/>
                <w:b/>
                <w:bCs/>
                <w:sz w:val="24"/>
                <w:szCs w:val="24"/>
              </w:rPr>
              <w:t>2)</w:t>
            </w: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6A7BFA94" w14:textId="77777777" w:rsidR="00A93AB5" w:rsidRPr="00970701" w:rsidRDefault="00A93AB5" w:rsidP="00844100">
            <w:pPr>
              <w:rPr>
                <w:rFonts w:ascii="Times New Roman" w:eastAsia="TimesNewRomanPSMT" w:hAnsi="Times New Roman"/>
                <w:b/>
                <w:bCs/>
                <w:sz w:val="24"/>
                <w:szCs w:val="24"/>
                <w:lang w:val="ru-RU"/>
              </w:rPr>
            </w:pPr>
            <w:r w:rsidRPr="00970701">
              <w:rPr>
                <w:rFonts w:ascii="Times New Roman" w:eastAsia="TimesNewRomanPSMT" w:hAnsi="Times New Roman"/>
                <w:b/>
                <w:bCs/>
                <w:sz w:val="24"/>
                <w:szCs w:val="24"/>
                <w:lang w:val="ru-RU"/>
              </w:rPr>
              <w:t>Назив учесника у заједничкој понуди:</w:t>
            </w:r>
          </w:p>
        </w:tc>
        <w:tc>
          <w:tcPr>
            <w:tcW w:w="4588" w:type="dxa"/>
            <w:tcBorders>
              <w:top w:val="single" w:sz="12" w:space="0" w:color="000000"/>
              <w:left w:val="single" w:sz="12" w:space="0" w:color="000000"/>
              <w:bottom w:val="single" w:sz="12" w:space="0" w:color="000000"/>
              <w:right w:val="single" w:sz="12" w:space="0" w:color="000000"/>
            </w:tcBorders>
          </w:tcPr>
          <w:p w14:paraId="3148EDE9" w14:textId="77777777" w:rsidR="00A93AB5" w:rsidRPr="00970701" w:rsidRDefault="00A93AB5" w:rsidP="00844100">
            <w:pPr>
              <w:snapToGrid w:val="0"/>
              <w:jc w:val="both"/>
              <w:rPr>
                <w:rFonts w:ascii="Times New Roman" w:eastAsia="TimesNewRomanPSMT" w:hAnsi="Times New Roman"/>
                <w:b/>
                <w:bCs/>
                <w:sz w:val="24"/>
                <w:szCs w:val="24"/>
                <w:lang w:val="ru-RU"/>
              </w:rPr>
            </w:pPr>
          </w:p>
        </w:tc>
      </w:tr>
      <w:tr w:rsidR="00A93AB5" w:rsidRPr="00970701" w14:paraId="6438F104" w14:textId="77777777" w:rsidTr="00844100">
        <w:trPr>
          <w:trHeight w:val="450"/>
        </w:trPr>
        <w:tc>
          <w:tcPr>
            <w:tcW w:w="465" w:type="dxa"/>
            <w:tcBorders>
              <w:top w:val="single" w:sz="12" w:space="0" w:color="000000"/>
              <w:left w:val="single" w:sz="12" w:space="0" w:color="000000"/>
              <w:bottom w:val="single" w:sz="12" w:space="0" w:color="000000"/>
              <w:right w:val="single" w:sz="12" w:space="0" w:color="000000"/>
            </w:tcBorders>
          </w:tcPr>
          <w:p w14:paraId="6EDDEEF1" w14:textId="77777777" w:rsidR="00A93AB5" w:rsidRPr="00970701" w:rsidRDefault="00A93AB5" w:rsidP="00844100">
            <w:pPr>
              <w:jc w:val="both"/>
              <w:rPr>
                <w:rFonts w:ascii="Times New Roman" w:eastAsia="TimesNewRomanPSMT" w:hAnsi="Times New Roman"/>
                <w:bCs/>
                <w:i/>
                <w:sz w:val="24"/>
                <w:szCs w:val="24"/>
                <w:lang w:val="ru-RU"/>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53247A94" w14:textId="77777777" w:rsidR="00A93AB5" w:rsidRPr="00970701" w:rsidRDefault="00A93AB5" w:rsidP="00844100">
            <w:pPr>
              <w:rPr>
                <w:rFonts w:ascii="Times New Roman" w:eastAsia="TimesNewRomanPSMT" w:hAnsi="Times New Roman"/>
                <w:b/>
                <w:bCs/>
                <w:sz w:val="24"/>
                <w:szCs w:val="24"/>
                <w:lang w:val="ru-RU"/>
              </w:rPr>
            </w:pPr>
            <w:r w:rsidRPr="00970701">
              <w:rPr>
                <w:rFonts w:ascii="Times New Roman" w:eastAsia="TimesNewRomanPSMT" w:hAnsi="Times New Roman"/>
                <w:b/>
                <w:bCs/>
                <w:sz w:val="24"/>
                <w:szCs w:val="24"/>
              </w:rPr>
              <w:t>Адреса:</w:t>
            </w:r>
          </w:p>
        </w:tc>
        <w:tc>
          <w:tcPr>
            <w:tcW w:w="4588" w:type="dxa"/>
            <w:tcBorders>
              <w:top w:val="single" w:sz="12" w:space="0" w:color="000000"/>
              <w:left w:val="single" w:sz="12" w:space="0" w:color="000000"/>
              <w:bottom w:val="single" w:sz="12" w:space="0" w:color="000000"/>
              <w:right w:val="single" w:sz="12" w:space="0" w:color="000000"/>
            </w:tcBorders>
          </w:tcPr>
          <w:p w14:paraId="397F5050"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4EE1552D" w14:textId="77777777" w:rsidTr="00844100">
        <w:trPr>
          <w:trHeight w:val="555"/>
        </w:trPr>
        <w:tc>
          <w:tcPr>
            <w:tcW w:w="465" w:type="dxa"/>
            <w:tcBorders>
              <w:top w:val="single" w:sz="12" w:space="0" w:color="000000"/>
              <w:left w:val="single" w:sz="12" w:space="0" w:color="000000"/>
              <w:bottom w:val="single" w:sz="12" w:space="0" w:color="000000"/>
              <w:right w:val="single" w:sz="12" w:space="0" w:color="000000"/>
            </w:tcBorders>
          </w:tcPr>
          <w:p w14:paraId="77830C21" w14:textId="77777777" w:rsidR="00A93AB5" w:rsidRPr="00970701" w:rsidRDefault="00A93AB5" w:rsidP="00844100">
            <w:pPr>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79753A7B"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14:paraId="2151817D"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1793E9C8" w14:textId="77777777" w:rsidTr="00844100">
        <w:trPr>
          <w:trHeight w:val="570"/>
        </w:trPr>
        <w:tc>
          <w:tcPr>
            <w:tcW w:w="465" w:type="dxa"/>
            <w:tcBorders>
              <w:top w:val="single" w:sz="12" w:space="0" w:color="000000"/>
              <w:left w:val="single" w:sz="12" w:space="0" w:color="000000"/>
              <w:bottom w:val="single" w:sz="12" w:space="0" w:color="000000"/>
              <w:right w:val="single" w:sz="12" w:space="0" w:color="000000"/>
            </w:tcBorders>
          </w:tcPr>
          <w:p w14:paraId="358D851A" w14:textId="77777777" w:rsidR="00A93AB5" w:rsidRPr="00970701" w:rsidRDefault="00A93AB5" w:rsidP="00844100">
            <w:pPr>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1138038D"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14:paraId="2CECE82E"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4DAD551E" w14:textId="77777777" w:rsidTr="00844100">
        <w:trPr>
          <w:trHeight w:val="495"/>
        </w:trPr>
        <w:tc>
          <w:tcPr>
            <w:tcW w:w="465" w:type="dxa"/>
            <w:tcBorders>
              <w:top w:val="single" w:sz="12" w:space="0" w:color="000000"/>
              <w:left w:val="single" w:sz="12" w:space="0" w:color="000000"/>
              <w:bottom w:val="single" w:sz="12" w:space="0" w:color="000000"/>
              <w:right w:val="single" w:sz="12" w:space="0" w:color="000000"/>
            </w:tcBorders>
          </w:tcPr>
          <w:p w14:paraId="207C528F" w14:textId="77777777" w:rsidR="00A93AB5" w:rsidRPr="00970701" w:rsidRDefault="00A93AB5" w:rsidP="00844100">
            <w:pPr>
              <w:snapToGrid w:val="0"/>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5C77F491"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14:paraId="00EE367F"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5E6B7201" w14:textId="77777777" w:rsidTr="00844100">
        <w:trPr>
          <w:trHeight w:val="645"/>
        </w:trPr>
        <w:tc>
          <w:tcPr>
            <w:tcW w:w="465"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0DA73579" w14:textId="77777777" w:rsidR="00A93AB5" w:rsidRPr="00970701" w:rsidRDefault="00A93AB5" w:rsidP="00844100">
            <w:pPr>
              <w:jc w:val="both"/>
              <w:rPr>
                <w:rFonts w:ascii="Times New Roman" w:eastAsia="TimesNewRomanPSMT" w:hAnsi="Times New Roman"/>
                <w:b/>
                <w:bCs/>
                <w:sz w:val="24"/>
                <w:szCs w:val="24"/>
              </w:rPr>
            </w:pPr>
            <w:r w:rsidRPr="00970701">
              <w:rPr>
                <w:rFonts w:ascii="Times New Roman" w:eastAsia="TimesNewRomanPSMT" w:hAnsi="Times New Roman"/>
                <w:b/>
                <w:bCs/>
                <w:sz w:val="24"/>
                <w:szCs w:val="24"/>
              </w:rPr>
              <w:t>3)</w:t>
            </w: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62BB0C2A" w14:textId="77777777" w:rsidR="00A93AB5" w:rsidRPr="00970701" w:rsidRDefault="00A93AB5" w:rsidP="00844100">
            <w:pPr>
              <w:rPr>
                <w:rFonts w:ascii="Times New Roman" w:eastAsia="TimesNewRomanPSMT" w:hAnsi="Times New Roman"/>
                <w:b/>
                <w:bCs/>
                <w:sz w:val="24"/>
                <w:szCs w:val="24"/>
                <w:lang w:val="ru-RU"/>
              </w:rPr>
            </w:pPr>
            <w:r w:rsidRPr="00970701">
              <w:rPr>
                <w:rFonts w:ascii="Times New Roman" w:eastAsia="TimesNewRomanPSMT" w:hAnsi="Times New Roman"/>
                <w:b/>
                <w:bCs/>
                <w:sz w:val="24"/>
                <w:szCs w:val="24"/>
                <w:lang w:val="ru-RU"/>
              </w:rPr>
              <w:t>Назив учесника у заједничкој понуди:</w:t>
            </w:r>
          </w:p>
        </w:tc>
        <w:tc>
          <w:tcPr>
            <w:tcW w:w="4588" w:type="dxa"/>
            <w:tcBorders>
              <w:top w:val="single" w:sz="12" w:space="0" w:color="000000"/>
              <w:left w:val="single" w:sz="12" w:space="0" w:color="000000"/>
              <w:bottom w:val="single" w:sz="12" w:space="0" w:color="000000"/>
              <w:right w:val="single" w:sz="12" w:space="0" w:color="000000"/>
            </w:tcBorders>
          </w:tcPr>
          <w:p w14:paraId="3CCEA3B7" w14:textId="77777777" w:rsidR="00A93AB5" w:rsidRPr="00970701" w:rsidRDefault="00A93AB5" w:rsidP="00844100">
            <w:pPr>
              <w:snapToGrid w:val="0"/>
              <w:jc w:val="both"/>
              <w:rPr>
                <w:rFonts w:ascii="Times New Roman" w:eastAsia="TimesNewRomanPSMT" w:hAnsi="Times New Roman"/>
                <w:b/>
                <w:bCs/>
                <w:sz w:val="24"/>
                <w:szCs w:val="24"/>
                <w:lang w:val="ru-RU"/>
              </w:rPr>
            </w:pPr>
          </w:p>
        </w:tc>
      </w:tr>
      <w:tr w:rsidR="00A93AB5" w:rsidRPr="00970701" w14:paraId="0FE293EE" w14:textId="77777777" w:rsidTr="00844100">
        <w:trPr>
          <w:trHeight w:val="495"/>
        </w:trPr>
        <w:tc>
          <w:tcPr>
            <w:tcW w:w="465" w:type="dxa"/>
            <w:tcBorders>
              <w:top w:val="single" w:sz="12" w:space="0" w:color="000000"/>
              <w:left w:val="single" w:sz="12" w:space="0" w:color="000000"/>
              <w:bottom w:val="single" w:sz="12" w:space="0" w:color="000000"/>
              <w:right w:val="single" w:sz="12" w:space="0" w:color="000000"/>
            </w:tcBorders>
          </w:tcPr>
          <w:p w14:paraId="5B0177FD" w14:textId="77777777" w:rsidR="00A93AB5" w:rsidRPr="00970701" w:rsidRDefault="00A93AB5" w:rsidP="00844100">
            <w:pPr>
              <w:jc w:val="both"/>
              <w:rPr>
                <w:rFonts w:ascii="Times New Roman" w:eastAsia="TimesNewRomanPSMT" w:hAnsi="Times New Roman"/>
                <w:bCs/>
                <w:i/>
                <w:sz w:val="24"/>
                <w:szCs w:val="24"/>
                <w:lang w:val="ru-RU"/>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626506C4" w14:textId="77777777" w:rsidR="00A93AB5" w:rsidRPr="00970701" w:rsidRDefault="00A93AB5" w:rsidP="00844100">
            <w:pPr>
              <w:rPr>
                <w:rFonts w:ascii="Times New Roman" w:eastAsia="TimesNewRomanPSMT" w:hAnsi="Times New Roman"/>
                <w:b/>
                <w:bCs/>
                <w:sz w:val="24"/>
                <w:szCs w:val="24"/>
                <w:lang w:val="ru-RU"/>
              </w:rPr>
            </w:pPr>
            <w:r w:rsidRPr="00970701">
              <w:rPr>
                <w:rFonts w:ascii="Times New Roman" w:eastAsia="TimesNewRomanPSMT" w:hAnsi="Times New Roman"/>
                <w:b/>
                <w:bCs/>
                <w:sz w:val="24"/>
                <w:szCs w:val="24"/>
              </w:rPr>
              <w:t>Адреса:</w:t>
            </w:r>
          </w:p>
        </w:tc>
        <w:tc>
          <w:tcPr>
            <w:tcW w:w="4588" w:type="dxa"/>
            <w:tcBorders>
              <w:top w:val="single" w:sz="12" w:space="0" w:color="000000"/>
              <w:left w:val="single" w:sz="12" w:space="0" w:color="000000"/>
              <w:bottom w:val="single" w:sz="12" w:space="0" w:color="000000"/>
              <w:right w:val="single" w:sz="12" w:space="0" w:color="000000"/>
            </w:tcBorders>
          </w:tcPr>
          <w:p w14:paraId="58C16F95"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22185087" w14:textId="77777777" w:rsidTr="00844100">
        <w:trPr>
          <w:trHeight w:val="540"/>
        </w:trPr>
        <w:tc>
          <w:tcPr>
            <w:tcW w:w="465" w:type="dxa"/>
            <w:tcBorders>
              <w:top w:val="single" w:sz="12" w:space="0" w:color="000000"/>
              <w:left w:val="single" w:sz="12" w:space="0" w:color="000000"/>
              <w:bottom w:val="single" w:sz="12" w:space="0" w:color="000000"/>
              <w:right w:val="single" w:sz="12" w:space="0" w:color="000000"/>
            </w:tcBorders>
          </w:tcPr>
          <w:p w14:paraId="0251BB0D" w14:textId="77777777" w:rsidR="00A93AB5" w:rsidRPr="00970701" w:rsidRDefault="00A93AB5" w:rsidP="00844100">
            <w:pPr>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14818DEF"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14:paraId="492EC3BF"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6D388186" w14:textId="77777777" w:rsidTr="00844100">
        <w:trPr>
          <w:trHeight w:val="585"/>
        </w:trPr>
        <w:tc>
          <w:tcPr>
            <w:tcW w:w="465" w:type="dxa"/>
            <w:tcBorders>
              <w:top w:val="single" w:sz="12" w:space="0" w:color="000000"/>
              <w:left w:val="single" w:sz="12" w:space="0" w:color="000000"/>
              <w:bottom w:val="single" w:sz="12" w:space="0" w:color="000000"/>
              <w:right w:val="single" w:sz="12" w:space="0" w:color="000000"/>
            </w:tcBorders>
          </w:tcPr>
          <w:p w14:paraId="19D6123A" w14:textId="77777777" w:rsidR="00A93AB5" w:rsidRPr="00970701" w:rsidRDefault="00A93AB5" w:rsidP="00844100">
            <w:pPr>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448603FA"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14:paraId="64535D8B" w14:textId="77777777" w:rsidR="00A93AB5" w:rsidRPr="00970701" w:rsidRDefault="00A93AB5" w:rsidP="00844100">
            <w:pPr>
              <w:snapToGrid w:val="0"/>
              <w:jc w:val="both"/>
              <w:rPr>
                <w:rFonts w:ascii="Times New Roman" w:eastAsia="TimesNewRomanPSMT" w:hAnsi="Times New Roman"/>
                <w:b/>
                <w:bCs/>
                <w:sz w:val="24"/>
                <w:szCs w:val="24"/>
              </w:rPr>
            </w:pPr>
          </w:p>
        </w:tc>
      </w:tr>
      <w:tr w:rsidR="00A93AB5" w:rsidRPr="00970701" w14:paraId="0B3093E1" w14:textId="77777777" w:rsidTr="00844100">
        <w:trPr>
          <w:trHeight w:val="615"/>
        </w:trPr>
        <w:tc>
          <w:tcPr>
            <w:tcW w:w="465" w:type="dxa"/>
            <w:tcBorders>
              <w:top w:val="single" w:sz="12" w:space="0" w:color="000000"/>
              <w:left w:val="single" w:sz="12" w:space="0" w:color="000000"/>
              <w:bottom w:val="single" w:sz="12" w:space="0" w:color="000000"/>
              <w:right w:val="single" w:sz="12" w:space="0" w:color="000000"/>
            </w:tcBorders>
          </w:tcPr>
          <w:p w14:paraId="2BCDDE54" w14:textId="77777777" w:rsidR="00A93AB5" w:rsidRPr="00970701" w:rsidRDefault="00A93AB5" w:rsidP="00844100">
            <w:pPr>
              <w:snapToGrid w:val="0"/>
              <w:jc w:val="both"/>
              <w:rPr>
                <w:rFonts w:ascii="Times New Roman" w:eastAsia="TimesNewRomanPSMT" w:hAnsi="Times New Roman"/>
                <w:bCs/>
                <w:i/>
                <w:sz w:val="24"/>
                <w:szCs w:val="24"/>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D9D9D9"/>
            <w:vAlign w:val="center"/>
            <w:hideMark/>
          </w:tcPr>
          <w:p w14:paraId="13D6FEAE" w14:textId="77777777" w:rsidR="00A93AB5" w:rsidRPr="00970701" w:rsidRDefault="00A93AB5" w:rsidP="00844100">
            <w:pPr>
              <w:rPr>
                <w:rFonts w:ascii="Times New Roman" w:eastAsia="TimesNewRomanPSMT" w:hAnsi="Times New Roman"/>
                <w:b/>
                <w:bCs/>
                <w:sz w:val="24"/>
                <w:szCs w:val="24"/>
              </w:rPr>
            </w:pPr>
            <w:r w:rsidRPr="00970701">
              <w:rPr>
                <w:rFonts w:ascii="Times New Roman" w:eastAsia="TimesNewRomanPSMT" w:hAnsi="Times New Roman"/>
                <w:b/>
                <w:bCs/>
                <w:sz w:val="24"/>
                <w:szCs w:val="24"/>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14:paraId="39F51B99" w14:textId="77777777" w:rsidR="00A93AB5" w:rsidRPr="00970701" w:rsidRDefault="00A93AB5" w:rsidP="00844100">
            <w:pPr>
              <w:snapToGrid w:val="0"/>
              <w:jc w:val="both"/>
              <w:rPr>
                <w:rFonts w:ascii="Times New Roman" w:eastAsia="TimesNewRomanPSMT" w:hAnsi="Times New Roman"/>
                <w:b/>
                <w:bCs/>
                <w:sz w:val="24"/>
                <w:szCs w:val="24"/>
              </w:rPr>
            </w:pPr>
          </w:p>
        </w:tc>
      </w:tr>
    </w:tbl>
    <w:p w14:paraId="61A5C34D" w14:textId="77777777" w:rsidR="00A93AB5" w:rsidRDefault="00A93AB5" w:rsidP="00A93AB5">
      <w:pPr>
        <w:jc w:val="both"/>
        <w:rPr>
          <w:rFonts w:ascii="Times New Roman" w:hAnsi="Times New Roman"/>
          <w:b/>
          <w:bCs/>
          <w:i/>
          <w:iCs/>
          <w:sz w:val="24"/>
          <w:szCs w:val="24"/>
          <w:u w:val="single"/>
        </w:rPr>
      </w:pPr>
    </w:p>
    <w:p w14:paraId="2F425364" w14:textId="77777777" w:rsidR="00A93AB5" w:rsidRPr="00970701" w:rsidRDefault="00A93AB5" w:rsidP="00A93AB5">
      <w:pPr>
        <w:jc w:val="both"/>
        <w:rPr>
          <w:rFonts w:ascii="Times New Roman" w:hAnsi="Times New Roman"/>
          <w:i/>
          <w:iCs/>
          <w:sz w:val="24"/>
          <w:szCs w:val="24"/>
          <w:lang w:val="ru-RU"/>
        </w:rPr>
      </w:pPr>
      <w:r w:rsidRPr="00970701">
        <w:rPr>
          <w:rFonts w:ascii="Times New Roman" w:hAnsi="Times New Roman"/>
          <w:b/>
          <w:bCs/>
          <w:i/>
          <w:iCs/>
          <w:sz w:val="24"/>
          <w:szCs w:val="24"/>
          <w:u w:val="single"/>
        </w:rPr>
        <w:t>Напомена:</w:t>
      </w:r>
      <w:r w:rsidRPr="00970701">
        <w:rPr>
          <w:rFonts w:ascii="Times New Roman" w:hAnsi="Times New Roman"/>
          <w:b/>
          <w:bCs/>
          <w:i/>
          <w:iCs/>
          <w:sz w:val="24"/>
          <w:szCs w:val="24"/>
        </w:rPr>
        <w:t xml:space="preserve"> </w:t>
      </w:r>
    </w:p>
    <w:p w14:paraId="1E85E4D1" w14:textId="77777777" w:rsidR="00A93AB5" w:rsidRDefault="00A93AB5" w:rsidP="00A93AB5">
      <w:pPr>
        <w:jc w:val="both"/>
        <w:rPr>
          <w:rFonts w:ascii="Times New Roman" w:hAnsi="Times New Roman"/>
          <w:i/>
          <w:iCs/>
          <w:sz w:val="24"/>
          <w:szCs w:val="24"/>
          <w:lang w:val="ru-RU"/>
        </w:rPr>
      </w:pPr>
      <w:r w:rsidRPr="00970701">
        <w:rPr>
          <w:rFonts w:ascii="Times New Roman" w:hAnsi="Times New Roman"/>
          <w:i/>
          <w:iCs/>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1A7F654" w14:textId="77777777" w:rsidR="00A93AB5" w:rsidRDefault="00A93AB5" w:rsidP="00A93AB5">
      <w:pPr>
        <w:jc w:val="both"/>
        <w:rPr>
          <w:rFonts w:ascii="Times New Roman" w:hAnsi="Times New Roman"/>
          <w:i/>
          <w:iCs/>
          <w:sz w:val="24"/>
          <w:szCs w:val="24"/>
          <w:lang w:val="ru-RU"/>
        </w:rPr>
      </w:pPr>
    </w:p>
    <w:p w14:paraId="73A1A42B" w14:textId="77777777" w:rsidR="00A93AB5" w:rsidRDefault="00A93AB5" w:rsidP="00A93AB5">
      <w:pPr>
        <w:jc w:val="both"/>
        <w:rPr>
          <w:rFonts w:ascii="Times New Roman" w:hAnsi="Times New Roman"/>
          <w:i/>
          <w:iCs/>
          <w:sz w:val="24"/>
          <w:szCs w:val="24"/>
          <w:lang w:val="ru-RU"/>
        </w:rPr>
      </w:pPr>
    </w:p>
    <w:p w14:paraId="1B23F38B" w14:textId="77777777" w:rsidR="00A93AB5" w:rsidRDefault="00A93AB5" w:rsidP="00A93AB5">
      <w:pPr>
        <w:jc w:val="both"/>
        <w:rPr>
          <w:rFonts w:ascii="Times New Roman" w:hAnsi="Times New Roman"/>
          <w:i/>
          <w:iCs/>
          <w:sz w:val="24"/>
          <w:szCs w:val="24"/>
          <w:lang w:val="ru-RU"/>
        </w:rPr>
      </w:pPr>
    </w:p>
    <w:p w14:paraId="4D42E0F4" w14:textId="77777777" w:rsidR="00A93AB5" w:rsidRDefault="00A93AB5" w:rsidP="00A93AB5">
      <w:pPr>
        <w:jc w:val="both"/>
        <w:rPr>
          <w:rFonts w:ascii="Times New Roman" w:hAnsi="Times New Roman"/>
          <w:i/>
          <w:iCs/>
          <w:sz w:val="24"/>
          <w:szCs w:val="24"/>
          <w:lang w:val="ru-RU"/>
        </w:rPr>
      </w:pPr>
    </w:p>
    <w:p w14:paraId="19BCD918" w14:textId="77777777" w:rsidR="00A93AB5" w:rsidRDefault="00A93AB5" w:rsidP="00A93AB5">
      <w:pPr>
        <w:jc w:val="both"/>
        <w:rPr>
          <w:rFonts w:ascii="Times New Roman" w:hAnsi="Times New Roman"/>
          <w:i/>
          <w:iCs/>
          <w:sz w:val="24"/>
          <w:szCs w:val="24"/>
          <w:lang w:val="ru-RU"/>
        </w:rPr>
      </w:pPr>
    </w:p>
    <w:p w14:paraId="7CE12922" w14:textId="77777777" w:rsidR="00A93AB5" w:rsidRDefault="00A93AB5" w:rsidP="00A93AB5">
      <w:pPr>
        <w:jc w:val="both"/>
        <w:rPr>
          <w:rFonts w:ascii="Times New Roman" w:hAnsi="Times New Roman"/>
          <w:i/>
          <w:iCs/>
          <w:sz w:val="24"/>
          <w:szCs w:val="24"/>
          <w:lang w:val="ru-RU"/>
        </w:rPr>
      </w:pPr>
    </w:p>
    <w:p w14:paraId="64F3FF20" w14:textId="77777777" w:rsidR="00A93AB5" w:rsidRDefault="00A93AB5" w:rsidP="00A93AB5">
      <w:pPr>
        <w:jc w:val="both"/>
        <w:rPr>
          <w:rFonts w:ascii="Times New Roman" w:hAnsi="Times New Roman"/>
          <w:i/>
          <w:iCs/>
          <w:sz w:val="24"/>
          <w:szCs w:val="24"/>
          <w:lang w:val="ru-RU"/>
        </w:rPr>
      </w:pPr>
    </w:p>
    <w:p w14:paraId="7F8F5F8A" w14:textId="77777777" w:rsidR="00A93AB5" w:rsidRDefault="00A93AB5" w:rsidP="00A93AB5">
      <w:pPr>
        <w:jc w:val="both"/>
        <w:rPr>
          <w:rFonts w:ascii="Times New Roman" w:hAnsi="Times New Roman"/>
          <w:i/>
          <w:iCs/>
          <w:sz w:val="24"/>
          <w:szCs w:val="24"/>
          <w:lang w:val="ru-RU"/>
        </w:rPr>
      </w:pPr>
    </w:p>
    <w:p w14:paraId="3A512712" w14:textId="77777777" w:rsidR="00A93AB5" w:rsidRDefault="00A93AB5" w:rsidP="00A93AB5">
      <w:pPr>
        <w:jc w:val="both"/>
        <w:rPr>
          <w:rFonts w:ascii="Times New Roman" w:hAnsi="Times New Roman"/>
          <w:i/>
          <w:iCs/>
          <w:sz w:val="24"/>
          <w:szCs w:val="24"/>
          <w:lang w:val="ru-RU"/>
        </w:rPr>
      </w:pPr>
    </w:p>
    <w:p w14:paraId="5654B3C8" w14:textId="77777777" w:rsidR="00A93AB5" w:rsidRDefault="00A93AB5" w:rsidP="00A93AB5">
      <w:pPr>
        <w:jc w:val="both"/>
        <w:rPr>
          <w:rFonts w:ascii="Times New Roman" w:hAnsi="Times New Roman"/>
          <w:i/>
          <w:iCs/>
          <w:sz w:val="24"/>
          <w:szCs w:val="24"/>
          <w:lang w:val="ru-RU"/>
        </w:rPr>
      </w:pPr>
    </w:p>
    <w:p w14:paraId="0A81DC1F" w14:textId="77777777" w:rsidR="00A93AB5" w:rsidRPr="00970701" w:rsidRDefault="00A93AB5" w:rsidP="00A93AB5">
      <w:pPr>
        <w:jc w:val="both"/>
        <w:rPr>
          <w:rFonts w:ascii="Times New Roman" w:hAnsi="Times New Roman"/>
          <w:i/>
          <w:iCs/>
          <w:sz w:val="24"/>
          <w:szCs w:val="24"/>
          <w:lang w:val="ru-RU"/>
        </w:rPr>
      </w:pPr>
    </w:p>
    <w:p w14:paraId="32E64A49" w14:textId="77777777" w:rsidR="00A93AB5" w:rsidRPr="00970701" w:rsidRDefault="00A93AB5" w:rsidP="00A93AB5">
      <w:pPr>
        <w:numPr>
          <w:ilvl w:val="0"/>
          <w:numId w:val="5"/>
        </w:numPr>
        <w:jc w:val="both"/>
        <w:rPr>
          <w:rFonts w:ascii="Times New Roman" w:eastAsia="TimesNewRomanPSMT" w:hAnsi="Times New Roman"/>
          <w:b/>
          <w:bCs/>
          <w:sz w:val="24"/>
          <w:szCs w:val="24"/>
        </w:rPr>
      </w:pPr>
      <w:r w:rsidRPr="00970701">
        <w:rPr>
          <w:rFonts w:ascii="Times New Roman" w:eastAsia="TimesNewRomanPSMT" w:hAnsi="Times New Roman"/>
          <w:b/>
          <w:bCs/>
          <w:sz w:val="24"/>
          <w:szCs w:val="24"/>
          <w:lang w:val="ru-RU"/>
        </w:rPr>
        <w:lastRenderedPageBreak/>
        <w:t>ОПИС ПРЕДМЕТА НАБАВКЕ</w:t>
      </w:r>
      <w:r w:rsidRPr="00970701">
        <w:rPr>
          <w:rFonts w:ascii="Times New Roman" w:eastAsia="TimesNewRomanPSMT" w:hAnsi="Times New Roman"/>
          <w:b/>
          <w:bCs/>
          <w:sz w:val="24"/>
          <w:szCs w:val="24"/>
          <w:lang w:val="sr-Cyrl-CS"/>
        </w:rPr>
        <w:t xml:space="preserve">: УСЛУГА – </w:t>
      </w:r>
      <w:r w:rsidRPr="00970701">
        <w:rPr>
          <w:rFonts w:ascii="Times New Roman" w:eastAsia="TimesNewRomanPSMT" w:hAnsi="Times New Roman"/>
          <w:b/>
          <w:bCs/>
          <w:sz w:val="24"/>
          <w:szCs w:val="24"/>
          <w:lang w:val="ru-RU"/>
        </w:rPr>
        <w:t xml:space="preserve">ФИЗИЧКО ОБЕЗБЕЂЕЊЕ И ПРОТИВПОЖАРНА ЗАШТИТА У ОБЈЕКТИМА МУЗЕЈА ГРАДА БЕОГРАДА И ЗА АРХЕОЛОШКО НАЛАЗИШТЕ </w:t>
      </w:r>
      <w:r>
        <w:rPr>
          <w:rFonts w:ascii="Times New Roman" w:eastAsia="TimesNewRomanPSMT" w:hAnsi="Times New Roman"/>
          <w:b/>
          <w:bCs/>
          <w:sz w:val="24"/>
          <w:szCs w:val="24"/>
          <w:lang w:val="ru-RU"/>
        </w:rPr>
        <w:t>‘‘БЕЛО БРДО’’ У ВИНЧИ</w:t>
      </w:r>
      <w:r w:rsidRPr="00970701">
        <w:rPr>
          <w:rFonts w:ascii="Times New Roman" w:eastAsia="TimesNewRomanPSMT" w:hAnsi="Times New Roman"/>
          <w:b/>
          <w:bCs/>
          <w:sz w:val="24"/>
          <w:szCs w:val="24"/>
          <w:lang w:val="sr-Cyrl-CS"/>
        </w:rPr>
        <w:t>, ЈН бр.</w:t>
      </w:r>
      <w:r w:rsidRPr="00970701">
        <w:rPr>
          <w:rFonts w:ascii="Times New Roman" w:eastAsia="TimesNewRomanPSMT" w:hAnsi="Times New Roman"/>
          <w:b/>
          <w:bCs/>
          <w:sz w:val="24"/>
          <w:szCs w:val="24"/>
          <w:lang w:val="ru-RU"/>
        </w:rPr>
        <w:t xml:space="preserve"> </w:t>
      </w:r>
      <w:r>
        <w:rPr>
          <w:rFonts w:ascii="Times New Roman" w:eastAsia="TimesNewRomanPSMT" w:hAnsi="Times New Roman"/>
          <w:b/>
          <w:bCs/>
          <w:sz w:val="24"/>
          <w:szCs w:val="24"/>
          <w:lang w:val="ru-RU"/>
        </w:rPr>
        <w:t>2-2/20</w:t>
      </w:r>
    </w:p>
    <w:tbl>
      <w:tblPr>
        <w:tblW w:w="10062" w:type="dxa"/>
        <w:tblInd w:w="105" w:type="dxa"/>
        <w:tblBorders>
          <w:top w:val="double" w:sz="4" w:space="0" w:color="auto"/>
          <w:left w:val="double" w:sz="4" w:space="0" w:color="auto"/>
          <w:bottom w:val="double" w:sz="4" w:space="0" w:color="auto"/>
          <w:right w:val="double" w:sz="4" w:space="0" w:color="auto"/>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77"/>
        <w:gridCol w:w="4644"/>
        <w:gridCol w:w="4641"/>
      </w:tblGrid>
      <w:tr w:rsidR="00A93AB5" w:rsidRPr="00970701" w14:paraId="32366A4C" w14:textId="77777777" w:rsidTr="00844100">
        <w:trPr>
          <w:trHeight w:hRule="exact" w:val="770"/>
        </w:trPr>
        <w:tc>
          <w:tcPr>
            <w:tcW w:w="777" w:type="dxa"/>
            <w:shd w:val="clear" w:color="auto" w:fill="D9D9D9"/>
            <w:vAlign w:val="center"/>
          </w:tcPr>
          <w:p w14:paraId="47BC8EC3" w14:textId="77777777" w:rsidR="00A93AB5" w:rsidRPr="00970701" w:rsidRDefault="00A93AB5" w:rsidP="00844100">
            <w:pPr>
              <w:widowControl w:val="0"/>
              <w:autoSpaceDE w:val="0"/>
              <w:autoSpaceDN w:val="0"/>
              <w:adjustRightInd w:val="0"/>
              <w:spacing w:before="10" w:after="0" w:line="240" w:lineRule="exact"/>
              <w:jc w:val="center"/>
              <w:rPr>
                <w:rFonts w:ascii="Times New Roman" w:hAnsi="Times New Roman"/>
                <w:b/>
                <w:sz w:val="24"/>
                <w:szCs w:val="24"/>
                <w:lang w:val="ru-RU"/>
              </w:rPr>
            </w:pPr>
            <w:r w:rsidRPr="00970701">
              <w:rPr>
                <w:rFonts w:ascii="Times New Roman" w:hAnsi="Times New Roman"/>
                <w:b/>
                <w:sz w:val="24"/>
                <w:szCs w:val="24"/>
                <w:lang w:val="ru-RU"/>
              </w:rPr>
              <w:t>Ред. бр.</w:t>
            </w:r>
          </w:p>
        </w:tc>
        <w:tc>
          <w:tcPr>
            <w:tcW w:w="9285" w:type="dxa"/>
            <w:gridSpan w:val="2"/>
            <w:shd w:val="clear" w:color="auto" w:fill="D9D9D9"/>
            <w:vAlign w:val="center"/>
          </w:tcPr>
          <w:p w14:paraId="27BDAA2E" w14:textId="77777777" w:rsidR="00A93AB5" w:rsidRPr="00970701" w:rsidRDefault="00A93AB5" w:rsidP="00844100">
            <w:pPr>
              <w:widowControl w:val="0"/>
              <w:autoSpaceDE w:val="0"/>
              <w:autoSpaceDN w:val="0"/>
              <w:adjustRightInd w:val="0"/>
              <w:spacing w:before="13" w:after="0" w:line="240" w:lineRule="exact"/>
              <w:jc w:val="center"/>
              <w:rPr>
                <w:rFonts w:ascii="Times New Roman" w:hAnsi="Times New Roman"/>
                <w:b/>
                <w:sz w:val="24"/>
                <w:szCs w:val="24"/>
                <w:lang w:val="ru-RU"/>
              </w:rPr>
            </w:pPr>
            <w:r w:rsidRPr="00970701">
              <w:rPr>
                <w:rFonts w:ascii="Times New Roman" w:hAnsi="Times New Roman"/>
                <w:b/>
                <w:sz w:val="24"/>
                <w:szCs w:val="24"/>
                <w:lang w:val="ru-RU"/>
              </w:rPr>
              <w:t>Елементи понуде</w:t>
            </w:r>
          </w:p>
        </w:tc>
      </w:tr>
      <w:tr w:rsidR="00A93AB5" w:rsidRPr="00970701" w14:paraId="6C122038" w14:textId="77777777" w:rsidTr="008742B1">
        <w:trPr>
          <w:trHeight w:hRule="exact" w:val="1227"/>
        </w:trPr>
        <w:tc>
          <w:tcPr>
            <w:tcW w:w="777" w:type="dxa"/>
            <w:shd w:val="clear" w:color="auto" w:fill="D9D9D9"/>
            <w:vAlign w:val="center"/>
          </w:tcPr>
          <w:p w14:paraId="6C98B94D" w14:textId="77777777" w:rsidR="00A93AB5" w:rsidRPr="00970701" w:rsidRDefault="00A93AB5" w:rsidP="00844100">
            <w:pPr>
              <w:widowControl w:val="0"/>
              <w:autoSpaceDE w:val="0"/>
              <w:autoSpaceDN w:val="0"/>
              <w:adjustRightInd w:val="0"/>
              <w:spacing w:before="10" w:after="0" w:line="240" w:lineRule="exact"/>
              <w:jc w:val="center"/>
              <w:rPr>
                <w:rFonts w:ascii="Times New Roman" w:hAnsi="Times New Roman"/>
                <w:b/>
                <w:sz w:val="24"/>
                <w:szCs w:val="24"/>
                <w:lang w:val="ru-RU"/>
              </w:rPr>
            </w:pPr>
          </w:p>
        </w:tc>
        <w:tc>
          <w:tcPr>
            <w:tcW w:w="4644" w:type="dxa"/>
            <w:shd w:val="clear" w:color="auto" w:fill="D9D9D9"/>
            <w:vAlign w:val="center"/>
          </w:tcPr>
          <w:p w14:paraId="3A09BB0E" w14:textId="77777777" w:rsidR="00A93AB5" w:rsidRPr="00970701" w:rsidRDefault="00A93AB5" w:rsidP="00844100">
            <w:pPr>
              <w:widowControl w:val="0"/>
              <w:autoSpaceDE w:val="0"/>
              <w:autoSpaceDN w:val="0"/>
              <w:adjustRightInd w:val="0"/>
              <w:spacing w:before="10" w:after="0" w:line="240" w:lineRule="exact"/>
              <w:ind w:left="123"/>
              <w:rPr>
                <w:rFonts w:ascii="Times New Roman" w:hAnsi="Times New Roman"/>
                <w:b/>
                <w:sz w:val="24"/>
                <w:szCs w:val="24"/>
                <w:lang w:val="ru-RU"/>
              </w:rPr>
            </w:pPr>
            <w:r w:rsidRPr="00970701">
              <w:rPr>
                <w:rFonts w:ascii="Times New Roman" w:hAnsi="Times New Roman"/>
                <w:b/>
                <w:spacing w:val="-1"/>
                <w:sz w:val="24"/>
                <w:szCs w:val="24"/>
              </w:rPr>
              <w:t>О</w:t>
            </w:r>
            <w:r w:rsidRPr="00970701">
              <w:rPr>
                <w:rFonts w:ascii="Times New Roman" w:hAnsi="Times New Roman"/>
                <w:b/>
                <w:sz w:val="24"/>
                <w:szCs w:val="24"/>
              </w:rPr>
              <w:t>пис предмета</w:t>
            </w:r>
            <w:r w:rsidRPr="00970701">
              <w:rPr>
                <w:rFonts w:ascii="Times New Roman" w:hAnsi="Times New Roman"/>
                <w:b/>
                <w:spacing w:val="-2"/>
                <w:sz w:val="24"/>
                <w:szCs w:val="24"/>
              </w:rPr>
              <w:t xml:space="preserve"> </w:t>
            </w:r>
            <w:r w:rsidRPr="00970701">
              <w:rPr>
                <w:rFonts w:ascii="Times New Roman" w:hAnsi="Times New Roman"/>
                <w:b/>
                <w:spacing w:val="1"/>
                <w:sz w:val="24"/>
                <w:szCs w:val="24"/>
              </w:rPr>
              <w:t>ј</w:t>
            </w:r>
            <w:r w:rsidRPr="00970701">
              <w:rPr>
                <w:rFonts w:ascii="Times New Roman" w:hAnsi="Times New Roman"/>
                <w:b/>
                <w:sz w:val="24"/>
                <w:szCs w:val="24"/>
              </w:rPr>
              <w:t>а</w:t>
            </w:r>
            <w:r w:rsidRPr="00970701">
              <w:rPr>
                <w:rFonts w:ascii="Times New Roman" w:hAnsi="Times New Roman"/>
                <w:b/>
                <w:spacing w:val="-1"/>
                <w:sz w:val="24"/>
                <w:szCs w:val="24"/>
              </w:rPr>
              <w:t>в</w:t>
            </w:r>
            <w:r w:rsidRPr="00970701">
              <w:rPr>
                <w:rFonts w:ascii="Times New Roman" w:hAnsi="Times New Roman"/>
                <w:b/>
                <w:sz w:val="24"/>
                <w:szCs w:val="24"/>
              </w:rPr>
              <w:t xml:space="preserve">не </w:t>
            </w:r>
            <w:r w:rsidRPr="00970701">
              <w:rPr>
                <w:rFonts w:ascii="Times New Roman" w:hAnsi="Times New Roman"/>
                <w:b/>
                <w:spacing w:val="-3"/>
                <w:sz w:val="24"/>
                <w:szCs w:val="24"/>
              </w:rPr>
              <w:t>н</w:t>
            </w:r>
            <w:r w:rsidRPr="00970701">
              <w:rPr>
                <w:rFonts w:ascii="Times New Roman" w:hAnsi="Times New Roman"/>
                <w:b/>
                <w:sz w:val="24"/>
                <w:szCs w:val="24"/>
              </w:rPr>
              <w:t>аб</w:t>
            </w:r>
            <w:r w:rsidRPr="00970701">
              <w:rPr>
                <w:rFonts w:ascii="Times New Roman" w:hAnsi="Times New Roman"/>
                <w:b/>
                <w:spacing w:val="-2"/>
                <w:sz w:val="24"/>
                <w:szCs w:val="24"/>
              </w:rPr>
              <w:t>а</w:t>
            </w:r>
            <w:r w:rsidRPr="00970701">
              <w:rPr>
                <w:rFonts w:ascii="Times New Roman" w:hAnsi="Times New Roman"/>
                <w:b/>
                <w:spacing w:val="-1"/>
                <w:sz w:val="24"/>
                <w:szCs w:val="24"/>
              </w:rPr>
              <w:t>в</w:t>
            </w:r>
            <w:r w:rsidRPr="00970701">
              <w:rPr>
                <w:rFonts w:ascii="Times New Roman" w:hAnsi="Times New Roman"/>
                <w:b/>
                <w:spacing w:val="1"/>
                <w:sz w:val="24"/>
                <w:szCs w:val="24"/>
              </w:rPr>
              <w:t>к</w:t>
            </w:r>
            <w:r w:rsidRPr="00970701">
              <w:rPr>
                <w:rFonts w:ascii="Times New Roman" w:hAnsi="Times New Roman"/>
                <w:b/>
                <w:sz w:val="24"/>
                <w:szCs w:val="24"/>
              </w:rPr>
              <w:t>е:</w:t>
            </w:r>
          </w:p>
        </w:tc>
        <w:tc>
          <w:tcPr>
            <w:tcW w:w="4641" w:type="dxa"/>
            <w:vAlign w:val="center"/>
          </w:tcPr>
          <w:p w14:paraId="2259DA22" w14:textId="48BA7C64" w:rsidR="00A93AB5" w:rsidRPr="00970701" w:rsidRDefault="008742B1" w:rsidP="00844100">
            <w:pPr>
              <w:widowControl w:val="0"/>
              <w:autoSpaceDE w:val="0"/>
              <w:autoSpaceDN w:val="0"/>
              <w:adjustRightInd w:val="0"/>
              <w:spacing w:before="13" w:after="0" w:line="240" w:lineRule="exact"/>
              <w:rPr>
                <w:rFonts w:ascii="Times New Roman" w:hAnsi="Times New Roman"/>
                <w:b/>
                <w:sz w:val="24"/>
                <w:szCs w:val="24"/>
                <w:lang w:val="ru-RU"/>
              </w:rPr>
            </w:pPr>
            <w:r>
              <w:rPr>
                <w:rFonts w:ascii="Times New Roman" w:hAnsi="Times New Roman"/>
                <w:b/>
                <w:sz w:val="24"/>
                <w:szCs w:val="24"/>
                <w:lang w:val="ru-RU"/>
              </w:rPr>
              <w:t>Ф</w:t>
            </w:r>
            <w:r w:rsidRPr="008742B1">
              <w:rPr>
                <w:rFonts w:ascii="Times New Roman" w:hAnsi="Times New Roman"/>
                <w:b/>
                <w:sz w:val="24"/>
                <w:szCs w:val="24"/>
                <w:lang w:val="ru-RU"/>
              </w:rPr>
              <w:t>изичко обезбеђење и противпожарна заштита у објектима Музеја града Београда и за Археолошко налазиште ''Бело брдо'' у Винчи</w:t>
            </w:r>
          </w:p>
        </w:tc>
      </w:tr>
      <w:tr w:rsidR="00455691" w:rsidRPr="00970701" w14:paraId="6D4D6508" w14:textId="77777777" w:rsidTr="00844100">
        <w:trPr>
          <w:trHeight w:hRule="exact" w:val="770"/>
        </w:trPr>
        <w:tc>
          <w:tcPr>
            <w:tcW w:w="777" w:type="dxa"/>
            <w:shd w:val="clear" w:color="auto" w:fill="D9D9D9"/>
            <w:vAlign w:val="center"/>
          </w:tcPr>
          <w:p w14:paraId="0E6AE455" w14:textId="77777777" w:rsidR="00455691" w:rsidRPr="00970701" w:rsidRDefault="00455691" w:rsidP="00455691">
            <w:pPr>
              <w:widowControl w:val="0"/>
              <w:autoSpaceDE w:val="0"/>
              <w:autoSpaceDN w:val="0"/>
              <w:adjustRightInd w:val="0"/>
              <w:spacing w:before="10" w:after="0" w:line="240" w:lineRule="exact"/>
              <w:jc w:val="center"/>
              <w:rPr>
                <w:rFonts w:ascii="Times New Roman" w:hAnsi="Times New Roman"/>
                <w:b/>
                <w:sz w:val="24"/>
                <w:szCs w:val="24"/>
                <w:lang w:val="ru-RU"/>
              </w:rPr>
            </w:pPr>
            <w:r w:rsidRPr="00970701">
              <w:rPr>
                <w:rFonts w:ascii="Times New Roman" w:hAnsi="Times New Roman"/>
                <w:b/>
                <w:sz w:val="24"/>
                <w:szCs w:val="24"/>
                <w:lang w:val="ru-RU"/>
              </w:rPr>
              <w:t>1.</w:t>
            </w:r>
          </w:p>
        </w:tc>
        <w:tc>
          <w:tcPr>
            <w:tcW w:w="4644" w:type="dxa"/>
            <w:shd w:val="clear" w:color="auto" w:fill="D9D9D9"/>
            <w:vAlign w:val="center"/>
          </w:tcPr>
          <w:p w14:paraId="35C63838" w14:textId="77777777" w:rsidR="00455691" w:rsidRPr="00455691" w:rsidRDefault="00455691" w:rsidP="00455691">
            <w:pPr>
              <w:widowControl w:val="0"/>
              <w:autoSpaceDE w:val="0"/>
              <w:autoSpaceDN w:val="0"/>
              <w:adjustRightInd w:val="0"/>
              <w:spacing w:before="10" w:after="0" w:line="240" w:lineRule="exact"/>
              <w:ind w:left="123" w:hanging="123"/>
              <w:rPr>
                <w:rFonts w:ascii="Times New Roman" w:hAnsi="Times New Roman"/>
                <w:b/>
                <w:sz w:val="24"/>
                <w:szCs w:val="24"/>
                <w:lang w:val="ru-RU"/>
              </w:rPr>
            </w:pPr>
            <w:r w:rsidRPr="00455691">
              <w:rPr>
                <w:rFonts w:ascii="Times New Roman" w:hAnsi="Times New Roman"/>
                <w:b/>
                <w:sz w:val="24"/>
                <w:szCs w:val="24"/>
                <w:lang w:val="ru-RU"/>
              </w:rPr>
              <w:t xml:space="preserve">  Јединична цена радног сата (60 мин.)                без ПДВ-а (дин.):</w:t>
            </w:r>
          </w:p>
        </w:tc>
        <w:tc>
          <w:tcPr>
            <w:tcW w:w="4641" w:type="dxa"/>
            <w:vAlign w:val="center"/>
          </w:tcPr>
          <w:p w14:paraId="10677DAF" w14:textId="77777777" w:rsidR="00455691" w:rsidRPr="00970701" w:rsidRDefault="00455691" w:rsidP="00455691">
            <w:pPr>
              <w:widowControl w:val="0"/>
              <w:autoSpaceDE w:val="0"/>
              <w:autoSpaceDN w:val="0"/>
              <w:adjustRightInd w:val="0"/>
              <w:spacing w:before="13" w:after="0" w:line="240" w:lineRule="exact"/>
              <w:ind w:firstLine="159"/>
              <w:rPr>
                <w:rFonts w:ascii="Times New Roman" w:hAnsi="Times New Roman"/>
                <w:sz w:val="24"/>
                <w:szCs w:val="24"/>
                <w:lang w:val="ru-RU"/>
              </w:rPr>
            </w:pPr>
          </w:p>
        </w:tc>
      </w:tr>
      <w:tr w:rsidR="00455691" w:rsidRPr="00970701" w14:paraId="046BDFE5" w14:textId="77777777" w:rsidTr="00844100">
        <w:trPr>
          <w:trHeight w:hRule="exact" w:val="770"/>
        </w:trPr>
        <w:tc>
          <w:tcPr>
            <w:tcW w:w="777" w:type="dxa"/>
            <w:shd w:val="clear" w:color="auto" w:fill="D9D9D9"/>
            <w:vAlign w:val="center"/>
          </w:tcPr>
          <w:p w14:paraId="4D29E887" w14:textId="77777777" w:rsidR="00455691" w:rsidRPr="00970701" w:rsidRDefault="00455691" w:rsidP="00455691">
            <w:pPr>
              <w:widowControl w:val="0"/>
              <w:autoSpaceDE w:val="0"/>
              <w:autoSpaceDN w:val="0"/>
              <w:adjustRightInd w:val="0"/>
              <w:spacing w:before="10" w:after="0" w:line="240" w:lineRule="exact"/>
              <w:jc w:val="center"/>
              <w:rPr>
                <w:rFonts w:ascii="Times New Roman" w:hAnsi="Times New Roman"/>
                <w:b/>
                <w:sz w:val="24"/>
                <w:szCs w:val="24"/>
                <w:lang w:val="ru-RU"/>
              </w:rPr>
            </w:pPr>
            <w:r w:rsidRPr="00970701">
              <w:rPr>
                <w:rFonts w:ascii="Times New Roman" w:hAnsi="Times New Roman"/>
                <w:b/>
                <w:sz w:val="24"/>
                <w:szCs w:val="24"/>
                <w:lang w:val="ru-RU"/>
              </w:rPr>
              <w:t>2.</w:t>
            </w:r>
          </w:p>
        </w:tc>
        <w:tc>
          <w:tcPr>
            <w:tcW w:w="4644" w:type="dxa"/>
            <w:shd w:val="clear" w:color="auto" w:fill="D9D9D9"/>
            <w:vAlign w:val="center"/>
          </w:tcPr>
          <w:p w14:paraId="5BCA705D" w14:textId="77777777" w:rsidR="00455691" w:rsidRPr="00455691" w:rsidRDefault="00455691" w:rsidP="00455691">
            <w:pPr>
              <w:widowControl w:val="0"/>
              <w:autoSpaceDE w:val="0"/>
              <w:autoSpaceDN w:val="0"/>
              <w:adjustRightInd w:val="0"/>
              <w:spacing w:before="10" w:after="0" w:line="240" w:lineRule="exact"/>
              <w:ind w:left="123" w:hanging="123"/>
              <w:rPr>
                <w:rFonts w:ascii="Times New Roman" w:hAnsi="Times New Roman"/>
                <w:b/>
                <w:sz w:val="24"/>
                <w:szCs w:val="24"/>
                <w:lang w:val="ru-RU"/>
              </w:rPr>
            </w:pPr>
            <w:r w:rsidRPr="00455691">
              <w:rPr>
                <w:rFonts w:ascii="Times New Roman" w:hAnsi="Times New Roman"/>
                <w:b/>
                <w:sz w:val="24"/>
                <w:szCs w:val="24"/>
                <w:lang w:val="ru-RU"/>
              </w:rPr>
              <w:t xml:space="preserve">  Јединична цена радног сата (60 мин.)                    са ПДВ-ом (дин.):</w:t>
            </w:r>
          </w:p>
        </w:tc>
        <w:tc>
          <w:tcPr>
            <w:tcW w:w="4641" w:type="dxa"/>
            <w:vAlign w:val="center"/>
          </w:tcPr>
          <w:p w14:paraId="00457A27" w14:textId="77777777" w:rsidR="00455691" w:rsidRPr="00970701" w:rsidRDefault="00455691" w:rsidP="00455691">
            <w:pPr>
              <w:widowControl w:val="0"/>
              <w:autoSpaceDE w:val="0"/>
              <w:autoSpaceDN w:val="0"/>
              <w:adjustRightInd w:val="0"/>
              <w:spacing w:before="13" w:after="0" w:line="240" w:lineRule="exact"/>
              <w:ind w:firstLine="159"/>
              <w:rPr>
                <w:rFonts w:ascii="Times New Roman" w:hAnsi="Times New Roman"/>
                <w:sz w:val="24"/>
                <w:szCs w:val="24"/>
                <w:lang w:val="ru-RU"/>
              </w:rPr>
            </w:pPr>
          </w:p>
        </w:tc>
      </w:tr>
      <w:tr w:rsidR="00A93AB5" w:rsidRPr="00970701" w14:paraId="23FEB00C" w14:textId="77777777" w:rsidTr="00844100">
        <w:trPr>
          <w:trHeight w:hRule="exact" w:val="770"/>
        </w:trPr>
        <w:tc>
          <w:tcPr>
            <w:tcW w:w="777" w:type="dxa"/>
            <w:shd w:val="clear" w:color="auto" w:fill="D9D9D9"/>
            <w:vAlign w:val="center"/>
          </w:tcPr>
          <w:p w14:paraId="397910BC" w14:textId="77777777" w:rsidR="00A93AB5" w:rsidRPr="00970701" w:rsidRDefault="00A93AB5" w:rsidP="00844100">
            <w:pPr>
              <w:widowControl w:val="0"/>
              <w:autoSpaceDE w:val="0"/>
              <w:autoSpaceDN w:val="0"/>
              <w:adjustRightInd w:val="0"/>
              <w:spacing w:before="10" w:after="0" w:line="240" w:lineRule="exact"/>
              <w:jc w:val="center"/>
              <w:rPr>
                <w:rFonts w:ascii="Times New Roman" w:hAnsi="Times New Roman"/>
                <w:b/>
                <w:sz w:val="24"/>
                <w:szCs w:val="24"/>
                <w:lang w:val="ru-RU"/>
              </w:rPr>
            </w:pPr>
            <w:r w:rsidRPr="00970701">
              <w:rPr>
                <w:rFonts w:ascii="Times New Roman" w:hAnsi="Times New Roman"/>
                <w:b/>
                <w:sz w:val="24"/>
                <w:szCs w:val="24"/>
                <w:lang w:val="ru-RU"/>
              </w:rPr>
              <w:t>3.</w:t>
            </w:r>
          </w:p>
        </w:tc>
        <w:tc>
          <w:tcPr>
            <w:tcW w:w="4644" w:type="dxa"/>
            <w:shd w:val="clear" w:color="auto" w:fill="D9D9D9"/>
          </w:tcPr>
          <w:p w14:paraId="7483DB84" w14:textId="77777777" w:rsidR="00A93AB5" w:rsidRPr="00970701" w:rsidRDefault="00A93AB5" w:rsidP="00844100">
            <w:pPr>
              <w:widowControl w:val="0"/>
              <w:autoSpaceDE w:val="0"/>
              <w:autoSpaceDN w:val="0"/>
              <w:adjustRightInd w:val="0"/>
              <w:spacing w:after="0" w:line="240" w:lineRule="auto"/>
              <w:ind w:left="105"/>
              <w:rPr>
                <w:rFonts w:ascii="Times New Roman" w:hAnsi="Times New Roman"/>
                <w:b/>
                <w:sz w:val="24"/>
                <w:szCs w:val="24"/>
              </w:rPr>
            </w:pPr>
            <w:r w:rsidRPr="00970701">
              <w:rPr>
                <w:rFonts w:ascii="Times New Roman" w:hAnsi="Times New Roman"/>
                <w:b/>
                <w:sz w:val="24"/>
                <w:szCs w:val="24"/>
                <w:lang w:val="ru-RU"/>
              </w:rPr>
              <w:t>Рок</w:t>
            </w:r>
            <w:r w:rsidRPr="00970701">
              <w:rPr>
                <w:rFonts w:ascii="Times New Roman" w:hAnsi="Times New Roman"/>
                <w:b/>
                <w:spacing w:val="1"/>
                <w:sz w:val="24"/>
                <w:szCs w:val="24"/>
                <w:lang w:val="ru-RU"/>
              </w:rPr>
              <w:t xml:space="preserve"> </w:t>
            </w:r>
            <w:r w:rsidRPr="00970701">
              <w:rPr>
                <w:rFonts w:ascii="Times New Roman" w:hAnsi="Times New Roman"/>
                <w:b/>
                <w:spacing w:val="-1"/>
                <w:sz w:val="24"/>
                <w:szCs w:val="24"/>
                <w:lang w:val="ru-RU"/>
              </w:rPr>
              <w:t>в</w:t>
            </w:r>
            <w:r w:rsidRPr="00970701">
              <w:rPr>
                <w:rFonts w:ascii="Times New Roman" w:hAnsi="Times New Roman"/>
                <w:b/>
                <w:sz w:val="24"/>
                <w:szCs w:val="24"/>
                <w:lang w:val="ru-RU"/>
              </w:rPr>
              <w:t>а</w:t>
            </w:r>
            <w:r w:rsidRPr="00970701">
              <w:rPr>
                <w:rFonts w:ascii="Times New Roman" w:hAnsi="Times New Roman"/>
                <w:b/>
                <w:spacing w:val="-1"/>
                <w:sz w:val="24"/>
                <w:szCs w:val="24"/>
                <w:lang w:val="ru-RU"/>
              </w:rPr>
              <w:t>ж</w:t>
            </w:r>
            <w:r w:rsidRPr="00970701">
              <w:rPr>
                <w:rFonts w:ascii="Times New Roman" w:hAnsi="Times New Roman"/>
                <w:b/>
                <w:sz w:val="24"/>
                <w:szCs w:val="24"/>
                <w:lang w:val="ru-RU"/>
              </w:rPr>
              <w:t>е</w:t>
            </w:r>
            <w:r w:rsidRPr="00970701">
              <w:rPr>
                <w:rFonts w:ascii="Times New Roman" w:hAnsi="Times New Roman"/>
                <w:b/>
                <w:spacing w:val="-1"/>
                <w:sz w:val="24"/>
                <w:szCs w:val="24"/>
                <w:lang w:val="ru-RU"/>
              </w:rPr>
              <w:t>њ</w:t>
            </w:r>
            <w:r w:rsidRPr="00970701">
              <w:rPr>
                <w:rFonts w:ascii="Times New Roman" w:hAnsi="Times New Roman"/>
                <w:b/>
                <w:sz w:val="24"/>
                <w:szCs w:val="24"/>
                <w:lang w:val="ru-RU"/>
              </w:rPr>
              <w:t>а пон</w:t>
            </w:r>
            <w:r w:rsidRPr="00970701">
              <w:rPr>
                <w:rFonts w:ascii="Times New Roman" w:hAnsi="Times New Roman"/>
                <w:b/>
                <w:spacing w:val="-2"/>
                <w:sz w:val="24"/>
                <w:szCs w:val="24"/>
                <w:lang w:val="ru-RU"/>
              </w:rPr>
              <w:t>у</w:t>
            </w:r>
            <w:r w:rsidRPr="00970701">
              <w:rPr>
                <w:rFonts w:ascii="Times New Roman" w:hAnsi="Times New Roman"/>
                <w:b/>
                <w:sz w:val="24"/>
                <w:szCs w:val="24"/>
                <w:lang w:val="ru-RU"/>
              </w:rPr>
              <w:t>де</w:t>
            </w:r>
            <w:r w:rsidRPr="00970701">
              <w:rPr>
                <w:rFonts w:ascii="Times New Roman" w:hAnsi="Times New Roman"/>
                <w:b/>
                <w:sz w:val="24"/>
                <w:szCs w:val="24"/>
              </w:rPr>
              <w:t xml:space="preserve"> (не може бити краћи од 60 дана):</w:t>
            </w:r>
          </w:p>
        </w:tc>
        <w:tc>
          <w:tcPr>
            <w:tcW w:w="4641" w:type="dxa"/>
          </w:tcPr>
          <w:p w14:paraId="01893B23" w14:textId="77777777" w:rsidR="00A93AB5" w:rsidRPr="00970701" w:rsidRDefault="00A93AB5" w:rsidP="00844100">
            <w:pPr>
              <w:widowControl w:val="0"/>
              <w:autoSpaceDE w:val="0"/>
              <w:autoSpaceDN w:val="0"/>
              <w:adjustRightInd w:val="0"/>
              <w:spacing w:after="0" w:line="240" w:lineRule="auto"/>
              <w:ind w:firstLine="159"/>
              <w:rPr>
                <w:rFonts w:ascii="Times New Roman" w:hAnsi="Times New Roman"/>
                <w:sz w:val="24"/>
                <w:szCs w:val="24"/>
                <w:lang w:val="sr-Cyrl-CS"/>
              </w:rPr>
            </w:pPr>
            <w:r w:rsidRPr="00970701">
              <w:rPr>
                <w:rFonts w:ascii="Times New Roman" w:hAnsi="Times New Roman"/>
                <w:sz w:val="24"/>
                <w:szCs w:val="24"/>
                <w:lang w:val="sr-Cyrl-CS"/>
              </w:rPr>
              <w:t xml:space="preserve"> </w:t>
            </w:r>
          </w:p>
          <w:p w14:paraId="08AE5BA6" w14:textId="77777777" w:rsidR="00A93AB5" w:rsidRPr="00970701" w:rsidRDefault="00A93AB5" w:rsidP="00844100">
            <w:pPr>
              <w:widowControl w:val="0"/>
              <w:autoSpaceDE w:val="0"/>
              <w:autoSpaceDN w:val="0"/>
              <w:adjustRightInd w:val="0"/>
              <w:spacing w:after="0" w:line="240" w:lineRule="auto"/>
              <w:ind w:firstLine="159"/>
              <w:rPr>
                <w:rFonts w:ascii="Times New Roman" w:hAnsi="Times New Roman"/>
                <w:sz w:val="24"/>
                <w:szCs w:val="24"/>
              </w:rPr>
            </w:pPr>
            <w:r w:rsidRPr="00970701">
              <w:rPr>
                <w:rFonts w:ascii="Times New Roman" w:hAnsi="Times New Roman"/>
                <w:sz w:val="24"/>
                <w:szCs w:val="24"/>
                <w:lang w:val="sr-Cyrl-CS"/>
              </w:rPr>
              <w:t>____ дана од дана јавног отварања понуд</w:t>
            </w:r>
            <w:r w:rsidRPr="00970701">
              <w:rPr>
                <w:rFonts w:ascii="Times New Roman" w:hAnsi="Times New Roman"/>
                <w:sz w:val="24"/>
                <w:szCs w:val="24"/>
              </w:rPr>
              <w:t>a</w:t>
            </w:r>
          </w:p>
        </w:tc>
      </w:tr>
      <w:tr w:rsidR="00A93AB5" w:rsidRPr="00970701" w14:paraId="7EFCB7F9" w14:textId="77777777" w:rsidTr="00844100">
        <w:trPr>
          <w:trHeight w:hRule="exact" w:val="4543"/>
        </w:trPr>
        <w:tc>
          <w:tcPr>
            <w:tcW w:w="777" w:type="dxa"/>
            <w:shd w:val="clear" w:color="auto" w:fill="D9D9D9"/>
            <w:vAlign w:val="center"/>
          </w:tcPr>
          <w:p w14:paraId="7CB478EF" w14:textId="77777777" w:rsidR="00A93AB5" w:rsidRPr="00970701" w:rsidRDefault="00A93AB5" w:rsidP="00844100">
            <w:pPr>
              <w:widowControl w:val="0"/>
              <w:autoSpaceDE w:val="0"/>
              <w:autoSpaceDN w:val="0"/>
              <w:adjustRightInd w:val="0"/>
              <w:spacing w:after="0" w:line="240" w:lineRule="auto"/>
              <w:ind w:left="105"/>
              <w:jc w:val="center"/>
              <w:rPr>
                <w:rFonts w:ascii="Times New Roman" w:hAnsi="Times New Roman"/>
                <w:b/>
                <w:sz w:val="24"/>
                <w:szCs w:val="24"/>
              </w:rPr>
            </w:pPr>
            <w:r w:rsidRPr="00970701">
              <w:rPr>
                <w:rFonts w:ascii="Times New Roman" w:hAnsi="Times New Roman"/>
                <w:b/>
                <w:sz w:val="24"/>
                <w:szCs w:val="24"/>
              </w:rPr>
              <w:t>4.</w:t>
            </w:r>
          </w:p>
        </w:tc>
        <w:tc>
          <w:tcPr>
            <w:tcW w:w="4644" w:type="dxa"/>
            <w:shd w:val="clear" w:color="auto" w:fill="D9D9D9"/>
            <w:vAlign w:val="center"/>
          </w:tcPr>
          <w:p w14:paraId="329076B4" w14:textId="77777777" w:rsidR="00A93AB5" w:rsidRPr="00970701" w:rsidRDefault="00A93AB5" w:rsidP="00844100">
            <w:pPr>
              <w:widowControl w:val="0"/>
              <w:autoSpaceDE w:val="0"/>
              <w:autoSpaceDN w:val="0"/>
              <w:adjustRightInd w:val="0"/>
              <w:spacing w:after="0" w:line="240" w:lineRule="auto"/>
              <w:ind w:left="105"/>
              <w:rPr>
                <w:rFonts w:ascii="Times New Roman" w:hAnsi="Times New Roman"/>
                <w:b/>
                <w:sz w:val="24"/>
                <w:szCs w:val="24"/>
              </w:rPr>
            </w:pPr>
          </w:p>
          <w:p w14:paraId="6B269BA6" w14:textId="77777777" w:rsidR="00A93AB5" w:rsidRPr="00970701" w:rsidRDefault="00A93AB5" w:rsidP="00844100">
            <w:pPr>
              <w:widowControl w:val="0"/>
              <w:autoSpaceDE w:val="0"/>
              <w:autoSpaceDN w:val="0"/>
              <w:adjustRightInd w:val="0"/>
              <w:spacing w:after="0" w:line="240" w:lineRule="auto"/>
              <w:ind w:left="105"/>
              <w:rPr>
                <w:rFonts w:ascii="Times New Roman" w:hAnsi="Times New Roman"/>
                <w:b/>
                <w:sz w:val="24"/>
                <w:szCs w:val="24"/>
              </w:rPr>
            </w:pPr>
            <w:r w:rsidRPr="00970701">
              <w:rPr>
                <w:rFonts w:ascii="Times New Roman" w:hAnsi="Times New Roman"/>
                <w:b/>
                <w:sz w:val="24"/>
                <w:szCs w:val="24"/>
              </w:rPr>
              <w:t>Рок</w:t>
            </w:r>
            <w:r w:rsidRPr="00970701">
              <w:rPr>
                <w:rFonts w:ascii="Times New Roman" w:hAnsi="Times New Roman"/>
                <w:b/>
                <w:spacing w:val="1"/>
                <w:sz w:val="24"/>
                <w:szCs w:val="24"/>
              </w:rPr>
              <w:t xml:space="preserve"> </w:t>
            </w:r>
            <w:r w:rsidRPr="00970701">
              <w:rPr>
                <w:rFonts w:ascii="Times New Roman" w:hAnsi="Times New Roman"/>
                <w:b/>
                <w:sz w:val="24"/>
                <w:szCs w:val="24"/>
              </w:rPr>
              <w:t>и начин пл</w:t>
            </w:r>
            <w:r w:rsidRPr="00970701">
              <w:rPr>
                <w:rFonts w:ascii="Times New Roman" w:hAnsi="Times New Roman"/>
                <w:b/>
                <w:spacing w:val="-2"/>
                <w:sz w:val="24"/>
                <w:szCs w:val="24"/>
              </w:rPr>
              <w:t>а</w:t>
            </w:r>
            <w:r w:rsidRPr="00970701">
              <w:rPr>
                <w:rFonts w:ascii="Times New Roman" w:hAnsi="Times New Roman"/>
                <w:b/>
                <w:sz w:val="24"/>
                <w:szCs w:val="24"/>
              </w:rPr>
              <w:t>ћ</w:t>
            </w:r>
            <w:r w:rsidRPr="00970701">
              <w:rPr>
                <w:rFonts w:ascii="Times New Roman" w:hAnsi="Times New Roman"/>
                <w:b/>
                <w:spacing w:val="-2"/>
                <w:sz w:val="24"/>
                <w:szCs w:val="24"/>
              </w:rPr>
              <w:t>а</w:t>
            </w:r>
            <w:r w:rsidRPr="00970701">
              <w:rPr>
                <w:rFonts w:ascii="Times New Roman" w:hAnsi="Times New Roman"/>
                <w:b/>
                <w:spacing w:val="1"/>
                <w:sz w:val="24"/>
                <w:szCs w:val="24"/>
              </w:rPr>
              <w:t>њ</w:t>
            </w:r>
            <w:r w:rsidRPr="00970701">
              <w:rPr>
                <w:rFonts w:ascii="Times New Roman" w:hAnsi="Times New Roman"/>
                <w:b/>
                <w:sz w:val="24"/>
                <w:szCs w:val="24"/>
              </w:rPr>
              <w:t>а:</w:t>
            </w:r>
          </w:p>
          <w:p w14:paraId="432E1B5A" w14:textId="77777777" w:rsidR="00A93AB5" w:rsidRPr="00970701" w:rsidRDefault="00A93AB5" w:rsidP="00844100">
            <w:pPr>
              <w:widowControl w:val="0"/>
              <w:autoSpaceDE w:val="0"/>
              <w:autoSpaceDN w:val="0"/>
              <w:adjustRightInd w:val="0"/>
              <w:spacing w:after="0" w:line="240" w:lineRule="auto"/>
              <w:rPr>
                <w:rFonts w:ascii="Times New Roman" w:hAnsi="Times New Roman"/>
                <w:b/>
                <w:sz w:val="24"/>
                <w:szCs w:val="24"/>
              </w:rPr>
            </w:pPr>
          </w:p>
        </w:tc>
        <w:tc>
          <w:tcPr>
            <w:tcW w:w="4641" w:type="dxa"/>
            <w:vAlign w:val="center"/>
          </w:tcPr>
          <w:p w14:paraId="5ADC22D6" w14:textId="77777777" w:rsidR="00A93AB5" w:rsidRPr="00970701" w:rsidRDefault="00A93AB5" w:rsidP="00844100">
            <w:pPr>
              <w:widowControl w:val="0"/>
              <w:autoSpaceDE w:val="0"/>
              <w:autoSpaceDN w:val="0"/>
              <w:adjustRightInd w:val="0"/>
              <w:spacing w:after="0" w:line="248" w:lineRule="exact"/>
              <w:ind w:left="105" w:right="71"/>
              <w:jc w:val="both"/>
              <w:rPr>
                <w:rFonts w:ascii="Times New Roman" w:hAnsi="Times New Roman"/>
                <w:sz w:val="24"/>
                <w:szCs w:val="24"/>
              </w:rPr>
            </w:pPr>
            <w:r w:rsidRPr="00970701">
              <w:rPr>
                <w:rFonts w:ascii="Times New Roman" w:hAnsi="Times New Roman"/>
                <w:sz w:val="24"/>
                <w:szCs w:val="24"/>
              </w:rPr>
              <w:t xml:space="preserve">Рок плаћања је до 45 дана од дана службеног пријема исправног рачуна/фактуре за претходни месец и комплетне документације којoм се верификује квантитет и квалитет извршених услуга у претходном месецу у складу са чланом 4. Закона о роковима измирења новчаних обавеза у комерцијалним трансакцијама („Сл. гласник РС“, бр. 119/2012, 68/2015, 113/2017 и 91/2019). </w:t>
            </w:r>
          </w:p>
          <w:p w14:paraId="4A314F19" w14:textId="77777777" w:rsidR="00A93AB5" w:rsidRPr="00970701" w:rsidRDefault="00A93AB5" w:rsidP="00844100">
            <w:pPr>
              <w:widowControl w:val="0"/>
              <w:autoSpaceDE w:val="0"/>
              <w:autoSpaceDN w:val="0"/>
              <w:adjustRightInd w:val="0"/>
              <w:spacing w:after="0" w:line="248" w:lineRule="exact"/>
              <w:ind w:left="105" w:right="71"/>
              <w:jc w:val="both"/>
              <w:rPr>
                <w:rFonts w:ascii="Times New Roman" w:hAnsi="Times New Roman"/>
                <w:sz w:val="24"/>
                <w:szCs w:val="24"/>
              </w:rPr>
            </w:pPr>
            <w:r w:rsidRPr="00970701">
              <w:rPr>
                <w:rFonts w:ascii="Times New Roman" w:hAnsi="Times New Roman"/>
                <w:sz w:val="24"/>
                <w:szCs w:val="24"/>
              </w:rPr>
              <w:t>Плаћање се врши уплатом на рачун понуђача.</w:t>
            </w:r>
          </w:p>
          <w:p w14:paraId="60B44660" w14:textId="77777777" w:rsidR="00A93AB5" w:rsidRPr="00970701" w:rsidRDefault="00A93AB5" w:rsidP="00844100">
            <w:pPr>
              <w:widowControl w:val="0"/>
              <w:autoSpaceDE w:val="0"/>
              <w:autoSpaceDN w:val="0"/>
              <w:adjustRightInd w:val="0"/>
              <w:spacing w:after="0" w:line="248" w:lineRule="exact"/>
              <w:ind w:left="105" w:right="71"/>
              <w:jc w:val="both"/>
              <w:rPr>
                <w:rFonts w:ascii="Times New Roman" w:hAnsi="Times New Roman"/>
                <w:sz w:val="24"/>
                <w:szCs w:val="24"/>
                <w:lang w:val="ru-RU"/>
              </w:rPr>
            </w:pPr>
            <w:r w:rsidRPr="00970701">
              <w:rPr>
                <w:rFonts w:ascii="Times New Roman" w:hAnsi="Times New Roman"/>
                <w:sz w:val="24"/>
                <w:szCs w:val="24"/>
              </w:rPr>
              <w:t>Плаћање уговорних обавеза вршиће се након закључивања уговора на месечном нивоу за услугу која је пружена у претходном месецу.</w:t>
            </w:r>
          </w:p>
        </w:tc>
      </w:tr>
      <w:tr w:rsidR="00A93AB5" w:rsidRPr="00970701" w14:paraId="0C06F712" w14:textId="77777777" w:rsidTr="00C815E7">
        <w:trPr>
          <w:trHeight w:hRule="exact" w:val="4425"/>
        </w:trPr>
        <w:tc>
          <w:tcPr>
            <w:tcW w:w="777" w:type="dxa"/>
            <w:shd w:val="clear" w:color="auto" w:fill="D9D9D9"/>
            <w:vAlign w:val="center"/>
          </w:tcPr>
          <w:p w14:paraId="402AC943" w14:textId="77777777" w:rsidR="00A93AB5" w:rsidRPr="00970701" w:rsidRDefault="00A93AB5" w:rsidP="00844100">
            <w:pPr>
              <w:widowControl w:val="0"/>
              <w:autoSpaceDE w:val="0"/>
              <w:autoSpaceDN w:val="0"/>
              <w:adjustRightInd w:val="0"/>
              <w:spacing w:before="10" w:after="0" w:line="240" w:lineRule="exact"/>
              <w:jc w:val="center"/>
              <w:rPr>
                <w:rFonts w:ascii="Times New Roman" w:hAnsi="Times New Roman"/>
                <w:b/>
                <w:sz w:val="24"/>
                <w:szCs w:val="24"/>
                <w:lang w:val="ru-RU"/>
              </w:rPr>
            </w:pPr>
            <w:r w:rsidRPr="00970701">
              <w:rPr>
                <w:rFonts w:ascii="Times New Roman" w:hAnsi="Times New Roman"/>
                <w:b/>
                <w:sz w:val="24"/>
                <w:szCs w:val="24"/>
                <w:lang w:val="ru-RU"/>
              </w:rPr>
              <w:lastRenderedPageBreak/>
              <w:t>5.</w:t>
            </w:r>
          </w:p>
        </w:tc>
        <w:tc>
          <w:tcPr>
            <w:tcW w:w="4644" w:type="dxa"/>
            <w:shd w:val="clear" w:color="auto" w:fill="D9D9D9"/>
            <w:vAlign w:val="center"/>
          </w:tcPr>
          <w:p w14:paraId="4477E848" w14:textId="77777777" w:rsidR="00A93AB5" w:rsidRPr="00970701" w:rsidRDefault="00A93AB5" w:rsidP="00844100">
            <w:pPr>
              <w:widowControl w:val="0"/>
              <w:autoSpaceDE w:val="0"/>
              <w:autoSpaceDN w:val="0"/>
              <w:adjustRightInd w:val="0"/>
              <w:spacing w:after="0" w:line="240" w:lineRule="auto"/>
              <w:ind w:left="105"/>
              <w:rPr>
                <w:rFonts w:ascii="Times New Roman" w:hAnsi="Times New Roman"/>
                <w:b/>
                <w:sz w:val="24"/>
                <w:szCs w:val="24"/>
              </w:rPr>
            </w:pPr>
            <w:r w:rsidRPr="00970701">
              <w:rPr>
                <w:rFonts w:ascii="Times New Roman" w:hAnsi="Times New Roman"/>
                <w:b/>
                <w:spacing w:val="-1"/>
                <w:sz w:val="24"/>
                <w:szCs w:val="24"/>
              </w:rPr>
              <w:t>П</w:t>
            </w:r>
            <w:r w:rsidRPr="00970701">
              <w:rPr>
                <w:rFonts w:ascii="Times New Roman" w:hAnsi="Times New Roman"/>
                <w:b/>
                <w:sz w:val="24"/>
                <w:szCs w:val="24"/>
              </w:rPr>
              <w:t>ериод</w:t>
            </w:r>
            <w:r w:rsidRPr="00970701">
              <w:rPr>
                <w:rFonts w:ascii="Times New Roman" w:hAnsi="Times New Roman"/>
                <w:b/>
                <w:spacing w:val="1"/>
                <w:sz w:val="24"/>
                <w:szCs w:val="24"/>
              </w:rPr>
              <w:t xml:space="preserve"> </w:t>
            </w:r>
            <w:r w:rsidRPr="00970701">
              <w:rPr>
                <w:rFonts w:ascii="Times New Roman" w:hAnsi="Times New Roman"/>
                <w:b/>
                <w:sz w:val="24"/>
                <w:szCs w:val="24"/>
              </w:rPr>
              <w:t>коришћења услуге:</w:t>
            </w:r>
          </w:p>
        </w:tc>
        <w:tc>
          <w:tcPr>
            <w:tcW w:w="4641" w:type="dxa"/>
            <w:vAlign w:val="center"/>
          </w:tcPr>
          <w:p w14:paraId="4716DCEF" w14:textId="77777777" w:rsidR="00C815E7" w:rsidRPr="00CD34DF" w:rsidRDefault="00C815E7" w:rsidP="00C815E7">
            <w:pPr>
              <w:jc w:val="both"/>
              <w:rPr>
                <w:rFonts w:ascii="Times New Roman" w:hAnsi="Times New Roman"/>
                <w:sz w:val="24"/>
                <w:szCs w:val="24"/>
                <w:lang w:val="sr-Cyrl-RS"/>
              </w:rPr>
            </w:pPr>
            <w:r w:rsidRPr="00970701">
              <w:rPr>
                <w:rFonts w:ascii="Times New Roman" w:hAnsi="Times New Roman"/>
                <w:sz w:val="24"/>
                <w:szCs w:val="24"/>
                <w:lang w:val="sr-Cyrl-CS"/>
              </w:rPr>
              <w:t xml:space="preserve">Услуге се пружају непрекидно 24 сата. Уговор се закључује на период почев од дана закључења Уговора  </w:t>
            </w:r>
            <w:r>
              <w:rPr>
                <w:rFonts w:ascii="Times New Roman" w:hAnsi="Times New Roman"/>
                <w:sz w:val="24"/>
                <w:szCs w:val="24"/>
              </w:rPr>
              <w:t xml:space="preserve">и траје </w:t>
            </w:r>
            <w:r w:rsidRPr="00970701">
              <w:rPr>
                <w:rFonts w:ascii="Times New Roman" w:hAnsi="Times New Roman"/>
                <w:sz w:val="24"/>
                <w:szCs w:val="24"/>
              </w:rPr>
              <w:t>до окончања започетог отвореног поступка јавне набавке услуга - физичко обезбеђење и противпожарна заштита у објектима Музеја града Београда и за Археолошко налазиште ''Бело брдо'' у Винчи, ЈН бр. 2/20</w:t>
            </w:r>
            <w:r>
              <w:rPr>
                <w:rFonts w:ascii="Times New Roman" w:hAnsi="Times New Roman"/>
                <w:sz w:val="24"/>
                <w:szCs w:val="24"/>
                <w:lang w:val="sr-Cyrl-CS"/>
              </w:rPr>
              <w:t xml:space="preserve">, односно до утрошка планираних средстава за предметну набавку уколико се средства утроше пре окончања започетог отвореног поступка. Уговор може да траје најкасније до </w:t>
            </w:r>
            <w:r>
              <w:rPr>
                <w:rFonts w:ascii="Times New Roman" w:hAnsi="Times New Roman"/>
                <w:sz w:val="24"/>
                <w:szCs w:val="24"/>
              </w:rPr>
              <w:t xml:space="preserve">31. </w:t>
            </w:r>
            <w:proofErr w:type="gramStart"/>
            <w:r w:rsidRPr="00970701">
              <w:rPr>
                <w:rFonts w:ascii="Times New Roman" w:hAnsi="Times New Roman"/>
                <w:sz w:val="24"/>
                <w:szCs w:val="24"/>
              </w:rPr>
              <w:t>августа</w:t>
            </w:r>
            <w:proofErr w:type="gramEnd"/>
            <w:r w:rsidRPr="00970701">
              <w:rPr>
                <w:rFonts w:ascii="Times New Roman" w:hAnsi="Times New Roman"/>
                <w:sz w:val="24"/>
                <w:szCs w:val="24"/>
              </w:rPr>
              <w:t xml:space="preserve"> 2020 године</w:t>
            </w:r>
            <w:r>
              <w:rPr>
                <w:rFonts w:ascii="Times New Roman" w:hAnsi="Times New Roman"/>
                <w:sz w:val="24"/>
                <w:szCs w:val="24"/>
                <w:lang w:val="sr-Cyrl-RS"/>
              </w:rPr>
              <w:t>.</w:t>
            </w:r>
          </w:p>
          <w:p w14:paraId="5326A14D" w14:textId="77777777" w:rsidR="00A93AB5" w:rsidRPr="00970701" w:rsidRDefault="00A93AB5" w:rsidP="00844100">
            <w:pPr>
              <w:widowControl w:val="0"/>
              <w:autoSpaceDE w:val="0"/>
              <w:autoSpaceDN w:val="0"/>
              <w:adjustRightInd w:val="0"/>
              <w:spacing w:before="1" w:after="0" w:line="240" w:lineRule="auto"/>
              <w:ind w:left="105"/>
              <w:rPr>
                <w:rFonts w:ascii="Times New Roman" w:hAnsi="Times New Roman"/>
                <w:sz w:val="24"/>
                <w:szCs w:val="24"/>
                <w:highlight w:val="yellow"/>
                <w:lang w:val="sr-Cyrl-CS"/>
              </w:rPr>
            </w:pPr>
          </w:p>
        </w:tc>
      </w:tr>
      <w:tr w:rsidR="00A93AB5" w:rsidRPr="00970701" w14:paraId="68FF7C1A" w14:textId="77777777" w:rsidTr="00844100">
        <w:trPr>
          <w:trHeight w:hRule="exact" w:val="2914"/>
        </w:trPr>
        <w:tc>
          <w:tcPr>
            <w:tcW w:w="777" w:type="dxa"/>
            <w:shd w:val="clear" w:color="auto" w:fill="D9D9D9"/>
            <w:vAlign w:val="center"/>
          </w:tcPr>
          <w:p w14:paraId="024116D4" w14:textId="77777777" w:rsidR="00A93AB5" w:rsidRPr="00970701" w:rsidRDefault="00A93AB5" w:rsidP="00844100">
            <w:pPr>
              <w:widowControl w:val="0"/>
              <w:autoSpaceDE w:val="0"/>
              <w:autoSpaceDN w:val="0"/>
              <w:adjustRightInd w:val="0"/>
              <w:spacing w:before="10" w:after="0" w:line="240" w:lineRule="exact"/>
              <w:jc w:val="center"/>
              <w:rPr>
                <w:rFonts w:ascii="Times New Roman" w:hAnsi="Times New Roman"/>
                <w:b/>
                <w:sz w:val="24"/>
                <w:szCs w:val="24"/>
                <w:lang w:val="ru-RU"/>
              </w:rPr>
            </w:pPr>
            <w:r w:rsidRPr="00970701">
              <w:rPr>
                <w:rFonts w:ascii="Times New Roman" w:hAnsi="Times New Roman"/>
                <w:b/>
                <w:sz w:val="24"/>
                <w:szCs w:val="24"/>
                <w:lang w:val="ru-RU"/>
              </w:rPr>
              <w:t>6.</w:t>
            </w:r>
          </w:p>
        </w:tc>
        <w:tc>
          <w:tcPr>
            <w:tcW w:w="4644" w:type="dxa"/>
            <w:shd w:val="clear" w:color="auto" w:fill="D9D9D9"/>
            <w:vAlign w:val="center"/>
          </w:tcPr>
          <w:p w14:paraId="161579B7" w14:textId="77777777" w:rsidR="00A93AB5" w:rsidRPr="00970701" w:rsidRDefault="00A93AB5" w:rsidP="00844100">
            <w:pPr>
              <w:widowControl w:val="0"/>
              <w:autoSpaceDE w:val="0"/>
              <w:autoSpaceDN w:val="0"/>
              <w:adjustRightInd w:val="0"/>
              <w:spacing w:before="10" w:after="0" w:line="240" w:lineRule="exact"/>
              <w:rPr>
                <w:rFonts w:ascii="Times New Roman" w:hAnsi="Times New Roman"/>
                <w:b/>
                <w:sz w:val="24"/>
                <w:szCs w:val="24"/>
                <w:lang w:val="ru-RU"/>
              </w:rPr>
            </w:pPr>
            <w:r w:rsidRPr="00970701">
              <w:rPr>
                <w:rFonts w:ascii="Times New Roman" w:hAnsi="Times New Roman"/>
                <w:b/>
                <w:sz w:val="24"/>
                <w:szCs w:val="24"/>
                <w:lang w:val="ru-RU"/>
              </w:rPr>
              <w:t xml:space="preserve">  Место вршења услуге:</w:t>
            </w:r>
          </w:p>
        </w:tc>
        <w:tc>
          <w:tcPr>
            <w:tcW w:w="4641" w:type="dxa"/>
            <w:vAlign w:val="center"/>
          </w:tcPr>
          <w:p w14:paraId="50EB2BE3" w14:textId="77777777" w:rsidR="00A93AB5" w:rsidRPr="00970701" w:rsidRDefault="00A93AB5" w:rsidP="00844100">
            <w:pPr>
              <w:widowControl w:val="0"/>
              <w:autoSpaceDE w:val="0"/>
              <w:autoSpaceDN w:val="0"/>
              <w:adjustRightInd w:val="0"/>
              <w:spacing w:before="1" w:after="0" w:line="240" w:lineRule="auto"/>
              <w:ind w:left="159"/>
              <w:rPr>
                <w:rFonts w:ascii="Times New Roman" w:hAnsi="Times New Roman"/>
                <w:sz w:val="24"/>
                <w:szCs w:val="24"/>
              </w:rPr>
            </w:pPr>
            <w:r w:rsidRPr="00970701">
              <w:rPr>
                <w:rFonts w:ascii="Times New Roman" w:hAnsi="Times New Roman"/>
                <w:sz w:val="24"/>
                <w:szCs w:val="24"/>
                <w:lang w:val="sr-Cyrl-CS"/>
              </w:rPr>
              <w:t xml:space="preserve">Објекти у саставу Музеја града Београда који су предмет јавне набавке услуге физичког обезбеђења и противпожарне заштите и Археолошко налазиште „Бело брдо“ у Винчи (адресе дате у поглављу </w:t>
            </w:r>
            <w:r w:rsidRPr="00970701">
              <w:rPr>
                <w:rFonts w:ascii="Times New Roman" w:hAnsi="Times New Roman"/>
                <w:sz w:val="24"/>
                <w:szCs w:val="24"/>
              </w:rPr>
              <w:t>III Конкурсне документације).</w:t>
            </w:r>
          </w:p>
        </w:tc>
      </w:tr>
    </w:tbl>
    <w:p w14:paraId="2C48ED14" w14:textId="77777777" w:rsidR="00A93AB5" w:rsidRPr="00970701" w:rsidRDefault="00A93AB5" w:rsidP="00A93AB5">
      <w:pPr>
        <w:jc w:val="both"/>
        <w:rPr>
          <w:rFonts w:ascii="Times New Roman" w:eastAsia="TimesNewRomanPSMT" w:hAnsi="Times New Roman"/>
          <w:b/>
          <w:bCs/>
          <w:sz w:val="24"/>
          <w:szCs w:val="24"/>
          <w:lang w:val="ru-RU"/>
        </w:rPr>
      </w:pPr>
    </w:p>
    <w:p w14:paraId="04BBE6DF" w14:textId="77777777" w:rsidR="00A93AB5" w:rsidRPr="00970701" w:rsidRDefault="00A93AB5" w:rsidP="00A93AB5">
      <w:pPr>
        <w:ind w:left="720" w:firstLine="720"/>
        <w:jc w:val="both"/>
        <w:rPr>
          <w:rFonts w:ascii="Times New Roman" w:eastAsia="TimesNewRomanPSMT" w:hAnsi="Times New Roman"/>
          <w:b/>
          <w:bCs/>
          <w:sz w:val="24"/>
          <w:szCs w:val="24"/>
          <w:lang w:val="ru-RU"/>
        </w:rPr>
      </w:pPr>
      <w:r w:rsidRPr="00970701">
        <w:rPr>
          <w:rFonts w:ascii="Times New Roman" w:eastAsia="TimesNewRomanPSMT" w:hAnsi="Times New Roman"/>
          <w:b/>
          <w:bCs/>
          <w:sz w:val="24"/>
          <w:szCs w:val="24"/>
          <w:lang w:val="ru-RU"/>
        </w:rPr>
        <w:t xml:space="preserve">Датум </w:t>
      </w:r>
      <w:r w:rsidRPr="00970701">
        <w:rPr>
          <w:rFonts w:ascii="Times New Roman" w:eastAsia="TimesNewRomanPSMT" w:hAnsi="Times New Roman"/>
          <w:b/>
          <w:bCs/>
          <w:sz w:val="24"/>
          <w:szCs w:val="24"/>
          <w:lang w:val="ru-RU"/>
        </w:rPr>
        <w:tab/>
      </w:r>
      <w:r w:rsidRPr="00970701">
        <w:rPr>
          <w:rFonts w:ascii="Times New Roman" w:eastAsia="TimesNewRomanPSMT" w:hAnsi="Times New Roman"/>
          <w:bCs/>
          <w:sz w:val="24"/>
          <w:szCs w:val="24"/>
          <w:lang w:val="ru-RU"/>
        </w:rPr>
        <w:tab/>
      </w:r>
      <w:r w:rsidRPr="00970701">
        <w:rPr>
          <w:rFonts w:ascii="Times New Roman" w:eastAsia="TimesNewRomanPSMT" w:hAnsi="Times New Roman"/>
          <w:bCs/>
          <w:sz w:val="24"/>
          <w:szCs w:val="24"/>
          <w:lang w:val="ru-RU"/>
        </w:rPr>
        <w:tab/>
      </w:r>
      <w:r w:rsidRPr="00970701">
        <w:rPr>
          <w:rFonts w:ascii="Times New Roman" w:eastAsia="TimesNewRomanPSMT" w:hAnsi="Times New Roman"/>
          <w:bCs/>
          <w:sz w:val="24"/>
          <w:szCs w:val="24"/>
          <w:lang w:val="ru-RU"/>
        </w:rPr>
        <w:tab/>
      </w:r>
      <w:r w:rsidRPr="00970701">
        <w:rPr>
          <w:rFonts w:ascii="Times New Roman" w:eastAsia="TimesNewRomanPSMT" w:hAnsi="Times New Roman"/>
          <w:bCs/>
          <w:sz w:val="24"/>
          <w:szCs w:val="24"/>
          <w:lang w:val="ru-RU"/>
        </w:rPr>
        <w:tab/>
      </w:r>
      <w:r w:rsidRPr="00970701">
        <w:rPr>
          <w:rFonts w:ascii="Times New Roman" w:eastAsia="TimesNewRomanPSMT" w:hAnsi="Times New Roman"/>
          <w:b/>
          <w:bCs/>
          <w:sz w:val="24"/>
          <w:szCs w:val="24"/>
          <w:lang w:val="ru-RU"/>
        </w:rPr>
        <w:t xml:space="preserve">              Понуђач</w:t>
      </w:r>
    </w:p>
    <w:p w14:paraId="37949AE1" w14:textId="77777777" w:rsidR="00A93AB5" w:rsidRPr="00970701" w:rsidRDefault="00A93AB5" w:rsidP="00A93AB5">
      <w:pPr>
        <w:ind w:left="2880" w:firstLine="720"/>
        <w:jc w:val="both"/>
        <w:rPr>
          <w:rFonts w:ascii="Times New Roman" w:eastAsia="TimesNewRomanPS-BoldMT" w:hAnsi="Times New Roman"/>
          <w:b/>
          <w:bCs/>
          <w:i/>
          <w:iCs/>
          <w:color w:val="002060"/>
          <w:sz w:val="24"/>
          <w:szCs w:val="24"/>
          <w:lang w:val="ru-RU"/>
        </w:rPr>
      </w:pPr>
      <w:r w:rsidRPr="00970701">
        <w:rPr>
          <w:rFonts w:ascii="Times New Roman" w:eastAsia="TimesNewRomanPSMT" w:hAnsi="Times New Roman"/>
          <w:b/>
          <w:bCs/>
          <w:sz w:val="24"/>
          <w:szCs w:val="24"/>
          <w:lang w:val="ru-RU"/>
        </w:rPr>
        <w:t xml:space="preserve">  </w:t>
      </w:r>
    </w:p>
    <w:p w14:paraId="5B068779" w14:textId="77777777" w:rsidR="00A93AB5" w:rsidRPr="00970701" w:rsidRDefault="00A93AB5" w:rsidP="00A93AB5">
      <w:pPr>
        <w:jc w:val="both"/>
        <w:rPr>
          <w:rFonts w:ascii="Times New Roman" w:eastAsia="TimesNewRomanPS-BoldMT" w:hAnsi="Times New Roman"/>
          <w:b/>
          <w:bCs/>
          <w:i/>
          <w:iCs/>
          <w:sz w:val="24"/>
          <w:szCs w:val="24"/>
          <w:lang w:val="ru-RU"/>
        </w:rPr>
      </w:pPr>
      <w:r w:rsidRPr="00970701">
        <w:rPr>
          <w:rFonts w:ascii="Times New Roman" w:eastAsia="TimesNewRomanPS-BoldMT" w:hAnsi="Times New Roman"/>
          <w:b/>
          <w:bCs/>
          <w:i/>
          <w:iCs/>
          <w:sz w:val="24"/>
          <w:szCs w:val="24"/>
          <w:lang w:val="ru-RU"/>
        </w:rPr>
        <w:t>_____________________________</w:t>
      </w:r>
      <w:r w:rsidRPr="00970701">
        <w:rPr>
          <w:rFonts w:ascii="Times New Roman" w:eastAsia="TimesNewRomanPS-BoldMT" w:hAnsi="Times New Roman"/>
          <w:b/>
          <w:bCs/>
          <w:i/>
          <w:iCs/>
          <w:sz w:val="24"/>
          <w:szCs w:val="24"/>
          <w:lang w:val="ru-RU"/>
        </w:rPr>
        <w:tab/>
      </w:r>
      <w:r w:rsidRPr="00970701">
        <w:rPr>
          <w:rFonts w:ascii="Times New Roman" w:eastAsia="TimesNewRomanPS-BoldMT" w:hAnsi="Times New Roman"/>
          <w:b/>
          <w:bCs/>
          <w:i/>
          <w:iCs/>
          <w:sz w:val="24"/>
          <w:szCs w:val="24"/>
          <w:lang w:val="ru-RU"/>
        </w:rPr>
        <w:tab/>
      </w:r>
      <w:r w:rsidRPr="00970701">
        <w:rPr>
          <w:rFonts w:ascii="Times New Roman" w:eastAsia="TimesNewRomanPS-BoldMT" w:hAnsi="Times New Roman"/>
          <w:b/>
          <w:bCs/>
          <w:i/>
          <w:iCs/>
          <w:sz w:val="24"/>
          <w:szCs w:val="24"/>
          <w:lang w:val="ru-RU"/>
        </w:rPr>
        <w:tab/>
        <w:t>________________________________</w:t>
      </w:r>
    </w:p>
    <w:p w14:paraId="24880FB7" w14:textId="77777777" w:rsidR="00A93AB5" w:rsidRPr="00970701" w:rsidRDefault="00A93AB5" w:rsidP="00A93AB5">
      <w:pPr>
        <w:jc w:val="both"/>
        <w:rPr>
          <w:rFonts w:ascii="Times New Roman" w:hAnsi="Times New Roman"/>
          <w:i/>
          <w:iCs/>
          <w:sz w:val="24"/>
          <w:szCs w:val="24"/>
          <w:lang w:val="ru-RU"/>
        </w:rPr>
      </w:pPr>
      <w:r w:rsidRPr="00970701">
        <w:rPr>
          <w:rFonts w:ascii="Times New Roman" w:hAnsi="Times New Roman"/>
          <w:b/>
          <w:bCs/>
          <w:i/>
          <w:iCs/>
          <w:sz w:val="24"/>
          <w:szCs w:val="24"/>
          <w:u w:val="single"/>
          <w:lang w:val="ru-RU"/>
        </w:rPr>
        <w:t>Напомене:</w:t>
      </w:r>
      <w:r w:rsidRPr="00970701">
        <w:rPr>
          <w:rFonts w:ascii="Times New Roman" w:hAnsi="Times New Roman"/>
          <w:b/>
          <w:bCs/>
          <w:i/>
          <w:iCs/>
          <w:sz w:val="24"/>
          <w:szCs w:val="24"/>
          <w:lang w:val="ru-RU"/>
        </w:rPr>
        <w:t xml:space="preserve"> </w:t>
      </w:r>
    </w:p>
    <w:p w14:paraId="12CFA265" w14:textId="77777777" w:rsidR="00A93AB5" w:rsidRPr="00970701" w:rsidRDefault="00A93AB5" w:rsidP="00A93AB5">
      <w:pPr>
        <w:jc w:val="both"/>
        <w:rPr>
          <w:rFonts w:ascii="Times New Roman" w:hAnsi="Times New Roman"/>
          <w:i/>
          <w:iCs/>
          <w:sz w:val="24"/>
          <w:szCs w:val="24"/>
          <w:lang w:val="ru-RU"/>
        </w:rPr>
      </w:pPr>
      <w:r w:rsidRPr="00970701">
        <w:rPr>
          <w:rFonts w:ascii="Times New Roman" w:hAnsi="Times New Roman"/>
          <w:i/>
          <w:iCs/>
          <w:sz w:val="24"/>
          <w:szCs w:val="24"/>
          <w:lang w:val="ru-RU"/>
        </w:rPr>
        <w:t xml:space="preserve">Образац понуде понуђач мора да попуни и потпише, чиме </w:t>
      </w:r>
      <w:r w:rsidRPr="00970701">
        <w:rPr>
          <w:rFonts w:ascii="Times New Roman" w:hAnsi="Times New Roman"/>
          <w:i/>
          <w:iCs/>
          <w:sz w:val="24"/>
          <w:szCs w:val="24"/>
          <w:lang w:val="sr-Cyrl-CS"/>
        </w:rPr>
        <w:t>п</w:t>
      </w:r>
      <w:r w:rsidRPr="00970701">
        <w:rPr>
          <w:rFonts w:ascii="Times New Roman" w:hAnsi="Times New Roman"/>
          <w:i/>
          <w:iCs/>
          <w:sz w:val="24"/>
          <w:szCs w:val="24"/>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и потписати..</w:t>
      </w:r>
    </w:p>
    <w:p w14:paraId="4295B809" w14:textId="77777777" w:rsidR="00A93AB5" w:rsidRPr="00970701" w:rsidRDefault="00A93AB5" w:rsidP="00A93AB5">
      <w:pPr>
        <w:widowControl w:val="0"/>
        <w:autoSpaceDE w:val="0"/>
        <w:autoSpaceDN w:val="0"/>
        <w:adjustRightInd w:val="0"/>
        <w:spacing w:after="0" w:line="200" w:lineRule="exact"/>
        <w:rPr>
          <w:rFonts w:ascii="Times New Roman" w:hAnsi="Times New Roman"/>
          <w:b/>
          <w:sz w:val="24"/>
          <w:szCs w:val="24"/>
          <w:lang w:val="ru-RU"/>
        </w:rPr>
      </w:pPr>
    </w:p>
    <w:p w14:paraId="04C205B8" w14:textId="77777777" w:rsidR="00A93AB5" w:rsidRPr="00970701" w:rsidRDefault="00A93AB5" w:rsidP="00A93AB5">
      <w:pPr>
        <w:widowControl w:val="0"/>
        <w:autoSpaceDE w:val="0"/>
        <w:autoSpaceDN w:val="0"/>
        <w:adjustRightInd w:val="0"/>
        <w:spacing w:after="0" w:line="200" w:lineRule="exact"/>
        <w:rPr>
          <w:rFonts w:ascii="Times New Roman" w:hAnsi="Times New Roman"/>
          <w:b/>
          <w:sz w:val="24"/>
          <w:szCs w:val="24"/>
          <w:lang w:val="ru-RU"/>
        </w:rPr>
      </w:pPr>
    </w:p>
    <w:p w14:paraId="22620C28" w14:textId="77777777" w:rsidR="00A93AB5" w:rsidRPr="00970701" w:rsidRDefault="00A93AB5" w:rsidP="00A93AB5">
      <w:pPr>
        <w:widowControl w:val="0"/>
        <w:autoSpaceDE w:val="0"/>
        <w:autoSpaceDN w:val="0"/>
        <w:adjustRightInd w:val="0"/>
        <w:spacing w:after="0" w:line="200" w:lineRule="exact"/>
        <w:rPr>
          <w:rFonts w:ascii="Times New Roman" w:hAnsi="Times New Roman"/>
          <w:b/>
          <w:sz w:val="24"/>
          <w:szCs w:val="24"/>
          <w:lang w:val="ru-RU"/>
        </w:rPr>
      </w:pPr>
    </w:p>
    <w:p w14:paraId="267929BB" w14:textId="77777777" w:rsidR="00A93AB5" w:rsidRPr="00970701" w:rsidRDefault="00A93AB5" w:rsidP="00A93AB5">
      <w:pPr>
        <w:widowControl w:val="0"/>
        <w:autoSpaceDE w:val="0"/>
        <w:autoSpaceDN w:val="0"/>
        <w:adjustRightInd w:val="0"/>
        <w:spacing w:after="0" w:line="200" w:lineRule="exact"/>
        <w:rPr>
          <w:rFonts w:ascii="Times New Roman" w:hAnsi="Times New Roman"/>
          <w:b/>
          <w:sz w:val="24"/>
          <w:szCs w:val="24"/>
          <w:lang w:val="ru-RU"/>
        </w:rPr>
      </w:pPr>
    </w:p>
    <w:p w14:paraId="1142C48D" w14:textId="77777777" w:rsidR="00A93AB5" w:rsidRPr="00970701" w:rsidRDefault="00A93AB5" w:rsidP="00A93AB5">
      <w:pPr>
        <w:widowControl w:val="0"/>
        <w:autoSpaceDE w:val="0"/>
        <w:autoSpaceDN w:val="0"/>
        <w:adjustRightInd w:val="0"/>
        <w:spacing w:after="0" w:line="200" w:lineRule="exact"/>
        <w:rPr>
          <w:rFonts w:ascii="Times New Roman" w:hAnsi="Times New Roman"/>
          <w:b/>
          <w:sz w:val="24"/>
          <w:szCs w:val="24"/>
          <w:lang w:val="ru-RU"/>
        </w:rPr>
      </w:pPr>
    </w:p>
    <w:p w14:paraId="497B11FD" w14:textId="77777777" w:rsidR="00A93AB5" w:rsidRPr="00970701" w:rsidRDefault="00A93AB5" w:rsidP="00A93AB5">
      <w:pPr>
        <w:widowControl w:val="0"/>
        <w:autoSpaceDE w:val="0"/>
        <w:autoSpaceDN w:val="0"/>
        <w:adjustRightInd w:val="0"/>
        <w:spacing w:after="0" w:line="200" w:lineRule="exact"/>
        <w:rPr>
          <w:rFonts w:ascii="Times New Roman" w:hAnsi="Times New Roman"/>
          <w:b/>
          <w:sz w:val="24"/>
          <w:szCs w:val="24"/>
          <w:lang w:val="ru-RU"/>
        </w:rPr>
      </w:pPr>
    </w:p>
    <w:p w14:paraId="116DFCAA" w14:textId="77777777" w:rsidR="00A93AB5" w:rsidRPr="00970701" w:rsidRDefault="00A93AB5" w:rsidP="00A93AB5">
      <w:pPr>
        <w:widowControl w:val="0"/>
        <w:autoSpaceDE w:val="0"/>
        <w:autoSpaceDN w:val="0"/>
        <w:adjustRightInd w:val="0"/>
        <w:spacing w:after="0" w:line="200" w:lineRule="exact"/>
        <w:rPr>
          <w:rFonts w:ascii="Times New Roman" w:hAnsi="Times New Roman"/>
          <w:b/>
          <w:sz w:val="24"/>
          <w:szCs w:val="24"/>
          <w:lang w:val="ru-RU"/>
        </w:rPr>
      </w:pPr>
    </w:p>
    <w:p w14:paraId="4382D2DC" w14:textId="77777777" w:rsidR="00A93AB5" w:rsidRPr="00970701" w:rsidRDefault="00A93AB5" w:rsidP="00A93AB5">
      <w:pPr>
        <w:widowControl w:val="0"/>
        <w:autoSpaceDE w:val="0"/>
        <w:autoSpaceDN w:val="0"/>
        <w:adjustRightInd w:val="0"/>
        <w:spacing w:after="0" w:line="200" w:lineRule="exact"/>
        <w:rPr>
          <w:rFonts w:ascii="Times New Roman" w:hAnsi="Times New Roman"/>
          <w:b/>
          <w:sz w:val="24"/>
          <w:szCs w:val="24"/>
          <w:lang w:val="ru-RU"/>
        </w:rPr>
      </w:pPr>
    </w:p>
    <w:p w14:paraId="0CE0183E" w14:textId="77777777" w:rsidR="00A93AB5" w:rsidRPr="00970701" w:rsidRDefault="00A93AB5" w:rsidP="00A93AB5">
      <w:pPr>
        <w:widowControl w:val="0"/>
        <w:autoSpaceDE w:val="0"/>
        <w:autoSpaceDN w:val="0"/>
        <w:adjustRightInd w:val="0"/>
        <w:spacing w:after="0" w:line="200" w:lineRule="exact"/>
        <w:rPr>
          <w:rFonts w:ascii="Times New Roman" w:hAnsi="Times New Roman"/>
          <w:b/>
          <w:sz w:val="24"/>
          <w:szCs w:val="24"/>
          <w:lang w:val="ru-RU"/>
        </w:rPr>
      </w:pPr>
    </w:p>
    <w:p w14:paraId="0C0EBF98" w14:textId="77777777" w:rsidR="00A93AB5" w:rsidRPr="00970701" w:rsidRDefault="00A93AB5" w:rsidP="00A93AB5">
      <w:pPr>
        <w:widowControl w:val="0"/>
        <w:autoSpaceDE w:val="0"/>
        <w:autoSpaceDN w:val="0"/>
        <w:adjustRightInd w:val="0"/>
        <w:spacing w:after="0" w:line="200" w:lineRule="exact"/>
        <w:rPr>
          <w:rFonts w:ascii="Times New Roman" w:hAnsi="Times New Roman"/>
          <w:b/>
          <w:sz w:val="24"/>
          <w:szCs w:val="24"/>
          <w:lang w:val="ru-RU"/>
        </w:rPr>
      </w:pPr>
    </w:p>
    <w:p w14:paraId="2CD8DF1F" w14:textId="77777777" w:rsidR="00A93AB5" w:rsidRPr="00970701" w:rsidRDefault="00A93AB5" w:rsidP="00A93AB5">
      <w:pPr>
        <w:widowControl w:val="0"/>
        <w:autoSpaceDE w:val="0"/>
        <w:autoSpaceDN w:val="0"/>
        <w:adjustRightInd w:val="0"/>
        <w:spacing w:after="0" w:line="200" w:lineRule="exact"/>
        <w:rPr>
          <w:rFonts w:ascii="Times New Roman" w:hAnsi="Times New Roman"/>
          <w:b/>
          <w:sz w:val="24"/>
          <w:szCs w:val="24"/>
          <w:lang w:val="ru-RU"/>
        </w:rPr>
      </w:pPr>
    </w:p>
    <w:p w14:paraId="16F464E2" w14:textId="3B3D41C8" w:rsidR="00A93AB5" w:rsidRDefault="00906F74" w:rsidP="00A93AB5">
      <w:pPr>
        <w:numPr>
          <w:ilvl w:val="0"/>
          <w:numId w:val="5"/>
        </w:numPr>
        <w:jc w:val="both"/>
        <w:rPr>
          <w:rFonts w:ascii="Times New Roman" w:hAnsi="Times New Roman"/>
          <w:b/>
          <w:iCs/>
          <w:sz w:val="24"/>
          <w:szCs w:val="24"/>
          <w:lang w:val="sr-Cyrl-CS"/>
        </w:rPr>
      </w:pPr>
      <w:r>
        <w:rPr>
          <w:rFonts w:ascii="Times New Roman" w:hAnsi="Times New Roman"/>
          <w:b/>
          <w:iCs/>
          <w:sz w:val="24"/>
          <w:szCs w:val="24"/>
          <w:lang w:val="ru-RU"/>
        </w:rPr>
        <w:t>О</w:t>
      </w:r>
      <w:r w:rsidR="00A93AB5" w:rsidRPr="00970701">
        <w:rPr>
          <w:rFonts w:ascii="Times New Roman" w:hAnsi="Times New Roman"/>
          <w:b/>
          <w:iCs/>
          <w:sz w:val="24"/>
          <w:szCs w:val="24"/>
          <w:lang w:val="ru-RU"/>
        </w:rPr>
        <w:t xml:space="preserve">БРАЗАЦ СТРУКТУРЕ  ЦЕНА </w:t>
      </w:r>
      <w:r w:rsidR="00A93AB5" w:rsidRPr="00970701">
        <w:rPr>
          <w:rFonts w:ascii="Times New Roman" w:hAnsi="Times New Roman"/>
          <w:b/>
          <w:iCs/>
          <w:sz w:val="24"/>
          <w:szCs w:val="24"/>
          <w:lang w:val="sr-Cyrl-CS"/>
        </w:rPr>
        <w:t xml:space="preserve"> СА УПУТСТВОМ КАКО ДА СЕ ПОПУНИ</w:t>
      </w:r>
    </w:p>
    <w:p w14:paraId="38CEE38E" w14:textId="77777777" w:rsidR="00455691" w:rsidRDefault="00455691" w:rsidP="00455691">
      <w:pPr>
        <w:jc w:val="both"/>
        <w:rPr>
          <w:rFonts w:ascii="Times New Roman" w:hAnsi="Times New Roman"/>
          <w:b/>
          <w:iCs/>
          <w:sz w:val="24"/>
          <w:szCs w:val="24"/>
          <w:lang w:val="sr-Cyrl-CS"/>
        </w:rPr>
      </w:pPr>
    </w:p>
    <w:tbl>
      <w:tblPr>
        <w:tblW w:w="0" w:type="auto"/>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4A0" w:firstRow="1" w:lastRow="0" w:firstColumn="1" w:lastColumn="0" w:noHBand="0" w:noVBand="1"/>
      </w:tblPr>
      <w:tblGrid>
        <w:gridCol w:w="1938"/>
        <w:gridCol w:w="1259"/>
        <w:gridCol w:w="1277"/>
        <w:gridCol w:w="1632"/>
        <w:gridCol w:w="1479"/>
        <w:gridCol w:w="1686"/>
        <w:gridCol w:w="1483"/>
      </w:tblGrid>
      <w:tr w:rsidR="00455691" w:rsidRPr="0035003B" w14:paraId="57FD7C63" w14:textId="77777777" w:rsidTr="008742B1">
        <w:trPr>
          <w:trHeight w:val="1215"/>
        </w:trPr>
        <w:tc>
          <w:tcPr>
            <w:tcW w:w="1938" w:type="dxa"/>
            <w:shd w:val="clear" w:color="auto" w:fill="A6A6A6"/>
            <w:vAlign w:val="center"/>
          </w:tcPr>
          <w:p w14:paraId="3BC3E708" w14:textId="77777777" w:rsidR="00455691" w:rsidRPr="0035003B" w:rsidRDefault="00455691" w:rsidP="00A9319C">
            <w:pPr>
              <w:spacing w:after="0" w:line="240" w:lineRule="auto"/>
              <w:jc w:val="center"/>
              <w:rPr>
                <w:rFonts w:ascii="Times New Roman" w:hAnsi="Times New Roman"/>
                <w:b/>
                <w:sz w:val="24"/>
                <w:szCs w:val="24"/>
                <w:lang w:val="sr-Cyrl-CS"/>
              </w:rPr>
            </w:pPr>
            <w:r w:rsidRPr="0035003B">
              <w:rPr>
                <w:rFonts w:ascii="Times New Roman" w:hAnsi="Times New Roman"/>
                <w:b/>
                <w:sz w:val="24"/>
                <w:szCs w:val="24"/>
                <w:lang w:val="sr-Cyrl-CS"/>
              </w:rPr>
              <w:t>Предмет набавке</w:t>
            </w:r>
          </w:p>
          <w:p w14:paraId="6582E22A" w14:textId="77777777" w:rsidR="00455691" w:rsidRPr="0035003B" w:rsidRDefault="00455691" w:rsidP="00A9319C">
            <w:pPr>
              <w:spacing w:after="0"/>
              <w:jc w:val="center"/>
              <w:rPr>
                <w:rFonts w:ascii="Times New Roman" w:hAnsi="Times New Roman"/>
                <w:b/>
                <w:i/>
                <w:iCs/>
                <w:sz w:val="24"/>
                <w:szCs w:val="24"/>
                <w:lang w:val="sr-Cyrl-CS"/>
              </w:rPr>
            </w:pPr>
          </w:p>
        </w:tc>
        <w:tc>
          <w:tcPr>
            <w:tcW w:w="1259" w:type="dxa"/>
            <w:shd w:val="clear" w:color="auto" w:fill="A6A6A6"/>
            <w:vAlign w:val="center"/>
          </w:tcPr>
          <w:p w14:paraId="692B514D" w14:textId="77777777" w:rsidR="00455691" w:rsidRPr="0035003B" w:rsidRDefault="00455691" w:rsidP="00A9319C">
            <w:pPr>
              <w:spacing w:after="0"/>
              <w:jc w:val="center"/>
              <w:rPr>
                <w:rFonts w:ascii="Times New Roman" w:hAnsi="Times New Roman"/>
                <w:b/>
                <w:iCs/>
                <w:sz w:val="24"/>
                <w:szCs w:val="24"/>
                <w:lang w:val="sr-Cyrl-RS"/>
              </w:rPr>
            </w:pPr>
            <w:r w:rsidRPr="0035003B">
              <w:rPr>
                <w:rFonts w:ascii="Times New Roman" w:hAnsi="Times New Roman"/>
                <w:b/>
                <w:iCs/>
                <w:sz w:val="24"/>
                <w:szCs w:val="24"/>
                <w:lang w:val="sr-Cyrl-CS"/>
              </w:rPr>
              <w:t>Јединица мере</w:t>
            </w:r>
          </w:p>
        </w:tc>
        <w:tc>
          <w:tcPr>
            <w:tcW w:w="1277" w:type="dxa"/>
            <w:shd w:val="clear" w:color="auto" w:fill="A6A6A6"/>
            <w:vAlign w:val="center"/>
          </w:tcPr>
          <w:p w14:paraId="3DDAF454" w14:textId="77777777" w:rsidR="00455691" w:rsidRPr="0035003B" w:rsidRDefault="00455691" w:rsidP="00A9319C">
            <w:pPr>
              <w:spacing w:after="0"/>
              <w:jc w:val="center"/>
              <w:rPr>
                <w:rFonts w:ascii="Times New Roman" w:hAnsi="Times New Roman"/>
                <w:b/>
                <w:iCs/>
                <w:sz w:val="24"/>
                <w:szCs w:val="24"/>
                <w:lang w:val="sr-Cyrl-CS"/>
              </w:rPr>
            </w:pPr>
            <w:r w:rsidRPr="0035003B">
              <w:rPr>
                <w:rFonts w:ascii="Times New Roman" w:hAnsi="Times New Roman"/>
                <w:b/>
                <w:iCs/>
                <w:sz w:val="24"/>
                <w:szCs w:val="24"/>
                <w:lang w:val="sr-Cyrl-CS"/>
              </w:rPr>
              <w:t>Укупан број радних часова</w:t>
            </w:r>
          </w:p>
        </w:tc>
        <w:tc>
          <w:tcPr>
            <w:tcW w:w="1632" w:type="dxa"/>
            <w:shd w:val="clear" w:color="auto" w:fill="A6A6A6"/>
            <w:vAlign w:val="center"/>
          </w:tcPr>
          <w:p w14:paraId="13DC0FF0" w14:textId="77777777" w:rsidR="00455691" w:rsidRPr="0035003B" w:rsidRDefault="00455691" w:rsidP="00A9319C">
            <w:pPr>
              <w:spacing w:after="0"/>
              <w:jc w:val="center"/>
              <w:rPr>
                <w:rFonts w:ascii="Times New Roman" w:hAnsi="Times New Roman"/>
                <w:b/>
                <w:iCs/>
                <w:sz w:val="24"/>
                <w:szCs w:val="24"/>
                <w:lang w:val="sr-Cyrl-CS"/>
              </w:rPr>
            </w:pPr>
            <w:r w:rsidRPr="0035003B">
              <w:rPr>
                <w:rFonts w:ascii="Times New Roman" w:hAnsi="Times New Roman"/>
                <w:b/>
                <w:iCs/>
                <w:sz w:val="24"/>
                <w:szCs w:val="24"/>
                <w:lang w:val="sr-Cyrl-CS"/>
              </w:rPr>
              <w:t>Јединична цена</w:t>
            </w:r>
          </w:p>
          <w:p w14:paraId="7C5C205B" w14:textId="77777777" w:rsidR="00455691" w:rsidRPr="0035003B" w:rsidRDefault="00455691" w:rsidP="00A9319C">
            <w:pPr>
              <w:spacing w:after="0"/>
              <w:jc w:val="center"/>
              <w:rPr>
                <w:rFonts w:ascii="Times New Roman" w:hAnsi="Times New Roman"/>
                <w:b/>
                <w:iCs/>
                <w:sz w:val="24"/>
                <w:szCs w:val="24"/>
                <w:lang w:val="sr-Cyrl-CS"/>
              </w:rPr>
            </w:pPr>
            <w:r w:rsidRPr="0035003B">
              <w:rPr>
                <w:rFonts w:ascii="Times New Roman" w:hAnsi="Times New Roman"/>
                <w:b/>
                <w:iCs/>
                <w:sz w:val="24"/>
                <w:szCs w:val="24"/>
                <w:lang w:val="sr-Cyrl-RS"/>
              </w:rPr>
              <w:t xml:space="preserve">без </w:t>
            </w:r>
            <w:r w:rsidRPr="0035003B">
              <w:rPr>
                <w:rFonts w:ascii="Times New Roman" w:hAnsi="Times New Roman"/>
                <w:b/>
                <w:iCs/>
                <w:sz w:val="24"/>
                <w:szCs w:val="24"/>
                <w:lang w:val="sr-Cyrl-CS"/>
              </w:rPr>
              <w:t xml:space="preserve"> ПДВ-а (дин.)</w:t>
            </w:r>
          </w:p>
        </w:tc>
        <w:tc>
          <w:tcPr>
            <w:tcW w:w="1479" w:type="dxa"/>
            <w:shd w:val="clear" w:color="auto" w:fill="A6A6A6"/>
            <w:vAlign w:val="center"/>
          </w:tcPr>
          <w:p w14:paraId="75524FC5" w14:textId="77777777" w:rsidR="00455691" w:rsidRPr="0035003B" w:rsidRDefault="00455691" w:rsidP="00A9319C">
            <w:pPr>
              <w:spacing w:after="0"/>
              <w:jc w:val="center"/>
              <w:rPr>
                <w:rFonts w:ascii="Times New Roman" w:hAnsi="Times New Roman"/>
                <w:b/>
                <w:iCs/>
                <w:sz w:val="24"/>
                <w:szCs w:val="24"/>
                <w:lang w:val="sr-Cyrl-CS"/>
              </w:rPr>
            </w:pPr>
            <w:r w:rsidRPr="0035003B">
              <w:rPr>
                <w:rFonts w:ascii="Times New Roman" w:hAnsi="Times New Roman"/>
                <w:b/>
                <w:iCs/>
                <w:sz w:val="24"/>
                <w:szCs w:val="24"/>
                <w:lang w:val="sr-Cyrl-CS"/>
              </w:rPr>
              <w:t xml:space="preserve">Укупна цена  </w:t>
            </w:r>
          </w:p>
          <w:p w14:paraId="71CB3D90" w14:textId="77777777" w:rsidR="00455691" w:rsidRPr="0035003B" w:rsidRDefault="00455691" w:rsidP="00A9319C">
            <w:pPr>
              <w:spacing w:after="0"/>
              <w:jc w:val="center"/>
              <w:rPr>
                <w:rFonts w:ascii="Times New Roman" w:hAnsi="Times New Roman"/>
                <w:b/>
                <w:iCs/>
                <w:sz w:val="24"/>
                <w:szCs w:val="24"/>
                <w:lang w:val="sr-Cyrl-CS"/>
              </w:rPr>
            </w:pPr>
            <w:r w:rsidRPr="0035003B">
              <w:rPr>
                <w:rFonts w:ascii="Times New Roman" w:hAnsi="Times New Roman"/>
                <w:b/>
                <w:iCs/>
                <w:sz w:val="24"/>
                <w:szCs w:val="24"/>
                <w:lang w:val="sr-Cyrl-CS"/>
              </w:rPr>
              <w:t>без ПДВ-а (дин.)</w:t>
            </w:r>
          </w:p>
        </w:tc>
        <w:tc>
          <w:tcPr>
            <w:tcW w:w="1686" w:type="dxa"/>
            <w:shd w:val="clear" w:color="auto" w:fill="A6A6A6"/>
            <w:vAlign w:val="center"/>
          </w:tcPr>
          <w:p w14:paraId="1D05A70A" w14:textId="77777777" w:rsidR="00455691" w:rsidRPr="0035003B" w:rsidRDefault="00455691" w:rsidP="00A9319C">
            <w:pPr>
              <w:spacing w:after="0"/>
              <w:jc w:val="center"/>
              <w:rPr>
                <w:rFonts w:ascii="Times New Roman" w:hAnsi="Times New Roman"/>
                <w:b/>
                <w:iCs/>
                <w:sz w:val="24"/>
                <w:szCs w:val="24"/>
                <w:lang w:val="sr-Cyrl-CS"/>
              </w:rPr>
            </w:pPr>
            <w:r w:rsidRPr="0035003B">
              <w:rPr>
                <w:rFonts w:ascii="Times New Roman" w:hAnsi="Times New Roman"/>
                <w:b/>
                <w:iCs/>
                <w:sz w:val="24"/>
                <w:szCs w:val="24"/>
                <w:lang w:val="sr-Cyrl-CS"/>
              </w:rPr>
              <w:t>Јединична цена</w:t>
            </w:r>
          </w:p>
          <w:p w14:paraId="7CE5E97F" w14:textId="77777777" w:rsidR="00455691" w:rsidRPr="0035003B" w:rsidRDefault="00455691" w:rsidP="00A9319C">
            <w:pPr>
              <w:spacing w:after="0"/>
              <w:jc w:val="center"/>
              <w:rPr>
                <w:rFonts w:ascii="Times New Roman" w:hAnsi="Times New Roman"/>
                <w:b/>
                <w:iCs/>
                <w:sz w:val="24"/>
                <w:szCs w:val="24"/>
                <w:lang w:val="sr-Cyrl-CS"/>
              </w:rPr>
            </w:pPr>
            <w:r w:rsidRPr="0035003B">
              <w:rPr>
                <w:rFonts w:ascii="Times New Roman" w:hAnsi="Times New Roman"/>
                <w:b/>
                <w:iCs/>
                <w:sz w:val="24"/>
                <w:szCs w:val="24"/>
                <w:lang w:val="sr-Cyrl-CS"/>
              </w:rPr>
              <w:t>са ПДВ-ом (дин.)</w:t>
            </w:r>
          </w:p>
        </w:tc>
        <w:tc>
          <w:tcPr>
            <w:tcW w:w="1483" w:type="dxa"/>
            <w:shd w:val="clear" w:color="auto" w:fill="A6A6A6"/>
            <w:vAlign w:val="center"/>
          </w:tcPr>
          <w:p w14:paraId="1B3B9630" w14:textId="77777777" w:rsidR="00455691" w:rsidRPr="0035003B" w:rsidRDefault="00455691" w:rsidP="00A9319C">
            <w:pPr>
              <w:spacing w:after="0"/>
              <w:jc w:val="center"/>
              <w:rPr>
                <w:rFonts w:ascii="Times New Roman" w:hAnsi="Times New Roman"/>
                <w:b/>
                <w:iCs/>
                <w:sz w:val="24"/>
                <w:szCs w:val="24"/>
                <w:lang w:val="sr-Cyrl-CS"/>
              </w:rPr>
            </w:pPr>
            <w:r w:rsidRPr="0035003B">
              <w:rPr>
                <w:rFonts w:ascii="Times New Roman" w:hAnsi="Times New Roman"/>
                <w:b/>
                <w:iCs/>
                <w:sz w:val="24"/>
                <w:szCs w:val="24"/>
                <w:lang w:val="sr-Cyrl-CS"/>
              </w:rPr>
              <w:t>Укупна цена са ПДВ-ом (дин.)</w:t>
            </w:r>
          </w:p>
        </w:tc>
      </w:tr>
      <w:tr w:rsidR="00455691" w:rsidRPr="0035003B" w14:paraId="012370C9" w14:textId="77777777" w:rsidTr="008742B1">
        <w:trPr>
          <w:trHeight w:val="558"/>
        </w:trPr>
        <w:tc>
          <w:tcPr>
            <w:tcW w:w="1938" w:type="dxa"/>
            <w:shd w:val="clear" w:color="auto" w:fill="BFBFBF"/>
            <w:vAlign w:val="center"/>
          </w:tcPr>
          <w:p w14:paraId="3299D0B6" w14:textId="77777777" w:rsidR="00455691" w:rsidRPr="0035003B" w:rsidRDefault="00455691" w:rsidP="00A9319C">
            <w:pPr>
              <w:spacing w:after="0" w:line="240" w:lineRule="auto"/>
              <w:jc w:val="center"/>
              <w:rPr>
                <w:rFonts w:ascii="Times New Roman" w:hAnsi="Times New Roman"/>
                <w:sz w:val="24"/>
                <w:szCs w:val="24"/>
                <w:lang w:val="sr-Cyrl-CS"/>
              </w:rPr>
            </w:pPr>
            <w:r w:rsidRPr="0035003B">
              <w:rPr>
                <w:rFonts w:ascii="Times New Roman" w:hAnsi="Times New Roman"/>
                <w:sz w:val="24"/>
                <w:szCs w:val="24"/>
                <w:lang w:val="sr-Cyrl-CS"/>
              </w:rPr>
              <w:t>1</w:t>
            </w:r>
          </w:p>
        </w:tc>
        <w:tc>
          <w:tcPr>
            <w:tcW w:w="1259" w:type="dxa"/>
            <w:shd w:val="clear" w:color="auto" w:fill="BFBFBF"/>
            <w:vAlign w:val="center"/>
          </w:tcPr>
          <w:p w14:paraId="51E89B6D" w14:textId="77777777" w:rsidR="00455691" w:rsidRPr="0035003B" w:rsidRDefault="00455691" w:rsidP="00A9319C">
            <w:pPr>
              <w:spacing w:after="0"/>
              <w:jc w:val="center"/>
              <w:rPr>
                <w:rFonts w:ascii="Times New Roman" w:hAnsi="Times New Roman"/>
                <w:iCs/>
                <w:sz w:val="24"/>
                <w:szCs w:val="24"/>
                <w:lang w:val="sr-Cyrl-CS"/>
              </w:rPr>
            </w:pPr>
            <w:r w:rsidRPr="0035003B">
              <w:rPr>
                <w:rFonts w:ascii="Times New Roman" w:hAnsi="Times New Roman"/>
                <w:iCs/>
                <w:sz w:val="24"/>
                <w:szCs w:val="24"/>
                <w:lang w:val="sr-Cyrl-CS"/>
              </w:rPr>
              <w:t>2</w:t>
            </w:r>
          </w:p>
        </w:tc>
        <w:tc>
          <w:tcPr>
            <w:tcW w:w="1277" w:type="dxa"/>
            <w:shd w:val="clear" w:color="auto" w:fill="BFBFBF"/>
            <w:vAlign w:val="center"/>
          </w:tcPr>
          <w:p w14:paraId="639F7F1C" w14:textId="77777777" w:rsidR="00455691" w:rsidRPr="0035003B" w:rsidRDefault="00455691" w:rsidP="00A9319C">
            <w:pPr>
              <w:spacing w:after="0"/>
              <w:jc w:val="center"/>
              <w:rPr>
                <w:rFonts w:ascii="Times New Roman" w:hAnsi="Times New Roman"/>
                <w:iCs/>
                <w:sz w:val="24"/>
                <w:szCs w:val="24"/>
                <w:lang w:val="sr-Cyrl-CS"/>
              </w:rPr>
            </w:pPr>
            <w:r w:rsidRPr="0035003B">
              <w:rPr>
                <w:rFonts w:ascii="Times New Roman" w:hAnsi="Times New Roman"/>
                <w:iCs/>
                <w:sz w:val="24"/>
                <w:szCs w:val="24"/>
                <w:lang w:val="sr-Cyrl-CS"/>
              </w:rPr>
              <w:t>3</w:t>
            </w:r>
          </w:p>
        </w:tc>
        <w:tc>
          <w:tcPr>
            <w:tcW w:w="1632" w:type="dxa"/>
            <w:shd w:val="clear" w:color="auto" w:fill="BFBFBF"/>
            <w:vAlign w:val="center"/>
          </w:tcPr>
          <w:p w14:paraId="78DC3F31" w14:textId="77777777" w:rsidR="00455691" w:rsidRPr="0035003B" w:rsidRDefault="00455691" w:rsidP="00A9319C">
            <w:pPr>
              <w:spacing w:after="0"/>
              <w:jc w:val="center"/>
              <w:rPr>
                <w:rFonts w:ascii="Times New Roman" w:hAnsi="Times New Roman"/>
                <w:iCs/>
                <w:sz w:val="24"/>
                <w:szCs w:val="24"/>
                <w:lang w:val="sr-Cyrl-CS"/>
              </w:rPr>
            </w:pPr>
            <w:r w:rsidRPr="0035003B">
              <w:rPr>
                <w:rFonts w:ascii="Times New Roman" w:hAnsi="Times New Roman"/>
                <w:iCs/>
                <w:sz w:val="24"/>
                <w:szCs w:val="24"/>
                <w:lang w:val="sr-Cyrl-CS"/>
              </w:rPr>
              <w:t>4</w:t>
            </w:r>
          </w:p>
        </w:tc>
        <w:tc>
          <w:tcPr>
            <w:tcW w:w="1479" w:type="dxa"/>
            <w:shd w:val="clear" w:color="auto" w:fill="BFBFBF"/>
            <w:vAlign w:val="center"/>
          </w:tcPr>
          <w:p w14:paraId="34713BD4" w14:textId="77777777" w:rsidR="00455691" w:rsidRPr="0035003B" w:rsidRDefault="00455691" w:rsidP="00A9319C">
            <w:pPr>
              <w:spacing w:after="0"/>
              <w:jc w:val="center"/>
              <w:rPr>
                <w:rFonts w:ascii="Times New Roman" w:hAnsi="Times New Roman"/>
                <w:iCs/>
                <w:sz w:val="24"/>
                <w:szCs w:val="24"/>
                <w:lang w:val="sr-Cyrl-CS"/>
              </w:rPr>
            </w:pPr>
            <w:r w:rsidRPr="0035003B">
              <w:rPr>
                <w:rFonts w:ascii="Times New Roman" w:hAnsi="Times New Roman"/>
                <w:iCs/>
                <w:sz w:val="24"/>
                <w:szCs w:val="24"/>
                <w:lang w:val="sr-Cyrl-CS"/>
              </w:rPr>
              <w:t>5</w:t>
            </w:r>
          </w:p>
        </w:tc>
        <w:tc>
          <w:tcPr>
            <w:tcW w:w="1686" w:type="dxa"/>
            <w:shd w:val="clear" w:color="auto" w:fill="BFBFBF"/>
            <w:vAlign w:val="center"/>
          </w:tcPr>
          <w:p w14:paraId="771105C2" w14:textId="77777777" w:rsidR="00455691" w:rsidRPr="0035003B" w:rsidRDefault="00455691" w:rsidP="00A9319C">
            <w:pPr>
              <w:spacing w:after="0"/>
              <w:jc w:val="center"/>
              <w:rPr>
                <w:rFonts w:ascii="Times New Roman" w:hAnsi="Times New Roman"/>
                <w:iCs/>
                <w:sz w:val="24"/>
                <w:szCs w:val="24"/>
                <w:lang w:val="sr-Cyrl-CS"/>
              </w:rPr>
            </w:pPr>
            <w:r w:rsidRPr="0035003B">
              <w:rPr>
                <w:rFonts w:ascii="Times New Roman" w:hAnsi="Times New Roman"/>
                <w:iCs/>
                <w:sz w:val="24"/>
                <w:szCs w:val="24"/>
                <w:lang w:val="sr-Cyrl-CS"/>
              </w:rPr>
              <w:t>6</w:t>
            </w:r>
          </w:p>
        </w:tc>
        <w:tc>
          <w:tcPr>
            <w:tcW w:w="1483" w:type="dxa"/>
            <w:shd w:val="clear" w:color="auto" w:fill="BFBFBF"/>
            <w:vAlign w:val="center"/>
          </w:tcPr>
          <w:p w14:paraId="6316EA32" w14:textId="77777777" w:rsidR="00455691" w:rsidRPr="0035003B" w:rsidRDefault="00455691" w:rsidP="00A9319C">
            <w:pPr>
              <w:spacing w:after="0"/>
              <w:jc w:val="center"/>
              <w:rPr>
                <w:rFonts w:ascii="Times New Roman" w:hAnsi="Times New Roman"/>
                <w:i/>
                <w:iCs/>
                <w:sz w:val="24"/>
                <w:szCs w:val="24"/>
                <w:lang w:val="sr-Cyrl-CS"/>
              </w:rPr>
            </w:pPr>
            <w:r w:rsidRPr="0035003B">
              <w:rPr>
                <w:rFonts w:ascii="Times New Roman" w:hAnsi="Times New Roman"/>
                <w:i/>
                <w:iCs/>
                <w:sz w:val="24"/>
                <w:szCs w:val="24"/>
                <w:lang w:val="sr-Cyrl-CS"/>
              </w:rPr>
              <w:t>7</w:t>
            </w:r>
          </w:p>
        </w:tc>
      </w:tr>
      <w:tr w:rsidR="00455691" w:rsidRPr="0035003B" w14:paraId="3E90E2A6" w14:textId="77777777" w:rsidTr="008742B1">
        <w:trPr>
          <w:trHeight w:val="837"/>
        </w:trPr>
        <w:tc>
          <w:tcPr>
            <w:tcW w:w="1938" w:type="dxa"/>
            <w:shd w:val="clear" w:color="auto" w:fill="A6A6A6"/>
            <w:vAlign w:val="center"/>
          </w:tcPr>
          <w:p w14:paraId="47AA82B8" w14:textId="77777777" w:rsidR="00455691" w:rsidRPr="0035003B" w:rsidRDefault="00455691" w:rsidP="00A9319C">
            <w:pPr>
              <w:spacing w:after="0"/>
              <w:jc w:val="center"/>
              <w:rPr>
                <w:rFonts w:ascii="Times New Roman" w:hAnsi="Times New Roman"/>
                <w:b/>
                <w:i/>
                <w:iCs/>
                <w:sz w:val="24"/>
                <w:szCs w:val="24"/>
                <w:lang w:val="sr-Cyrl-CS"/>
              </w:rPr>
            </w:pPr>
            <w:r w:rsidRPr="0035003B">
              <w:rPr>
                <w:rFonts w:ascii="Times New Roman" w:hAnsi="Times New Roman"/>
                <w:b/>
                <w:iCs/>
                <w:sz w:val="24"/>
                <w:szCs w:val="24"/>
                <w:lang w:val="sr-Cyrl-CS"/>
              </w:rPr>
              <w:t xml:space="preserve">Физичко обезбеђење и противпожарна заштита </w:t>
            </w:r>
          </w:p>
        </w:tc>
        <w:tc>
          <w:tcPr>
            <w:tcW w:w="1259" w:type="dxa"/>
            <w:shd w:val="clear" w:color="auto" w:fill="A6A6A6"/>
            <w:vAlign w:val="center"/>
          </w:tcPr>
          <w:p w14:paraId="7365B36B" w14:textId="77777777" w:rsidR="00455691" w:rsidRPr="0035003B" w:rsidRDefault="00455691" w:rsidP="00A9319C">
            <w:pPr>
              <w:spacing w:after="0"/>
              <w:jc w:val="center"/>
              <w:rPr>
                <w:rFonts w:ascii="Times New Roman" w:hAnsi="Times New Roman"/>
                <w:b/>
                <w:iCs/>
                <w:sz w:val="24"/>
                <w:szCs w:val="24"/>
                <w:lang w:val="sr-Cyrl-RS"/>
              </w:rPr>
            </w:pPr>
            <w:r w:rsidRPr="0035003B">
              <w:rPr>
                <w:rFonts w:ascii="Times New Roman" w:hAnsi="Times New Roman"/>
                <w:b/>
                <w:iCs/>
                <w:sz w:val="24"/>
                <w:szCs w:val="24"/>
                <w:lang w:val="sr-Cyrl-RS"/>
              </w:rPr>
              <w:t>Радни час</w:t>
            </w:r>
          </w:p>
          <w:p w14:paraId="1FA10EBA" w14:textId="77777777" w:rsidR="00455691" w:rsidRPr="0035003B" w:rsidRDefault="00455691" w:rsidP="00A9319C">
            <w:pPr>
              <w:spacing w:after="0"/>
              <w:jc w:val="center"/>
              <w:rPr>
                <w:rFonts w:ascii="Times New Roman" w:hAnsi="Times New Roman"/>
                <w:b/>
                <w:iCs/>
                <w:sz w:val="24"/>
                <w:szCs w:val="24"/>
                <w:lang w:val="sr-Cyrl-RS"/>
              </w:rPr>
            </w:pPr>
            <w:r w:rsidRPr="0035003B">
              <w:rPr>
                <w:rFonts w:ascii="Times New Roman" w:hAnsi="Times New Roman"/>
                <w:b/>
                <w:iCs/>
                <w:sz w:val="24"/>
                <w:szCs w:val="24"/>
                <w:lang w:val="sr-Cyrl-RS"/>
              </w:rPr>
              <w:t>(60 мин.)</w:t>
            </w:r>
          </w:p>
        </w:tc>
        <w:tc>
          <w:tcPr>
            <w:tcW w:w="1277" w:type="dxa"/>
            <w:shd w:val="clear" w:color="auto" w:fill="A6A6A6"/>
            <w:vAlign w:val="center"/>
          </w:tcPr>
          <w:p w14:paraId="00BEBCFB" w14:textId="77777777" w:rsidR="00455691" w:rsidRPr="00226EB8" w:rsidRDefault="00455691" w:rsidP="00A9319C">
            <w:pPr>
              <w:spacing w:after="0"/>
              <w:jc w:val="center"/>
              <w:rPr>
                <w:rFonts w:ascii="Times New Roman" w:hAnsi="Times New Roman"/>
                <w:b/>
                <w:iCs/>
                <w:sz w:val="24"/>
                <w:szCs w:val="24"/>
                <w:lang w:val="sr-Cyrl-RS"/>
              </w:rPr>
            </w:pPr>
            <w:r w:rsidRPr="00226EB8">
              <w:rPr>
                <w:rFonts w:ascii="Times New Roman" w:hAnsi="Times New Roman"/>
                <w:b/>
                <w:iCs/>
                <w:sz w:val="24"/>
                <w:szCs w:val="24"/>
                <w:lang w:val="sr-Cyrl-RS"/>
              </w:rPr>
              <w:t>28.080</w:t>
            </w:r>
          </w:p>
        </w:tc>
        <w:tc>
          <w:tcPr>
            <w:tcW w:w="1632" w:type="dxa"/>
            <w:vAlign w:val="center"/>
          </w:tcPr>
          <w:p w14:paraId="3064A0A2" w14:textId="77777777" w:rsidR="00455691" w:rsidRPr="0035003B" w:rsidRDefault="00455691" w:rsidP="00A9319C">
            <w:pPr>
              <w:spacing w:after="0"/>
              <w:jc w:val="center"/>
              <w:rPr>
                <w:rFonts w:ascii="Times New Roman" w:hAnsi="Times New Roman"/>
                <w:b/>
                <w:iCs/>
                <w:sz w:val="24"/>
                <w:szCs w:val="24"/>
                <w:lang w:val="sr-Cyrl-CS"/>
              </w:rPr>
            </w:pPr>
          </w:p>
          <w:p w14:paraId="1F732A37" w14:textId="77777777" w:rsidR="00455691" w:rsidRPr="0035003B" w:rsidRDefault="00455691" w:rsidP="00A9319C">
            <w:pPr>
              <w:spacing w:after="0"/>
              <w:jc w:val="center"/>
              <w:rPr>
                <w:rFonts w:ascii="Times New Roman" w:hAnsi="Times New Roman"/>
                <w:b/>
                <w:iCs/>
                <w:sz w:val="24"/>
                <w:szCs w:val="24"/>
                <w:lang w:val="sr-Cyrl-CS"/>
              </w:rPr>
            </w:pPr>
          </w:p>
        </w:tc>
        <w:tc>
          <w:tcPr>
            <w:tcW w:w="1479" w:type="dxa"/>
            <w:vAlign w:val="center"/>
          </w:tcPr>
          <w:p w14:paraId="20274A46" w14:textId="77777777" w:rsidR="00455691" w:rsidRPr="0035003B" w:rsidRDefault="00455691" w:rsidP="00A9319C">
            <w:pPr>
              <w:spacing w:after="0"/>
              <w:jc w:val="center"/>
              <w:rPr>
                <w:rFonts w:ascii="Times New Roman" w:hAnsi="Times New Roman"/>
                <w:b/>
                <w:iCs/>
                <w:sz w:val="24"/>
                <w:szCs w:val="24"/>
                <w:lang w:val="sr-Cyrl-CS"/>
              </w:rPr>
            </w:pPr>
          </w:p>
          <w:p w14:paraId="1E5929CC" w14:textId="77777777" w:rsidR="00455691" w:rsidRPr="0035003B" w:rsidRDefault="00455691" w:rsidP="00A9319C">
            <w:pPr>
              <w:spacing w:after="0"/>
              <w:jc w:val="center"/>
              <w:rPr>
                <w:rFonts w:ascii="Times New Roman" w:hAnsi="Times New Roman"/>
                <w:b/>
                <w:iCs/>
                <w:sz w:val="24"/>
                <w:szCs w:val="24"/>
                <w:lang w:val="sr-Cyrl-CS"/>
              </w:rPr>
            </w:pPr>
          </w:p>
        </w:tc>
        <w:tc>
          <w:tcPr>
            <w:tcW w:w="1686" w:type="dxa"/>
            <w:vAlign w:val="center"/>
          </w:tcPr>
          <w:p w14:paraId="5DA54871" w14:textId="77777777" w:rsidR="00455691" w:rsidRPr="0035003B" w:rsidRDefault="00455691" w:rsidP="00A9319C">
            <w:pPr>
              <w:spacing w:after="0"/>
              <w:jc w:val="center"/>
              <w:rPr>
                <w:rFonts w:ascii="Times New Roman" w:hAnsi="Times New Roman"/>
                <w:b/>
                <w:iCs/>
                <w:sz w:val="24"/>
                <w:szCs w:val="24"/>
                <w:lang w:val="sr-Cyrl-CS"/>
              </w:rPr>
            </w:pPr>
          </w:p>
          <w:p w14:paraId="28D90AA1" w14:textId="77777777" w:rsidR="00455691" w:rsidRPr="0035003B" w:rsidRDefault="00455691" w:rsidP="00A9319C">
            <w:pPr>
              <w:spacing w:after="0"/>
              <w:jc w:val="center"/>
              <w:rPr>
                <w:rFonts w:ascii="Times New Roman" w:hAnsi="Times New Roman"/>
                <w:b/>
                <w:iCs/>
                <w:sz w:val="24"/>
                <w:szCs w:val="24"/>
                <w:lang w:val="sr-Cyrl-CS"/>
              </w:rPr>
            </w:pPr>
          </w:p>
        </w:tc>
        <w:tc>
          <w:tcPr>
            <w:tcW w:w="1483" w:type="dxa"/>
            <w:vAlign w:val="center"/>
          </w:tcPr>
          <w:p w14:paraId="2979901E" w14:textId="77777777" w:rsidR="00455691" w:rsidRPr="0035003B" w:rsidRDefault="00455691" w:rsidP="00A9319C">
            <w:pPr>
              <w:spacing w:after="0"/>
              <w:jc w:val="center"/>
              <w:rPr>
                <w:rFonts w:ascii="Times New Roman" w:hAnsi="Times New Roman"/>
                <w:b/>
                <w:i/>
                <w:iCs/>
                <w:sz w:val="24"/>
                <w:szCs w:val="24"/>
                <w:lang w:val="sr-Cyrl-CS"/>
              </w:rPr>
            </w:pPr>
          </w:p>
          <w:p w14:paraId="379A8945" w14:textId="77777777" w:rsidR="00455691" w:rsidRPr="0035003B" w:rsidRDefault="00455691" w:rsidP="00A9319C">
            <w:pPr>
              <w:spacing w:after="0"/>
              <w:jc w:val="center"/>
              <w:rPr>
                <w:rFonts w:ascii="Times New Roman" w:hAnsi="Times New Roman"/>
                <w:b/>
                <w:i/>
                <w:iCs/>
                <w:sz w:val="24"/>
                <w:szCs w:val="24"/>
                <w:lang w:val="sr-Cyrl-CS"/>
              </w:rPr>
            </w:pPr>
          </w:p>
        </w:tc>
      </w:tr>
    </w:tbl>
    <w:p w14:paraId="5753D830" w14:textId="77777777" w:rsidR="00455691" w:rsidRDefault="00455691" w:rsidP="00455691">
      <w:pPr>
        <w:jc w:val="both"/>
        <w:rPr>
          <w:rFonts w:ascii="Times New Roman" w:hAnsi="Times New Roman"/>
          <w:b/>
          <w:iCs/>
          <w:sz w:val="24"/>
          <w:szCs w:val="24"/>
          <w:lang w:val="sr-Cyrl-CS"/>
        </w:rPr>
      </w:pPr>
    </w:p>
    <w:p w14:paraId="0DBAC506" w14:textId="77777777" w:rsidR="00455691" w:rsidRDefault="00455691" w:rsidP="00455691">
      <w:pPr>
        <w:widowControl w:val="0"/>
        <w:autoSpaceDE w:val="0"/>
        <w:autoSpaceDN w:val="0"/>
        <w:adjustRightInd w:val="0"/>
        <w:spacing w:after="0" w:line="240" w:lineRule="auto"/>
        <w:rPr>
          <w:rFonts w:ascii="Arial" w:hAnsi="Arial" w:cs="Arial"/>
          <w:b/>
          <w:bCs/>
          <w:i/>
          <w:u w:val="single"/>
          <w:lang w:val="sr-Cyrl-RS"/>
        </w:rPr>
      </w:pPr>
      <w:r w:rsidRPr="00766945">
        <w:rPr>
          <w:rFonts w:ascii="Arial" w:hAnsi="Arial" w:cs="Arial"/>
          <w:b/>
          <w:bCs/>
          <w:i/>
          <w:u w:val="single"/>
        </w:rPr>
        <w:t>Упутство</w:t>
      </w:r>
      <w:r w:rsidRPr="00766945">
        <w:rPr>
          <w:rFonts w:ascii="Arial" w:hAnsi="Arial" w:cs="Arial"/>
          <w:b/>
          <w:bCs/>
          <w:i/>
          <w:u w:val="single"/>
          <w:lang w:val="sr-Cyrl-RS"/>
        </w:rPr>
        <w:t xml:space="preserve"> о попуњавању обрасца</w:t>
      </w:r>
      <w:r w:rsidRPr="00766945">
        <w:rPr>
          <w:rFonts w:ascii="Arial" w:hAnsi="Arial" w:cs="Arial"/>
          <w:b/>
          <w:bCs/>
          <w:i/>
          <w:u w:val="single"/>
        </w:rPr>
        <w:t>:</w:t>
      </w:r>
    </w:p>
    <w:p w14:paraId="51253345" w14:textId="77777777" w:rsidR="00455691" w:rsidRPr="00766945" w:rsidRDefault="00455691" w:rsidP="00455691">
      <w:pPr>
        <w:widowControl w:val="0"/>
        <w:autoSpaceDE w:val="0"/>
        <w:autoSpaceDN w:val="0"/>
        <w:adjustRightInd w:val="0"/>
        <w:spacing w:after="0" w:line="240" w:lineRule="auto"/>
        <w:rPr>
          <w:rFonts w:ascii="Times New Roman" w:hAnsi="Times New Roman"/>
          <w:i/>
          <w:u w:val="single"/>
          <w:lang w:val="sr-Cyrl-RS"/>
        </w:rPr>
      </w:pPr>
    </w:p>
    <w:p w14:paraId="1B2CD1D5" w14:textId="77777777" w:rsidR="00455691" w:rsidRPr="00766945" w:rsidRDefault="00455691" w:rsidP="00455691">
      <w:pPr>
        <w:widowControl w:val="0"/>
        <w:autoSpaceDE w:val="0"/>
        <w:autoSpaceDN w:val="0"/>
        <w:adjustRightInd w:val="0"/>
        <w:spacing w:after="0" w:line="19" w:lineRule="exact"/>
        <w:rPr>
          <w:rFonts w:ascii="Times New Roman" w:hAnsi="Times New Roman"/>
          <w:i/>
        </w:rPr>
      </w:pPr>
    </w:p>
    <w:p w14:paraId="217AA435" w14:textId="77777777" w:rsidR="00455691" w:rsidRPr="00766945" w:rsidRDefault="00455691" w:rsidP="00455691">
      <w:pPr>
        <w:widowControl w:val="0"/>
        <w:numPr>
          <w:ilvl w:val="0"/>
          <w:numId w:val="41"/>
        </w:numPr>
        <w:overflowPunct w:val="0"/>
        <w:autoSpaceDE w:val="0"/>
        <w:autoSpaceDN w:val="0"/>
        <w:adjustRightInd w:val="0"/>
        <w:spacing w:after="0" w:line="240" w:lineRule="auto"/>
        <w:jc w:val="both"/>
        <w:rPr>
          <w:rFonts w:ascii="Arial" w:hAnsi="Arial" w:cs="Arial"/>
          <w:i/>
          <w:lang w:val="ru-RU"/>
        </w:rPr>
      </w:pPr>
      <w:r w:rsidRPr="00766945">
        <w:rPr>
          <w:rFonts w:ascii="Arial" w:hAnsi="Arial" w:cs="Arial"/>
          <w:i/>
          <w:iCs/>
          <w:lang w:val="sr-Cyrl-RS"/>
        </w:rPr>
        <w:t>У колону 4 уписати понуђену цену  по јединици мере (са свим зависним трошковима, порезима и доприносима) без ПДВ-а</w:t>
      </w:r>
      <w:r w:rsidRPr="00766945">
        <w:rPr>
          <w:rFonts w:ascii="Arial" w:hAnsi="Arial" w:cs="Arial"/>
          <w:i/>
          <w:iCs/>
          <w:lang w:val="ru-RU"/>
        </w:rPr>
        <w:t xml:space="preserve">. </w:t>
      </w:r>
    </w:p>
    <w:p w14:paraId="78FA5832" w14:textId="77777777" w:rsidR="00455691" w:rsidRPr="00766945" w:rsidRDefault="00455691" w:rsidP="00455691">
      <w:pPr>
        <w:widowControl w:val="0"/>
        <w:numPr>
          <w:ilvl w:val="0"/>
          <w:numId w:val="41"/>
        </w:numPr>
        <w:overflowPunct w:val="0"/>
        <w:autoSpaceDE w:val="0"/>
        <w:autoSpaceDN w:val="0"/>
        <w:adjustRightInd w:val="0"/>
        <w:spacing w:after="0" w:line="240" w:lineRule="auto"/>
        <w:jc w:val="both"/>
        <w:rPr>
          <w:rFonts w:ascii="Arial" w:hAnsi="Arial" w:cs="Arial"/>
          <w:i/>
          <w:lang w:val="ru-RU"/>
        </w:rPr>
      </w:pPr>
      <w:r w:rsidRPr="00766945">
        <w:rPr>
          <w:rFonts w:ascii="Arial" w:hAnsi="Arial" w:cs="Arial"/>
          <w:i/>
          <w:lang w:val="ru-RU"/>
        </w:rPr>
        <w:t xml:space="preserve">У колону </w:t>
      </w:r>
      <w:r w:rsidRPr="00766945">
        <w:rPr>
          <w:rFonts w:ascii="Arial" w:hAnsi="Arial" w:cs="Arial"/>
          <w:i/>
          <w:lang w:val="sr-Cyrl-RS"/>
        </w:rPr>
        <w:t>5</w:t>
      </w:r>
      <w:r w:rsidRPr="00766945">
        <w:rPr>
          <w:rFonts w:ascii="Arial" w:hAnsi="Arial" w:cs="Arial"/>
          <w:i/>
          <w:lang w:val="ru-RU"/>
        </w:rPr>
        <w:t xml:space="preserve"> уписати</w:t>
      </w:r>
      <w:r w:rsidRPr="00766945">
        <w:rPr>
          <w:rFonts w:ascii="Arial" w:hAnsi="Arial" w:cs="Arial"/>
          <w:i/>
          <w:lang w:val="sr-Cyrl-RS"/>
        </w:rPr>
        <w:t xml:space="preserve"> укупно</w:t>
      </w:r>
      <w:r w:rsidRPr="00766945">
        <w:rPr>
          <w:rFonts w:ascii="Arial" w:hAnsi="Arial" w:cs="Arial"/>
          <w:i/>
          <w:lang w:val="ru-RU"/>
        </w:rPr>
        <w:t xml:space="preserve"> понуђену цену </w:t>
      </w:r>
      <w:r w:rsidRPr="00766945">
        <w:rPr>
          <w:rFonts w:ascii="Arial" w:hAnsi="Arial" w:cs="Arial"/>
          <w:i/>
          <w:lang w:val="sr-Cyrl-RS"/>
        </w:rPr>
        <w:t>без ПДВ-а (колона 3х4)</w:t>
      </w:r>
      <w:r w:rsidRPr="00766945">
        <w:rPr>
          <w:rFonts w:ascii="Arial" w:hAnsi="Arial" w:cs="Arial"/>
          <w:i/>
          <w:lang w:val="ru-RU"/>
        </w:rPr>
        <w:t>.</w:t>
      </w:r>
    </w:p>
    <w:p w14:paraId="3716794A" w14:textId="77777777" w:rsidR="00455691" w:rsidRPr="00766945" w:rsidRDefault="00455691" w:rsidP="00455691">
      <w:pPr>
        <w:widowControl w:val="0"/>
        <w:numPr>
          <w:ilvl w:val="0"/>
          <w:numId w:val="41"/>
        </w:numPr>
        <w:overflowPunct w:val="0"/>
        <w:autoSpaceDE w:val="0"/>
        <w:autoSpaceDN w:val="0"/>
        <w:adjustRightInd w:val="0"/>
        <w:spacing w:after="0" w:line="240" w:lineRule="auto"/>
        <w:jc w:val="both"/>
        <w:rPr>
          <w:rFonts w:ascii="Arial" w:hAnsi="Arial" w:cs="Arial"/>
          <w:i/>
          <w:lang w:val="ru-RU"/>
        </w:rPr>
      </w:pPr>
      <w:r w:rsidRPr="00766945">
        <w:rPr>
          <w:rFonts w:ascii="Arial" w:hAnsi="Arial" w:cs="Arial"/>
          <w:i/>
          <w:iCs/>
          <w:lang w:val="sr-Cyrl-RS"/>
        </w:rPr>
        <w:t>У колону 6 уписати понуђену цену  по јединици мере (са свим зависним трошковима, порезима и доприносима) са ПДВ-ом</w:t>
      </w:r>
      <w:r w:rsidRPr="00766945">
        <w:rPr>
          <w:rFonts w:ascii="Arial" w:hAnsi="Arial" w:cs="Arial"/>
          <w:i/>
          <w:iCs/>
          <w:lang w:val="ru-RU"/>
        </w:rPr>
        <w:t xml:space="preserve">. </w:t>
      </w:r>
    </w:p>
    <w:p w14:paraId="7437E0EC" w14:textId="77777777" w:rsidR="00455691" w:rsidRPr="001C6C5E" w:rsidRDefault="00455691" w:rsidP="00455691">
      <w:pPr>
        <w:widowControl w:val="0"/>
        <w:numPr>
          <w:ilvl w:val="0"/>
          <w:numId w:val="41"/>
        </w:numPr>
        <w:overflowPunct w:val="0"/>
        <w:autoSpaceDE w:val="0"/>
        <w:autoSpaceDN w:val="0"/>
        <w:adjustRightInd w:val="0"/>
        <w:spacing w:after="0" w:line="240" w:lineRule="auto"/>
        <w:jc w:val="both"/>
        <w:rPr>
          <w:rFonts w:ascii="Arial" w:hAnsi="Arial" w:cs="Arial"/>
          <w:i/>
          <w:lang w:val="ru-RU"/>
        </w:rPr>
      </w:pPr>
      <w:r w:rsidRPr="00766945">
        <w:rPr>
          <w:rFonts w:ascii="Arial" w:hAnsi="Arial" w:cs="Arial"/>
          <w:i/>
          <w:lang w:val="ru-RU"/>
        </w:rPr>
        <w:t xml:space="preserve">У колону </w:t>
      </w:r>
      <w:r w:rsidRPr="00766945">
        <w:rPr>
          <w:rFonts w:ascii="Arial" w:hAnsi="Arial" w:cs="Arial"/>
          <w:i/>
          <w:lang w:val="sr-Cyrl-RS"/>
        </w:rPr>
        <w:t>7</w:t>
      </w:r>
      <w:r w:rsidRPr="00766945">
        <w:rPr>
          <w:rFonts w:ascii="Arial" w:hAnsi="Arial" w:cs="Arial"/>
          <w:i/>
          <w:lang w:val="ru-RU"/>
        </w:rPr>
        <w:t xml:space="preserve"> уписати</w:t>
      </w:r>
      <w:r w:rsidRPr="00766945">
        <w:rPr>
          <w:rFonts w:ascii="Arial" w:hAnsi="Arial" w:cs="Arial"/>
          <w:i/>
          <w:lang w:val="sr-Cyrl-RS"/>
        </w:rPr>
        <w:t xml:space="preserve"> укупно</w:t>
      </w:r>
      <w:r w:rsidRPr="00766945">
        <w:rPr>
          <w:rFonts w:ascii="Arial" w:hAnsi="Arial" w:cs="Arial"/>
          <w:i/>
          <w:lang w:val="ru-RU"/>
        </w:rPr>
        <w:t xml:space="preserve"> понуђену цену </w:t>
      </w:r>
      <w:r w:rsidRPr="00766945">
        <w:rPr>
          <w:rFonts w:ascii="Arial" w:hAnsi="Arial" w:cs="Arial"/>
          <w:i/>
          <w:lang w:val="sr-Cyrl-RS"/>
        </w:rPr>
        <w:t>са ПДВ-ом (колона 3х6).</w:t>
      </w:r>
    </w:p>
    <w:p w14:paraId="1EBCC428" w14:textId="77777777" w:rsidR="00455691" w:rsidRDefault="00455691" w:rsidP="00455691">
      <w:pPr>
        <w:jc w:val="both"/>
        <w:rPr>
          <w:rFonts w:ascii="Times New Roman" w:hAnsi="Times New Roman"/>
          <w:b/>
          <w:iCs/>
          <w:sz w:val="24"/>
          <w:szCs w:val="24"/>
          <w:lang w:val="sr-Cyrl-CS"/>
        </w:rPr>
      </w:pPr>
    </w:p>
    <w:p w14:paraId="7729F2FA" w14:textId="12C505B5" w:rsidR="00455691" w:rsidRPr="00F765A1" w:rsidRDefault="00455691" w:rsidP="00F765A1">
      <w:pPr>
        <w:pStyle w:val="ListParagraph"/>
        <w:numPr>
          <w:ilvl w:val="0"/>
          <w:numId w:val="41"/>
        </w:numPr>
        <w:spacing w:after="120" w:line="240" w:lineRule="auto"/>
        <w:jc w:val="both"/>
        <w:rPr>
          <w:rFonts w:ascii="Times New Roman" w:hAnsi="Times New Roman"/>
          <w:b/>
          <w:lang w:val="sr-Latn-RS"/>
        </w:rPr>
      </w:pPr>
      <w:r w:rsidRPr="00F765A1">
        <w:rPr>
          <w:rFonts w:ascii="Times New Roman" w:hAnsi="Times New Roman"/>
          <w:b/>
          <w:lang w:val="sr-Cyrl-CS"/>
        </w:rPr>
        <w:t xml:space="preserve">Како наручилац није у могућности да утврди тачан број радних </w:t>
      </w:r>
      <w:r w:rsidR="0035003B" w:rsidRPr="00F765A1">
        <w:rPr>
          <w:rFonts w:ascii="Times New Roman" w:hAnsi="Times New Roman"/>
          <w:b/>
          <w:lang w:val="sr-Cyrl-CS"/>
        </w:rPr>
        <w:t>часова</w:t>
      </w:r>
      <w:r w:rsidRPr="00F765A1">
        <w:rPr>
          <w:rFonts w:ascii="Times New Roman" w:hAnsi="Times New Roman"/>
          <w:b/>
          <w:lang w:val="sr-Cyrl-CS"/>
        </w:rPr>
        <w:t xml:space="preserve"> за период трајања уговора, задржава право да у случају евентуалне  потребе и промене у организацији пословања повећа  или смањи број радних сати о чему ће писаним путем благовремено обавестити изабраног понуђача. </w:t>
      </w:r>
    </w:p>
    <w:p w14:paraId="425124C7" w14:textId="77777777" w:rsidR="00F765A1" w:rsidRPr="00F765A1" w:rsidRDefault="00F765A1" w:rsidP="00F765A1">
      <w:pPr>
        <w:pStyle w:val="ListParagraph"/>
        <w:rPr>
          <w:rFonts w:ascii="Times New Roman" w:hAnsi="Times New Roman"/>
          <w:b/>
          <w:lang w:val="sr-Latn-RS"/>
        </w:rPr>
      </w:pPr>
    </w:p>
    <w:p w14:paraId="2276CADC" w14:textId="77777777" w:rsidR="00F765A1" w:rsidRPr="00F765A1" w:rsidRDefault="00F765A1" w:rsidP="00F765A1">
      <w:pPr>
        <w:pStyle w:val="ListParagraph"/>
        <w:spacing w:after="120" w:line="240" w:lineRule="auto"/>
        <w:jc w:val="both"/>
        <w:rPr>
          <w:rFonts w:ascii="Times New Roman" w:hAnsi="Times New Roman"/>
          <w:b/>
          <w:lang w:val="sr-Latn-RS"/>
        </w:rPr>
      </w:pPr>
    </w:p>
    <w:p w14:paraId="1F5B45E7" w14:textId="2B78A222" w:rsidR="0035003B" w:rsidRPr="00F765A1" w:rsidRDefault="0035003B" w:rsidP="00F765A1">
      <w:pPr>
        <w:pStyle w:val="ListParagraph"/>
        <w:numPr>
          <w:ilvl w:val="0"/>
          <w:numId w:val="41"/>
        </w:numPr>
        <w:spacing w:after="120" w:line="240" w:lineRule="auto"/>
        <w:jc w:val="both"/>
        <w:rPr>
          <w:rFonts w:ascii="Times New Roman" w:hAnsi="Times New Roman"/>
          <w:b/>
          <w:lang w:val="sr-Cyrl-RS"/>
        </w:rPr>
      </w:pPr>
      <w:r w:rsidRPr="00F765A1">
        <w:rPr>
          <w:rFonts w:ascii="Times New Roman" w:hAnsi="Times New Roman"/>
          <w:b/>
          <w:lang w:val="sr-Cyrl-RS"/>
        </w:rPr>
        <w:t xml:space="preserve">Укупан број радних часова је дат оквирно ради упоредивости понуда. Стварне количине радних часова су ограничене износом процењене вредности предметне набавке. </w:t>
      </w:r>
    </w:p>
    <w:p w14:paraId="0B9563BF" w14:textId="77777777" w:rsidR="00A93AB5" w:rsidRPr="00970701" w:rsidRDefault="00A93AB5" w:rsidP="00A93AB5">
      <w:pPr>
        <w:widowControl w:val="0"/>
        <w:autoSpaceDE w:val="0"/>
        <w:autoSpaceDN w:val="0"/>
        <w:adjustRightInd w:val="0"/>
        <w:spacing w:after="0" w:line="240" w:lineRule="auto"/>
        <w:ind w:left="6000"/>
        <w:rPr>
          <w:rFonts w:ascii="Times New Roman" w:hAnsi="Times New Roman"/>
          <w:b/>
          <w:lang w:val="ru-RU"/>
        </w:rPr>
      </w:pPr>
    </w:p>
    <w:p w14:paraId="7D204C08" w14:textId="77777777" w:rsidR="00A93AB5" w:rsidRPr="00970701" w:rsidRDefault="00A93AB5" w:rsidP="00A93AB5">
      <w:pPr>
        <w:widowControl w:val="0"/>
        <w:autoSpaceDE w:val="0"/>
        <w:autoSpaceDN w:val="0"/>
        <w:adjustRightInd w:val="0"/>
        <w:spacing w:after="0" w:line="39" w:lineRule="exact"/>
        <w:rPr>
          <w:rFonts w:ascii="Times New Roman" w:hAnsi="Times New Roman"/>
          <w:lang w:val="ru-RU"/>
        </w:rPr>
      </w:pPr>
    </w:p>
    <w:p w14:paraId="5B11D135" w14:textId="77777777" w:rsidR="00A93AB5" w:rsidRDefault="00A93AB5" w:rsidP="00A93AB5">
      <w:pPr>
        <w:jc w:val="both"/>
        <w:rPr>
          <w:rFonts w:ascii="Arial" w:hAnsi="Arial" w:cs="Arial"/>
          <w:b/>
          <w:bCs/>
          <w:i/>
          <w:iCs/>
          <w:sz w:val="18"/>
          <w:szCs w:val="18"/>
          <w:u w:val="single"/>
          <w:lang w:val="ru-RU"/>
        </w:rPr>
      </w:pPr>
    </w:p>
    <w:p w14:paraId="5593B34C" w14:textId="77777777" w:rsidR="0035003B" w:rsidRPr="00970701" w:rsidRDefault="0035003B" w:rsidP="0035003B">
      <w:pPr>
        <w:ind w:left="720" w:firstLine="720"/>
        <w:jc w:val="both"/>
        <w:rPr>
          <w:rFonts w:ascii="Times New Roman" w:eastAsia="TimesNewRomanPSMT" w:hAnsi="Times New Roman"/>
          <w:b/>
          <w:bCs/>
          <w:sz w:val="24"/>
          <w:szCs w:val="24"/>
          <w:lang w:val="ru-RU"/>
        </w:rPr>
      </w:pPr>
      <w:r w:rsidRPr="00970701">
        <w:rPr>
          <w:rFonts w:ascii="Times New Roman" w:eastAsia="TimesNewRomanPSMT" w:hAnsi="Times New Roman"/>
          <w:b/>
          <w:bCs/>
          <w:sz w:val="24"/>
          <w:szCs w:val="24"/>
          <w:lang w:val="ru-RU"/>
        </w:rPr>
        <w:t xml:space="preserve">Датум </w:t>
      </w:r>
      <w:r w:rsidRPr="00970701">
        <w:rPr>
          <w:rFonts w:ascii="Times New Roman" w:eastAsia="TimesNewRomanPSMT" w:hAnsi="Times New Roman"/>
          <w:b/>
          <w:bCs/>
          <w:sz w:val="24"/>
          <w:szCs w:val="24"/>
          <w:lang w:val="ru-RU"/>
        </w:rPr>
        <w:tab/>
      </w:r>
      <w:r w:rsidRPr="00970701">
        <w:rPr>
          <w:rFonts w:ascii="Times New Roman" w:eastAsia="TimesNewRomanPSMT" w:hAnsi="Times New Roman"/>
          <w:bCs/>
          <w:sz w:val="24"/>
          <w:szCs w:val="24"/>
          <w:lang w:val="ru-RU"/>
        </w:rPr>
        <w:tab/>
      </w:r>
      <w:r w:rsidRPr="00970701">
        <w:rPr>
          <w:rFonts w:ascii="Times New Roman" w:eastAsia="TimesNewRomanPSMT" w:hAnsi="Times New Roman"/>
          <w:bCs/>
          <w:sz w:val="24"/>
          <w:szCs w:val="24"/>
          <w:lang w:val="ru-RU"/>
        </w:rPr>
        <w:tab/>
      </w:r>
      <w:r w:rsidRPr="00970701">
        <w:rPr>
          <w:rFonts w:ascii="Times New Roman" w:eastAsia="TimesNewRomanPSMT" w:hAnsi="Times New Roman"/>
          <w:bCs/>
          <w:sz w:val="24"/>
          <w:szCs w:val="24"/>
          <w:lang w:val="ru-RU"/>
        </w:rPr>
        <w:tab/>
      </w:r>
      <w:r w:rsidRPr="00970701">
        <w:rPr>
          <w:rFonts w:ascii="Times New Roman" w:eastAsia="TimesNewRomanPSMT" w:hAnsi="Times New Roman"/>
          <w:bCs/>
          <w:sz w:val="24"/>
          <w:szCs w:val="24"/>
          <w:lang w:val="ru-RU"/>
        </w:rPr>
        <w:tab/>
      </w:r>
      <w:r w:rsidRPr="00970701">
        <w:rPr>
          <w:rFonts w:ascii="Times New Roman" w:eastAsia="TimesNewRomanPSMT" w:hAnsi="Times New Roman"/>
          <w:b/>
          <w:bCs/>
          <w:sz w:val="24"/>
          <w:szCs w:val="24"/>
          <w:lang w:val="ru-RU"/>
        </w:rPr>
        <w:t xml:space="preserve">              Понуђач</w:t>
      </w:r>
    </w:p>
    <w:p w14:paraId="1E524AAB" w14:textId="77777777" w:rsidR="0035003B" w:rsidRPr="00970701" w:rsidRDefault="0035003B" w:rsidP="0035003B">
      <w:pPr>
        <w:ind w:left="2880" w:firstLine="720"/>
        <w:jc w:val="both"/>
        <w:rPr>
          <w:rFonts w:ascii="Times New Roman" w:eastAsia="TimesNewRomanPS-BoldMT" w:hAnsi="Times New Roman"/>
          <w:b/>
          <w:bCs/>
          <w:i/>
          <w:iCs/>
          <w:color w:val="002060"/>
          <w:sz w:val="24"/>
          <w:szCs w:val="24"/>
          <w:lang w:val="ru-RU"/>
        </w:rPr>
      </w:pPr>
      <w:r w:rsidRPr="00970701">
        <w:rPr>
          <w:rFonts w:ascii="Times New Roman" w:eastAsia="TimesNewRomanPSMT" w:hAnsi="Times New Roman"/>
          <w:b/>
          <w:bCs/>
          <w:sz w:val="24"/>
          <w:szCs w:val="24"/>
          <w:lang w:val="ru-RU"/>
        </w:rPr>
        <w:t xml:space="preserve">  </w:t>
      </w:r>
    </w:p>
    <w:p w14:paraId="560756B7" w14:textId="77777777" w:rsidR="0035003B" w:rsidRPr="00970701" w:rsidRDefault="0035003B" w:rsidP="0035003B">
      <w:pPr>
        <w:jc w:val="both"/>
        <w:rPr>
          <w:rFonts w:ascii="Times New Roman" w:eastAsia="TimesNewRomanPS-BoldMT" w:hAnsi="Times New Roman"/>
          <w:b/>
          <w:bCs/>
          <w:i/>
          <w:iCs/>
          <w:sz w:val="24"/>
          <w:szCs w:val="24"/>
          <w:lang w:val="ru-RU"/>
        </w:rPr>
      </w:pPr>
      <w:r w:rsidRPr="00970701">
        <w:rPr>
          <w:rFonts w:ascii="Times New Roman" w:eastAsia="TimesNewRomanPS-BoldMT" w:hAnsi="Times New Roman"/>
          <w:b/>
          <w:bCs/>
          <w:i/>
          <w:iCs/>
          <w:sz w:val="24"/>
          <w:szCs w:val="24"/>
          <w:lang w:val="ru-RU"/>
        </w:rPr>
        <w:t>_____________________________</w:t>
      </w:r>
      <w:r w:rsidRPr="00970701">
        <w:rPr>
          <w:rFonts w:ascii="Times New Roman" w:eastAsia="TimesNewRomanPS-BoldMT" w:hAnsi="Times New Roman"/>
          <w:b/>
          <w:bCs/>
          <w:i/>
          <w:iCs/>
          <w:sz w:val="24"/>
          <w:szCs w:val="24"/>
          <w:lang w:val="ru-RU"/>
        </w:rPr>
        <w:tab/>
      </w:r>
      <w:r w:rsidRPr="00970701">
        <w:rPr>
          <w:rFonts w:ascii="Times New Roman" w:eastAsia="TimesNewRomanPS-BoldMT" w:hAnsi="Times New Roman"/>
          <w:b/>
          <w:bCs/>
          <w:i/>
          <w:iCs/>
          <w:sz w:val="24"/>
          <w:szCs w:val="24"/>
          <w:lang w:val="ru-RU"/>
        </w:rPr>
        <w:tab/>
      </w:r>
      <w:r w:rsidRPr="00970701">
        <w:rPr>
          <w:rFonts w:ascii="Times New Roman" w:eastAsia="TimesNewRomanPS-BoldMT" w:hAnsi="Times New Roman"/>
          <w:b/>
          <w:bCs/>
          <w:i/>
          <w:iCs/>
          <w:sz w:val="24"/>
          <w:szCs w:val="24"/>
          <w:lang w:val="ru-RU"/>
        </w:rPr>
        <w:tab/>
        <w:t>________________________________</w:t>
      </w:r>
    </w:p>
    <w:p w14:paraId="72968717" w14:textId="77777777" w:rsidR="00A93AB5" w:rsidRDefault="00A93AB5" w:rsidP="00A93AB5">
      <w:pPr>
        <w:jc w:val="both"/>
        <w:rPr>
          <w:rFonts w:ascii="Arial" w:hAnsi="Arial" w:cs="Arial"/>
          <w:b/>
          <w:bCs/>
          <w:i/>
          <w:iCs/>
          <w:sz w:val="18"/>
          <w:szCs w:val="18"/>
          <w:u w:val="single"/>
          <w:lang w:val="ru-RU"/>
        </w:rPr>
        <w:sectPr w:rsidR="00A93AB5" w:rsidSect="00455691">
          <w:footerReference w:type="default" r:id="rId8"/>
          <w:pgSz w:w="12240" w:h="15840"/>
          <w:pgMar w:top="510" w:right="851" w:bottom="510" w:left="851" w:header="720" w:footer="720" w:gutter="0"/>
          <w:cols w:space="720"/>
          <w:docGrid w:linePitch="360"/>
        </w:sectPr>
      </w:pPr>
    </w:p>
    <w:p w14:paraId="13C96AAE" w14:textId="77777777" w:rsidR="00A93AB5" w:rsidRPr="00970701" w:rsidRDefault="00A93AB5" w:rsidP="00A93AB5">
      <w:pPr>
        <w:shd w:val="clear" w:color="auto" w:fill="BFBFBF"/>
        <w:jc w:val="center"/>
        <w:rPr>
          <w:rFonts w:ascii="Times New Roman" w:hAnsi="Times New Roman"/>
          <w:b/>
          <w:bCs/>
          <w:iCs/>
          <w:sz w:val="24"/>
          <w:szCs w:val="24"/>
          <w:lang w:val="ru-RU"/>
        </w:rPr>
      </w:pPr>
      <w:r w:rsidRPr="00970701">
        <w:rPr>
          <w:rFonts w:ascii="Times New Roman" w:hAnsi="Times New Roman"/>
          <w:b/>
          <w:bCs/>
          <w:iCs/>
          <w:sz w:val="24"/>
          <w:szCs w:val="24"/>
        </w:rPr>
        <w:lastRenderedPageBreak/>
        <w:t>VII</w:t>
      </w:r>
      <w:r w:rsidRPr="00970701">
        <w:rPr>
          <w:rFonts w:ascii="Times New Roman" w:hAnsi="Times New Roman"/>
          <w:b/>
          <w:bCs/>
          <w:iCs/>
          <w:sz w:val="24"/>
          <w:szCs w:val="24"/>
          <w:lang w:val="ru-RU"/>
        </w:rPr>
        <w:t xml:space="preserve"> МОДЕЛ УГОВОРА</w:t>
      </w:r>
    </w:p>
    <w:p w14:paraId="310E494A" w14:textId="77777777" w:rsidR="00A93AB5" w:rsidRDefault="00A93AB5" w:rsidP="00A93AB5">
      <w:pPr>
        <w:shd w:val="clear" w:color="auto" w:fill="FFFFFF"/>
        <w:tabs>
          <w:tab w:val="left" w:pos="7440"/>
        </w:tabs>
        <w:spacing w:after="120"/>
        <w:jc w:val="both"/>
        <w:outlineLvl w:val="0"/>
        <w:rPr>
          <w:rFonts w:ascii="Times New Roman" w:hAnsi="Times New Roman"/>
          <w:b/>
          <w:bCs/>
          <w:kern w:val="28"/>
          <w:u w:val="single"/>
          <w:lang w:val="sr-Cyrl-CS"/>
        </w:rPr>
      </w:pPr>
    </w:p>
    <w:p w14:paraId="0C1E5894" w14:textId="77777777" w:rsidR="00A93AB5" w:rsidRPr="00970701" w:rsidRDefault="00A93AB5" w:rsidP="00A93AB5">
      <w:pPr>
        <w:shd w:val="clear" w:color="auto" w:fill="FFFFFF"/>
        <w:tabs>
          <w:tab w:val="left" w:pos="7440"/>
        </w:tabs>
        <w:spacing w:after="120"/>
        <w:jc w:val="both"/>
        <w:outlineLvl w:val="0"/>
        <w:rPr>
          <w:rFonts w:ascii="Times New Roman" w:hAnsi="Times New Roman"/>
          <w:b/>
          <w:bCs/>
          <w:kern w:val="28"/>
          <w:sz w:val="24"/>
          <w:szCs w:val="24"/>
          <w:lang w:val="sr-Cyrl-CS"/>
        </w:rPr>
      </w:pPr>
      <w:r w:rsidRPr="00970701">
        <w:rPr>
          <w:rFonts w:ascii="Times New Roman" w:hAnsi="Times New Roman"/>
          <w:b/>
          <w:bCs/>
          <w:kern w:val="28"/>
          <w:sz w:val="24"/>
          <w:szCs w:val="24"/>
          <w:u w:val="single"/>
          <w:lang w:val="sr-Cyrl-CS"/>
        </w:rPr>
        <w:t>Напомена</w:t>
      </w:r>
      <w:r w:rsidRPr="00970701">
        <w:rPr>
          <w:rFonts w:ascii="Times New Roman" w:hAnsi="Times New Roman"/>
          <w:b/>
          <w:bCs/>
          <w:kern w:val="28"/>
          <w:sz w:val="24"/>
          <w:szCs w:val="24"/>
          <w:lang w:val="sr-Cyrl-CS"/>
        </w:rPr>
        <w:t xml:space="preserve">: </w:t>
      </w:r>
    </w:p>
    <w:p w14:paraId="0338DE31" w14:textId="77777777" w:rsidR="00A93AB5" w:rsidRPr="00970701" w:rsidRDefault="00A93AB5" w:rsidP="00A93AB5">
      <w:pPr>
        <w:autoSpaceDE w:val="0"/>
        <w:autoSpaceDN w:val="0"/>
        <w:adjustRightInd w:val="0"/>
        <w:spacing w:before="120" w:after="120"/>
        <w:jc w:val="both"/>
        <w:rPr>
          <w:rFonts w:ascii="Times New Roman" w:hAnsi="Times New Roman"/>
          <w:sz w:val="24"/>
          <w:szCs w:val="24"/>
          <w:lang w:val="sr-Cyrl-CS"/>
        </w:rPr>
      </w:pPr>
      <w:r w:rsidRPr="00970701">
        <w:rPr>
          <w:rFonts w:ascii="Times New Roman" w:hAnsi="Times New Roman"/>
          <w:i/>
          <w:iCs/>
          <w:sz w:val="24"/>
          <w:szCs w:val="24"/>
          <w:lang w:val="sr-Cyrl-CS"/>
        </w:rPr>
        <w:t xml:space="preserve">Модел уговора понуђач мора да попуни </w:t>
      </w:r>
      <w:r w:rsidRPr="00970701">
        <w:rPr>
          <w:rFonts w:ascii="Times New Roman" w:hAnsi="Times New Roman"/>
          <w:b/>
          <w:bCs/>
          <w:i/>
          <w:iCs/>
          <w:sz w:val="24"/>
          <w:szCs w:val="24"/>
          <w:lang w:val="sr-Cyrl-CS"/>
        </w:rPr>
        <w:t>(на свим местима означеним са ''попуњава Понуђач'')</w:t>
      </w:r>
      <w:r w:rsidRPr="00970701">
        <w:rPr>
          <w:rFonts w:ascii="Times New Roman" w:hAnsi="Times New Roman"/>
          <w:i/>
          <w:iCs/>
          <w:sz w:val="24"/>
          <w:szCs w:val="24"/>
          <w:lang w:val="sr-Cyrl-CS"/>
        </w:rPr>
        <w:t xml:space="preserve">, </w:t>
      </w:r>
      <w:r w:rsidRPr="00970701">
        <w:rPr>
          <w:rFonts w:ascii="Times New Roman" w:hAnsi="Times New Roman"/>
          <w:b/>
          <w:bCs/>
          <w:i/>
          <w:iCs/>
          <w:sz w:val="24"/>
          <w:szCs w:val="24"/>
          <w:lang w:val="sr-Cyrl-CS"/>
        </w:rPr>
        <w:t>И ПОТПИШЕ</w:t>
      </w:r>
      <w:r w:rsidRPr="00970701">
        <w:rPr>
          <w:rFonts w:ascii="Times New Roman" w:hAnsi="Times New Roman"/>
          <w:i/>
          <w:iCs/>
          <w:sz w:val="24"/>
          <w:szCs w:val="24"/>
          <w:lang w:val="sr-Cyrl-CS"/>
        </w:rPr>
        <w:t xml:space="preserve">, чиме се потврђује да се слаже са моделом уговора. </w:t>
      </w:r>
    </w:p>
    <w:p w14:paraId="37B0A8A9" w14:textId="77777777" w:rsidR="00A93AB5" w:rsidRPr="00970701" w:rsidRDefault="00A93AB5" w:rsidP="00A93AB5">
      <w:pPr>
        <w:autoSpaceDE w:val="0"/>
        <w:autoSpaceDN w:val="0"/>
        <w:adjustRightInd w:val="0"/>
        <w:spacing w:after="120"/>
        <w:jc w:val="both"/>
        <w:rPr>
          <w:rFonts w:ascii="Times New Roman" w:hAnsi="Times New Roman"/>
          <w:sz w:val="24"/>
          <w:szCs w:val="24"/>
          <w:lang w:val="sr-Cyrl-CS"/>
        </w:rPr>
      </w:pPr>
      <w:r w:rsidRPr="00970701">
        <w:rPr>
          <w:rFonts w:ascii="Times New Roman" w:hAnsi="Times New Roman"/>
          <w:b/>
          <w:bCs/>
          <w:i/>
          <w:iCs/>
          <w:sz w:val="24"/>
          <w:szCs w:val="24"/>
          <w:lang w:val="sr-Cyrl-CS"/>
        </w:rPr>
        <w:t>Уколико група понуђача</w:t>
      </w:r>
      <w:r w:rsidRPr="00970701">
        <w:rPr>
          <w:rFonts w:ascii="Times New Roman" w:hAnsi="Times New Roman"/>
          <w:b/>
          <w:bCs/>
          <w:i/>
          <w:iCs/>
          <w:sz w:val="24"/>
          <w:szCs w:val="24"/>
        </w:rPr>
        <w:t xml:space="preserve"> подноси заједничку понуду</w:t>
      </w:r>
      <w:r w:rsidRPr="00970701">
        <w:rPr>
          <w:rFonts w:ascii="Times New Roman" w:hAnsi="Times New Roman"/>
          <w:i/>
          <w:iCs/>
          <w:sz w:val="24"/>
          <w:szCs w:val="24"/>
          <w:lang w:val="sr-Cyrl-CS"/>
        </w:rPr>
        <w:t xml:space="preserve">, на предвиђеном месту треба унети податке свих чланова групе понуђача (назив, седиште, директор, ПИБ и матични број и број текућег рачуна код банке), једне испод других, на за то предвиђеним слободним линијама. </w:t>
      </w:r>
    </w:p>
    <w:p w14:paraId="0F433158" w14:textId="77777777" w:rsidR="00A93AB5" w:rsidRPr="00970701" w:rsidRDefault="00A93AB5" w:rsidP="00A93AB5">
      <w:pPr>
        <w:autoSpaceDE w:val="0"/>
        <w:autoSpaceDN w:val="0"/>
        <w:adjustRightInd w:val="0"/>
        <w:spacing w:before="120" w:after="120"/>
        <w:jc w:val="both"/>
        <w:rPr>
          <w:rFonts w:ascii="Times New Roman" w:hAnsi="Times New Roman"/>
          <w:sz w:val="24"/>
          <w:szCs w:val="24"/>
          <w:lang w:val="sr-Cyrl-CS"/>
        </w:rPr>
      </w:pPr>
      <w:r w:rsidRPr="00970701">
        <w:rPr>
          <w:rFonts w:ascii="Times New Roman" w:hAnsi="Times New Roman"/>
          <w:i/>
          <w:iCs/>
          <w:sz w:val="24"/>
          <w:szCs w:val="24"/>
          <w:lang w:val="sr-Cyrl-CS"/>
        </w:rPr>
        <w:t xml:space="preserve">Уколико нема довољно места за унос података свих чланова групе понуђача, дозвољено је ту страницу у коју се уносе подаци фотокопирати или одштампати бланко у више примерака, па унети податке за све чланове групе понуђача. </w:t>
      </w:r>
    </w:p>
    <w:p w14:paraId="1FC8AE33" w14:textId="77777777" w:rsidR="00A93AB5" w:rsidRPr="00970701" w:rsidRDefault="00A93AB5" w:rsidP="00A93AB5">
      <w:pPr>
        <w:shd w:val="clear" w:color="auto" w:fill="FFFFFF"/>
        <w:tabs>
          <w:tab w:val="left" w:pos="7440"/>
        </w:tabs>
        <w:spacing w:after="120"/>
        <w:jc w:val="both"/>
        <w:outlineLvl w:val="0"/>
        <w:rPr>
          <w:rFonts w:ascii="Times New Roman" w:hAnsi="Times New Roman"/>
          <w:b/>
          <w:bCs/>
          <w:kern w:val="28"/>
          <w:sz w:val="24"/>
          <w:szCs w:val="24"/>
          <w:lang w:val="sr-Cyrl-CS"/>
        </w:rPr>
      </w:pPr>
      <w:r w:rsidRPr="00970701">
        <w:rPr>
          <w:rFonts w:ascii="Times New Roman" w:hAnsi="Times New Roman"/>
          <w:b/>
          <w:bCs/>
          <w:i/>
          <w:iCs/>
          <w:sz w:val="24"/>
          <w:szCs w:val="24"/>
          <w:lang w:val="sr-Cyrl-CS"/>
        </w:rPr>
        <w:t>Уколико понуду подноси понуђач са подизвођачем/има</w:t>
      </w:r>
      <w:r w:rsidRPr="00970701">
        <w:rPr>
          <w:rFonts w:ascii="Times New Roman" w:hAnsi="Times New Roman"/>
          <w:i/>
          <w:iCs/>
          <w:sz w:val="24"/>
          <w:szCs w:val="24"/>
          <w:lang w:val="sr-Cyrl-CS"/>
        </w:rPr>
        <w:t>, тада попуњава и последњу алинеју уводних одредби, која се односи на податке подизвођача (у случају више подизвођача, податке треба унети на начин као што је описано и за унос података за више чланова групе понуђача, у претходном пасусу).</w:t>
      </w:r>
    </w:p>
    <w:p w14:paraId="70CF9AF7" w14:textId="77777777" w:rsidR="00A93AB5" w:rsidRPr="00970701" w:rsidRDefault="00A93AB5" w:rsidP="00A93AB5">
      <w:pPr>
        <w:tabs>
          <w:tab w:val="left" w:pos="6028"/>
        </w:tabs>
        <w:autoSpaceDE w:val="0"/>
        <w:autoSpaceDN w:val="0"/>
        <w:adjustRightInd w:val="0"/>
        <w:spacing w:before="120" w:after="120"/>
        <w:jc w:val="center"/>
        <w:rPr>
          <w:rFonts w:ascii="Times New Roman" w:hAnsi="Times New Roman"/>
          <w:b/>
          <w:sz w:val="24"/>
          <w:szCs w:val="24"/>
          <w:lang w:val="sr-Cyrl-CS"/>
        </w:rPr>
      </w:pPr>
      <w:bookmarkStart w:id="2" w:name="str_37"/>
      <w:bookmarkEnd w:id="2"/>
      <w:r w:rsidRPr="00970701">
        <w:rPr>
          <w:rFonts w:ascii="Times New Roman" w:hAnsi="Times New Roman"/>
          <w:b/>
          <w:sz w:val="24"/>
          <w:szCs w:val="24"/>
          <w:lang w:val="sr-Cyrl-CS"/>
        </w:rPr>
        <w:t xml:space="preserve">УГОВОР О ЈАВНОЈ НАБАВЦИ </w:t>
      </w:r>
    </w:p>
    <w:p w14:paraId="6778D7A9" w14:textId="77777777" w:rsidR="00A93AB5" w:rsidRPr="00970701" w:rsidRDefault="00A93AB5" w:rsidP="00A93AB5">
      <w:pPr>
        <w:jc w:val="center"/>
        <w:rPr>
          <w:rFonts w:ascii="Times New Roman" w:hAnsi="Times New Roman"/>
          <w:b/>
          <w:sz w:val="24"/>
          <w:szCs w:val="24"/>
          <w:lang w:val="sr-Cyrl-CS"/>
        </w:rPr>
      </w:pPr>
      <w:r w:rsidRPr="00970701">
        <w:rPr>
          <w:rFonts w:ascii="Times New Roman" w:hAnsi="Times New Roman"/>
          <w:b/>
          <w:sz w:val="24"/>
          <w:szCs w:val="24"/>
          <w:lang w:val="sr-Cyrl-CS"/>
        </w:rPr>
        <w:t>о</w:t>
      </w:r>
      <w:r w:rsidRPr="00970701">
        <w:rPr>
          <w:rFonts w:ascii="Times New Roman" w:hAnsi="Times New Roman"/>
          <w:sz w:val="24"/>
          <w:szCs w:val="24"/>
          <w:lang w:val="sr-Cyrl-CS"/>
        </w:rPr>
        <w:t xml:space="preserve"> </w:t>
      </w:r>
      <w:r w:rsidRPr="00970701">
        <w:rPr>
          <w:rFonts w:ascii="Times New Roman" w:hAnsi="Times New Roman"/>
          <w:b/>
          <w:sz w:val="24"/>
          <w:szCs w:val="24"/>
          <w:lang w:val="sr-Cyrl-CS"/>
        </w:rPr>
        <w:t xml:space="preserve">извршењу услуга </w:t>
      </w:r>
      <w:r w:rsidRPr="00970701">
        <w:rPr>
          <w:rFonts w:ascii="Times New Roman" w:hAnsi="Times New Roman"/>
          <w:b/>
          <w:bCs/>
          <w:sz w:val="24"/>
          <w:szCs w:val="24"/>
          <w:lang w:val="sr-Cyrl-CS"/>
        </w:rPr>
        <w:t xml:space="preserve">услуга </w:t>
      </w:r>
      <w:r w:rsidRPr="00970701">
        <w:rPr>
          <w:rFonts w:ascii="Times New Roman" w:hAnsi="Times New Roman"/>
          <w:sz w:val="24"/>
          <w:szCs w:val="24"/>
          <w:lang w:val="sr-Cyrl-CS"/>
        </w:rPr>
        <w:t xml:space="preserve">- </w:t>
      </w:r>
      <w:r w:rsidRPr="00970701">
        <w:rPr>
          <w:rFonts w:ascii="Times New Roman" w:hAnsi="Times New Roman"/>
          <w:b/>
          <w:sz w:val="24"/>
          <w:szCs w:val="24"/>
          <w:lang w:val="sr-Cyrl-CS"/>
        </w:rPr>
        <w:t xml:space="preserve">физичко обезбеђење и противпожарна заштита у објектима Музеја града Београдаи за археолошко налазиште ''Бело брдо'' у Винчи </w:t>
      </w:r>
    </w:p>
    <w:p w14:paraId="21F657D2" w14:textId="77777777" w:rsidR="00A93AB5" w:rsidRPr="00970701" w:rsidRDefault="00A93AB5" w:rsidP="00A93AB5">
      <w:pPr>
        <w:jc w:val="center"/>
        <w:rPr>
          <w:rFonts w:ascii="Times New Roman" w:hAnsi="Times New Roman"/>
          <w:b/>
          <w:sz w:val="24"/>
          <w:szCs w:val="24"/>
          <w:lang w:val="sr-Cyrl-CS"/>
        </w:rPr>
      </w:pPr>
      <w:r w:rsidRPr="00970701">
        <w:rPr>
          <w:rFonts w:ascii="Times New Roman" w:hAnsi="Times New Roman"/>
          <w:sz w:val="24"/>
          <w:szCs w:val="24"/>
          <w:lang w:val="sr-Cyrl-CS"/>
        </w:rPr>
        <w:t xml:space="preserve">Закључен у Београду, дана </w:t>
      </w:r>
      <w:r w:rsidRPr="00970701">
        <w:rPr>
          <w:rFonts w:ascii="Times New Roman" w:hAnsi="Times New Roman"/>
          <w:b/>
          <w:i/>
          <w:sz w:val="24"/>
          <w:szCs w:val="24"/>
          <w:lang w:val="sr-Cyrl-CS"/>
        </w:rPr>
        <w:t>(попуњава Наручилац</w:t>
      </w:r>
      <w:r w:rsidRPr="00970701">
        <w:rPr>
          <w:rFonts w:ascii="Times New Roman" w:hAnsi="Times New Roman"/>
          <w:b/>
          <w:sz w:val="24"/>
          <w:szCs w:val="24"/>
          <w:lang w:val="sr-Cyrl-CS"/>
        </w:rPr>
        <w:t>)______________</w:t>
      </w:r>
      <w:r w:rsidRPr="00970701">
        <w:rPr>
          <w:rFonts w:ascii="Times New Roman" w:hAnsi="Times New Roman"/>
          <w:sz w:val="24"/>
          <w:szCs w:val="24"/>
          <w:lang w:val="sr-Cyrl-CS"/>
        </w:rPr>
        <w:t>.2020. године, између уговарача:</w:t>
      </w:r>
    </w:p>
    <w:p w14:paraId="0293DC93" w14:textId="77777777" w:rsidR="00A93AB5" w:rsidRPr="00970701" w:rsidRDefault="00A93AB5" w:rsidP="00A93AB5">
      <w:pPr>
        <w:keepLines/>
        <w:ind w:left="-180"/>
        <w:jc w:val="both"/>
        <w:rPr>
          <w:rFonts w:ascii="Times New Roman" w:hAnsi="Times New Roman"/>
          <w:sz w:val="24"/>
          <w:szCs w:val="24"/>
          <w:lang w:val="sr-Cyrl-CS"/>
        </w:rPr>
      </w:pPr>
      <w:r w:rsidRPr="00970701">
        <w:rPr>
          <w:rFonts w:ascii="Times New Roman" w:hAnsi="Times New Roman"/>
          <w:b/>
          <w:sz w:val="24"/>
          <w:szCs w:val="24"/>
          <w:lang w:val="sr-Cyrl-CS"/>
        </w:rPr>
        <w:t xml:space="preserve">МУЗЕЈ ГРАДА БЕОГРАДА, </w:t>
      </w:r>
      <w:r w:rsidRPr="00970701">
        <w:rPr>
          <w:rFonts w:ascii="Times New Roman" w:hAnsi="Times New Roman"/>
          <w:sz w:val="24"/>
          <w:szCs w:val="24"/>
          <w:lang w:val="sr-Cyrl-CS"/>
        </w:rPr>
        <w:t>Београд, Змај Јовина 1,</w:t>
      </w:r>
    </w:p>
    <w:p w14:paraId="7D81993D" w14:textId="77777777" w:rsidR="00A93AB5" w:rsidRPr="00970701" w:rsidRDefault="00A93AB5" w:rsidP="00A93AB5">
      <w:pPr>
        <w:keepLines/>
        <w:ind w:left="-180"/>
        <w:jc w:val="both"/>
        <w:rPr>
          <w:rFonts w:ascii="Times New Roman" w:hAnsi="Times New Roman"/>
          <w:sz w:val="24"/>
          <w:szCs w:val="24"/>
          <w:lang w:val="sr-Cyrl-CS"/>
        </w:rPr>
      </w:pPr>
      <w:r w:rsidRPr="00970701">
        <w:rPr>
          <w:rFonts w:ascii="Times New Roman" w:hAnsi="Times New Roman"/>
          <w:sz w:val="24"/>
          <w:szCs w:val="24"/>
          <w:lang w:val="sr-Cyrl-CS"/>
        </w:rPr>
        <w:t xml:space="preserve">МБ: 07031513; ШД: 92521; ПИБ: 100044870; </w:t>
      </w:r>
    </w:p>
    <w:p w14:paraId="6FE0AEF2" w14:textId="015658F2" w:rsidR="00A93AB5" w:rsidRPr="00970701" w:rsidRDefault="0057179A" w:rsidP="00A93AB5">
      <w:pPr>
        <w:keepLines/>
        <w:ind w:left="-180"/>
        <w:jc w:val="both"/>
        <w:rPr>
          <w:rFonts w:ascii="Times New Roman" w:hAnsi="Times New Roman"/>
          <w:sz w:val="24"/>
          <w:szCs w:val="24"/>
          <w:lang w:val="sr-Cyrl-CS"/>
        </w:rPr>
      </w:pPr>
      <w:r>
        <w:rPr>
          <w:rFonts w:ascii="Times New Roman" w:hAnsi="Times New Roman"/>
          <w:sz w:val="24"/>
          <w:szCs w:val="24"/>
          <w:lang w:val="sr-Cyrl-CS"/>
        </w:rPr>
        <w:t>кога</w:t>
      </w:r>
      <w:r w:rsidR="00A93AB5" w:rsidRPr="00970701">
        <w:rPr>
          <w:rFonts w:ascii="Times New Roman" w:hAnsi="Times New Roman"/>
          <w:sz w:val="24"/>
          <w:szCs w:val="24"/>
          <w:lang w:val="sr-Cyrl-CS"/>
        </w:rPr>
        <w:t xml:space="preserve"> заступа директор, </w:t>
      </w:r>
      <w:r w:rsidR="00906F74">
        <w:rPr>
          <w:rFonts w:ascii="Times New Roman" w:hAnsi="Times New Roman"/>
          <w:sz w:val="24"/>
          <w:szCs w:val="24"/>
          <w:lang w:val="sr-Cyrl-CS"/>
        </w:rPr>
        <w:t>Јелена Медаковић</w:t>
      </w:r>
      <w:r w:rsidR="00A93AB5" w:rsidRPr="00970701">
        <w:rPr>
          <w:rFonts w:ascii="Times New Roman" w:hAnsi="Times New Roman"/>
          <w:sz w:val="24"/>
          <w:szCs w:val="24"/>
          <w:lang w:val="sr-Cyrl-CS"/>
        </w:rPr>
        <w:t>,</w:t>
      </w:r>
    </w:p>
    <w:p w14:paraId="19A47F84" w14:textId="77777777" w:rsidR="00A93AB5" w:rsidRPr="00970701" w:rsidRDefault="00A93AB5" w:rsidP="00A93AB5">
      <w:pPr>
        <w:keepLines/>
        <w:ind w:left="-180"/>
        <w:jc w:val="both"/>
        <w:rPr>
          <w:rFonts w:ascii="Times New Roman" w:hAnsi="Times New Roman"/>
          <w:sz w:val="24"/>
          <w:szCs w:val="24"/>
          <w:lang w:val="sr-Cyrl-CS"/>
        </w:rPr>
      </w:pPr>
      <w:r w:rsidRPr="00970701">
        <w:rPr>
          <w:rFonts w:ascii="Times New Roman" w:hAnsi="Times New Roman"/>
          <w:bCs/>
          <w:spacing w:val="12"/>
          <w:sz w:val="24"/>
          <w:szCs w:val="24"/>
          <w:lang w:val="sr-Cyrl-CS"/>
        </w:rPr>
        <w:t xml:space="preserve">(у даљем тексту: </w:t>
      </w:r>
      <w:r w:rsidRPr="00970701">
        <w:rPr>
          <w:rFonts w:ascii="Times New Roman" w:hAnsi="Times New Roman"/>
          <w:b/>
          <w:bCs/>
          <w:spacing w:val="12"/>
          <w:sz w:val="24"/>
          <w:szCs w:val="24"/>
          <w:lang w:val="sr-Cyrl-CS"/>
        </w:rPr>
        <w:t>Наручилац</w:t>
      </w:r>
      <w:r w:rsidRPr="00970701">
        <w:rPr>
          <w:rFonts w:ascii="Times New Roman" w:hAnsi="Times New Roman"/>
          <w:bCs/>
          <w:spacing w:val="12"/>
          <w:sz w:val="24"/>
          <w:szCs w:val="24"/>
          <w:lang w:val="sr-Cyrl-CS"/>
        </w:rPr>
        <w:t>), с једне стране</w:t>
      </w:r>
    </w:p>
    <w:p w14:paraId="56BC9955" w14:textId="77777777" w:rsidR="00A93AB5" w:rsidRPr="00970701" w:rsidRDefault="00A93AB5" w:rsidP="00A93AB5">
      <w:pPr>
        <w:shd w:val="clear" w:color="auto" w:fill="FFFFFF"/>
        <w:spacing w:line="274" w:lineRule="exact"/>
        <w:ind w:firstLine="312"/>
        <w:jc w:val="center"/>
        <w:rPr>
          <w:rFonts w:ascii="Times New Roman" w:hAnsi="Times New Roman"/>
          <w:bCs/>
          <w:spacing w:val="12"/>
          <w:sz w:val="24"/>
          <w:szCs w:val="24"/>
          <w:lang w:val="sr-Cyrl-CS"/>
        </w:rPr>
      </w:pPr>
      <w:r w:rsidRPr="00970701">
        <w:rPr>
          <w:rFonts w:ascii="Times New Roman" w:hAnsi="Times New Roman"/>
          <w:bCs/>
          <w:spacing w:val="12"/>
          <w:sz w:val="24"/>
          <w:szCs w:val="24"/>
          <w:lang w:val="sr-Cyrl-CS"/>
        </w:rPr>
        <w:t>И</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740"/>
      </w:tblGrid>
      <w:tr w:rsidR="00A93AB5" w:rsidRPr="00970701" w14:paraId="6616B369" w14:textId="77777777" w:rsidTr="00844100">
        <w:trPr>
          <w:trHeight w:val="187"/>
        </w:trPr>
        <w:tc>
          <w:tcPr>
            <w:tcW w:w="2520" w:type="dxa"/>
          </w:tcPr>
          <w:p w14:paraId="1C533C6E" w14:textId="77777777" w:rsidR="00A93AB5" w:rsidRPr="00970701" w:rsidRDefault="00A93AB5" w:rsidP="00844100">
            <w:pPr>
              <w:jc w:val="both"/>
              <w:rPr>
                <w:rFonts w:ascii="Times New Roman" w:hAnsi="Times New Roman"/>
                <w:sz w:val="24"/>
                <w:szCs w:val="24"/>
                <w:lang w:val="sr-Cyrl-CS"/>
              </w:rPr>
            </w:pPr>
            <w:r w:rsidRPr="00970701">
              <w:rPr>
                <w:rFonts w:ascii="Times New Roman" w:hAnsi="Times New Roman"/>
                <w:sz w:val="24"/>
                <w:szCs w:val="24"/>
                <w:lang w:val="sr-Cyrl-CS"/>
              </w:rPr>
              <w:t>Назив:</w:t>
            </w:r>
          </w:p>
        </w:tc>
        <w:tc>
          <w:tcPr>
            <w:tcW w:w="7740" w:type="dxa"/>
          </w:tcPr>
          <w:p w14:paraId="404206AD" w14:textId="77777777" w:rsidR="00A93AB5" w:rsidRPr="00970701" w:rsidRDefault="00A93AB5" w:rsidP="00844100">
            <w:pPr>
              <w:jc w:val="both"/>
              <w:rPr>
                <w:rFonts w:ascii="Times New Roman" w:hAnsi="Times New Roman"/>
                <w:sz w:val="24"/>
                <w:szCs w:val="24"/>
                <w:lang w:val="sr-Cyrl-CS"/>
              </w:rPr>
            </w:pPr>
          </w:p>
          <w:p w14:paraId="4006F5F6" w14:textId="77777777" w:rsidR="00A93AB5" w:rsidRPr="00970701" w:rsidRDefault="00A93AB5" w:rsidP="00844100">
            <w:pPr>
              <w:jc w:val="both"/>
              <w:rPr>
                <w:rFonts w:ascii="Times New Roman" w:hAnsi="Times New Roman"/>
                <w:sz w:val="24"/>
                <w:szCs w:val="24"/>
                <w:lang w:val="sr-Cyrl-CS"/>
              </w:rPr>
            </w:pPr>
          </w:p>
        </w:tc>
      </w:tr>
      <w:tr w:rsidR="00A93AB5" w:rsidRPr="00970701" w14:paraId="11232FA9" w14:textId="77777777" w:rsidTr="00844100">
        <w:tc>
          <w:tcPr>
            <w:tcW w:w="2520" w:type="dxa"/>
          </w:tcPr>
          <w:p w14:paraId="0FEDA335" w14:textId="77777777" w:rsidR="00A93AB5" w:rsidRPr="00970701" w:rsidRDefault="00A93AB5" w:rsidP="00844100">
            <w:pPr>
              <w:jc w:val="both"/>
              <w:rPr>
                <w:rFonts w:ascii="Times New Roman" w:hAnsi="Times New Roman"/>
                <w:sz w:val="24"/>
                <w:szCs w:val="24"/>
                <w:lang w:val="sr-Cyrl-CS"/>
              </w:rPr>
            </w:pPr>
            <w:r w:rsidRPr="00970701">
              <w:rPr>
                <w:rFonts w:ascii="Times New Roman" w:hAnsi="Times New Roman"/>
                <w:sz w:val="24"/>
                <w:szCs w:val="24"/>
                <w:lang w:val="sr-Cyrl-CS"/>
              </w:rPr>
              <w:t>Седиште:</w:t>
            </w:r>
          </w:p>
        </w:tc>
        <w:tc>
          <w:tcPr>
            <w:tcW w:w="7740" w:type="dxa"/>
          </w:tcPr>
          <w:p w14:paraId="2A9AD67C" w14:textId="77777777" w:rsidR="00A93AB5" w:rsidRPr="00970701" w:rsidRDefault="00A93AB5" w:rsidP="00844100">
            <w:pPr>
              <w:jc w:val="both"/>
              <w:rPr>
                <w:rFonts w:ascii="Times New Roman" w:hAnsi="Times New Roman"/>
                <w:sz w:val="24"/>
                <w:szCs w:val="24"/>
                <w:lang w:val="sr-Cyrl-CS"/>
              </w:rPr>
            </w:pPr>
          </w:p>
        </w:tc>
      </w:tr>
      <w:tr w:rsidR="00A93AB5" w:rsidRPr="00970701" w14:paraId="440F0B89" w14:textId="77777777" w:rsidTr="00844100">
        <w:tc>
          <w:tcPr>
            <w:tcW w:w="2520" w:type="dxa"/>
          </w:tcPr>
          <w:p w14:paraId="0DE82D5B" w14:textId="77777777" w:rsidR="00A93AB5" w:rsidRPr="00970701" w:rsidRDefault="00A93AB5" w:rsidP="00844100">
            <w:pPr>
              <w:jc w:val="both"/>
              <w:rPr>
                <w:rFonts w:ascii="Times New Roman" w:hAnsi="Times New Roman"/>
                <w:sz w:val="24"/>
                <w:szCs w:val="24"/>
                <w:lang w:val="sr-Cyrl-CS"/>
              </w:rPr>
            </w:pPr>
            <w:r w:rsidRPr="00970701">
              <w:rPr>
                <w:rFonts w:ascii="Times New Roman" w:hAnsi="Times New Roman"/>
                <w:sz w:val="24"/>
                <w:szCs w:val="24"/>
                <w:lang w:val="sr-Cyrl-CS"/>
              </w:rPr>
              <w:t>МБ.</w:t>
            </w:r>
          </w:p>
        </w:tc>
        <w:tc>
          <w:tcPr>
            <w:tcW w:w="7740" w:type="dxa"/>
          </w:tcPr>
          <w:p w14:paraId="1F20B010" w14:textId="77777777" w:rsidR="00A93AB5" w:rsidRPr="00970701" w:rsidRDefault="00A93AB5" w:rsidP="00844100">
            <w:pPr>
              <w:jc w:val="both"/>
              <w:rPr>
                <w:rFonts w:ascii="Times New Roman" w:hAnsi="Times New Roman"/>
                <w:sz w:val="24"/>
                <w:szCs w:val="24"/>
                <w:lang w:val="sr-Cyrl-CS"/>
              </w:rPr>
            </w:pPr>
          </w:p>
        </w:tc>
      </w:tr>
      <w:tr w:rsidR="00A93AB5" w:rsidRPr="00970701" w14:paraId="6CA9A020" w14:textId="77777777" w:rsidTr="00844100">
        <w:tc>
          <w:tcPr>
            <w:tcW w:w="2520" w:type="dxa"/>
          </w:tcPr>
          <w:p w14:paraId="103A69AE" w14:textId="77777777" w:rsidR="00A93AB5" w:rsidRPr="00970701" w:rsidRDefault="00A93AB5" w:rsidP="00844100">
            <w:pPr>
              <w:jc w:val="both"/>
              <w:rPr>
                <w:rFonts w:ascii="Times New Roman" w:hAnsi="Times New Roman"/>
                <w:sz w:val="24"/>
                <w:szCs w:val="24"/>
                <w:lang w:val="sr-Cyrl-CS"/>
              </w:rPr>
            </w:pPr>
            <w:r w:rsidRPr="00970701">
              <w:rPr>
                <w:rFonts w:ascii="Times New Roman" w:hAnsi="Times New Roman"/>
                <w:sz w:val="24"/>
                <w:szCs w:val="24"/>
                <w:lang w:val="sr-Cyrl-CS"/>
              </w:rPr>
              <w:t>ПИБ:</w:t>
            </w:r>
          </w:p>
        </w:tc>
        <w:tc>
          <w:tcPr>
            <w:tcW w:w="7740" w:type="dxa"/>
          </w:tcPr>
          <w:p w14:paraId="2BF4E2B2" w14:textId="77777777" w:rsidR="00A93AB5" w:rsidRPr="00970701" w:rsidRDefault="00A93AB5" w:rsidP="00844100">
            <w:pPr>
              <w:jc w:val="both"/>
              <w:rPr>
                <w:rFonts w:ascii="Times New Roman" w:hAnsi="Times New Roman"/>
                <w:sz w:val="24"/>
                <w:szCs w:val="24"/>
                <w:lang w:val="sr-Cyrl-CS"/>
              </w:rPr>
            </w:pPr>
          </w:p>
        </w:tc>
      </w:tr>
      <w:tr w:rsidR="00A93AB5" w:rsidRPr="00970701" w14:paraId="40BA74FA" w14:textId="77777777" w:rsidTr="00844100">
        <w:tc>
          <w:tcPr>
            <w:tcW w:w="2520" w:type="dxa"/>
          </w:tcPr>
          <w:p w14:paraId="4270E72F" w14:textId="77777777" w:rsidR="00A93AB5" w:rsidRPr="00970701" w:rsidRDefault="00A93AB5" w:rsidP="00844100">
            <w:pPr>
              <w:jc w:val="both"/>
              <w:rPr>
                <w:rFonts w:ascii="Times New Roman" w:hAnsi="Times New Roman"/>
                <w:sz w:val="24"/>
                <w:szCs w:val="24"/>
                <w:lang w:val="sr-Cyrl-CS"/>
              </w:rPr>
            </w:pPr>
            <w:r w:rsidRPr="00970701">
              <w:rPr>
                <w:rFonts w:ascii="Times New Roman" w:hAnsi="Times New Roman"/>
                <w:sz w:val="24"/>
                <w:szCs w:val="24"/>
                <w:lang w:val="sr-Cyrl-CS"/>
              </w:rPr>
              <w:t>ШД:</w:t>
            </w:r>
          </w:p>
        </w:tc>
        <w:tc>
          <w:tcPr>
            <w:tcW w:w="7740" w:type="dxa"/>
          </w:tcPr>
          <w:p w14:paraId="0061BDC9" w14:textId="77777777" w:rsidR="00A93AB5" w:rsidRPr="00970701" w:rsidRDefault="00A93AB5" w:rsidP="00844100">
            <w:pPr>
              <w:jc w:val="both"/>
              <w:rPr>
                <w:rFonts w:ascii="Times New Roman" w:hAnsi="Times New Roman"/>
                <w:sz w:val="24"/>
                <w:szCs w:val="24"/>
                <w:lang w:val="sr-Cyrl-CS"/>
              </w:rPr>
            </w:pPr>
          </w:p>
        </w:tc>
      </w:tr>
      <w:tr w:rsidR="00A93AB5" w:rsidRPr="00970701" w14:paraId="6B32829B" w14:textId="77777777" w:rsidTr="00844100">
        <w:tc>
          <w:tcPr>
            <w:tcW w:w="2520" w:type="dxa"/>
          </w:tcPr>
          <w:p w14:paraId="4C267410" w14:textId="77777777" w:rsidR="00A93AB5" w:rsidRPr="00970701" w:rsidRDefault="00A93AB5" w:rsidP="00844100">
            <w:pPr>
              <w:jc w:val="both"/>
              <w:rPr>
                <w:rFonts w:ascii="Times New Roman" w:hAnsi="Times New Roman"/>
                <w:sz w:val="24"/>
                <w:szCs w:val="24"/>
                <w:lang w:val="sr-Cyrl-CS"/>
              </w:rPr>
            </w:pPr>
            <w:r w:rsidRPr="00970701">
              <w:rPr>
                <w:rFonts w:ascii="Times New Roman" w:hAnsi="Times New Roman"/>
                <w:sz w:val="24"/>
                <w:szCs w:val="24"/>
                <w:lang w:val="sr-Cyrl-CS"/>
              </w:rPr>
              <w:lastRenderedPageBreak/>
              <w:t>ПДВ:</w:t>
            </w:r>
          </w:p>
        </w:tc>
        <w:tc>
          <w:tcPr>
            <w:tcW w:w="7740" w:type="dxa"/>
          </w:tcPr>
          <w:p w14:paraId="7A3F587C" w14:textId="77777777" w:rsidR="00A93AB5" w:rsidRPr="00970701" w:rsidRDefault="00A93AB5" w:rsidP="00844100">
            <w:pPr>
              <w:jc w:val="both"/>
              <w:rPr>
                <w:rFonts w:ascii="Times New Roman" w:hAnsi="Times New Roman"/>
                <w:sz w:val="24"/>
                <w:szCs w:val="24"/>
                <w:lang w:val="sr-Cyrl-CS"/>
              </w:rPr>
            </w:pPr>
          </w:p>
        </w:tc>
      </w:tr>
      <w:tr w:rsidR="00A93AB5" w:rsidRPr="00970701" w14:paraId="5D97C42F" w14:textId="77777777" w:rsidTr="00844100">
        <w:tc>
          <w:tcPr>
            <w:tcW w:w="2520" w:type="dxa"/>
          </w:tcPr>
          <w:p w14:paraId="0BC9745D" w14:textId="77777777" w:rsidR="00A93AB5" w:rsidRPr="00970701" w:rsidRDefault="00A93AB5" w:rsidP="00844100">
            <w:pPr>
              <w:jc w:val="both"/>
              <w:rPr>
                <w:rFonts w:ascii="Times New Roman" w:hAnsi="Times New Roman"/>
                <w:sz w:val="24"/>
                <w:szCs w:val="24"/>
                <w:lang w:val="sr-Cyrl-CS"/>
              </w:rPr>
            </w:pPr>
            <w:r w:rsidRPr="00970701">
              <w:rPr>
                <w:rFonts w:ascii="Times New Roman" w:hAnsi="Times New Roman"/>
                <w:sz w:val="24"/>
                <w:szCs w:val="24"/>
                <w:lang w:val="sr-Cyrl-CS"/>
              </w:rPr>
              <w:t xml:space="preserve">Текући рачун и </w:t>
            </w:r>
          </w:p>
          <w:p w14:paraId="4A81D798" w14:textId="77777777" w:rsidR="00A93AB5" w:rsidRPr="00970701" w:rsidRDefault="00A93AB5" w:rsidP="00844100">
            <w:pPr>
              <w:jc w:val="both"/>
              <w:rPr>
                <w:rFonts w:ascii="Times New Roman" w:hAnsi="Times New Roman"/>
                <w:sz w:val="24"/>
                <w:szCs w:val="24"/>
                <w:lang w:val="sr-Cyrl-CS"/>
              </w:rPr>
            </w:pPr>
            <w:r w:rsidRPr="00970701">
              <w:rPr>
                <w:rFonts w:ascii="Times New Roman" w:hAnsi="Times New Roman"/>
                <w:sz w:val="24"/>
                <w:szCs w:val="24"/>
                <w:lang w:val="sr-Cyrl-CS"/>
              </w:rPr>
              <w:t>назив пословне банке:</w:t>
            </w:r>
          </w:p>
        </w:tc>
        <w:tc>
          <w:tcPr>
            <w:tcW w:w="7740" w:type="dxa"/>
          </w:tcPr>
          <w:p w14:paraId="7238CAD1" w14:textId="77777777" w:rsidR="00A93AB5" w:rsidRPr="00970701" w:rsidRDefault="00A93AB5" w:rsidP="00844100">
            <w:pPr>
              <w:jc w:val="both"/>
              <w:rPr>
                <w:rFonts w:ascii="Times New Roman" w:hAnsi="Times New Roman"/>
                <w:sz w:val="24"/>
                <w:szCs w:val="24"/>
                <w:lang w:val="sr-Cyrl-CS"/>
              </w:rPr>
            </w:pPr>
          </w:p>
          <w:p w14:paraId="07C9A3A6" w14:textId="77777777" w:rsidR="00A93AB5" w:rsidRPr="00970701" w:rsidRDefault="00A93AB5" w:rsidP="00844100">
            <w:pPr>
              <w:jc w:val="both"/>
              <w:rPr>
                <w:rFonts w:ascii="Times New Roman" w:hAnsi="Times New Roman"/>
                <w:sz w:val="24"/>
                <w:szCs w:val="24"/>
                <w:lang w:val="sr-Cyrl-CS"/>
              </w:rPr>
            </w:pPr>
          </w:p>
        </w:tc>
      </w:tr>
      <w:tr w:rsidR="00A93AB5" w:rsidRPr="00970701" w14:paraId="212CDFAA" w14:textId="77777777" w:rsidTr="00844100">
        <w:tc>
          <w:tcPr>
            <w:tcW w:w="2520" w:type="dxa"/>
          </w:tcPr>
          <w:p w14:paraId="224E37B6" w14:textId="77777777" w:rsidR="00A93AB5" w:rsidRPr="00970701" w:rsidRDefault="00A93AB5" w:rsidP="00844100">
            <w:pPr>
              <w:jc w:val="both"/>
              <w:rPr>
                <w:rFonts w:ascii="Times New Roman" w:hAnsi="Times New Roman"/>
                <w:sz w:val="24"/>
                <w:szCs w:val="24"/>
                <w:lang w:val="sr-Cyrl-CS"/>
              </w:rPr>
            </w:pPr>
            <w:r w:rsidRPr="00970701">
              <w:rPr>
                <w:rFonts w:ascii="Times New Roman" w:hAnsi="Times New Roman"/>
                <w:sz w:val="24"/>
                <w:szCs w:val="24"/>
                <w:lang w:val="sr-Cyrl-CS"/>
              </w:rPr>
              <w:t>које заступа директор</w:t>
            </w:r>
          </w:p>
        </w:tc>
        <w:tc>
          <w:tcPr>
            <w:tcW w:w="7740" w:type="dxa"/>
          </w:tcPr>
          <w:p w14:paraId="2DBC0587" w14:textId="77777777" w:rsidR="00A93AB5" w:rsidRPr="00970701" w:rsidRDefault="00A93AB5" w:rsidP="00844100">
            <w:pPr>
              <w:jc w:val="both"/>
              <w:rPr>
                <w:rFonts w:ascii="Times New Roman" w:hAnsi="Times New Roman"/>
                <w:sz w:val="24"/>
                <w:szCs w:val="24"/>
                <w:lang w:val="sr-Cyrl-CS"/>
              </w:rPr>
            </w:pPr>
          </w:p>
        </w:tc>
      </w:tr>
      <w:tr w:rsidR="00A93AB5" w:rsidRPr="00970701" w14:paraId="0F2E4830" w14:textId="77777777" w:rsidTr="00844100">
        <w:tc>
          <w:tcPr>
            <w:tcW w:w="2520" w:type="dxa"/>
          </w:tcPr>
          <w:p w14:paraId="518D4B82" w14:textId="77777777" w:rsidR="00A93AB5" w:rsidRPr="00970701" w:rsidRDefault="00A93AB5" w:rsidP="00844100">
            <w:pPr>
              <w:shd w:val="clear" w:color="auto" w:fill="FFFFFF"/>
              <w:spacing w:line="274" w:lineRule="exact"/>
              <w:jc w:val="both"/>
              <w:rPr>
                <w:rFonts w:ascii="Times New Roman" w:hAnsi="Times New Roman"/>
                <w:sz w:val="24"/>
                <w:szCs w:val="24"/>
                <w:lang w:val="sr-Cyrl-CS"/>
              </w:rPr>
            </w:pPr>
          </w:p>
        </w:tc>
        <w:tc>
          <w:tcPr>
            <w:tcW w:w="7740" w:type="dxa"/>
          </w:tcPr>
          <w:p w14:paraId="34969065" w14:textId="77777777" w:rsidR="00A93AB5" w:rsidRPr="00970701" w:rsidRDefault="00A93AB5" w:rsidP="00844100">
            <w:pPr>
              <w:jc w:val="both"/>
              <w:rPr>
                <w:rFonts w:ascii="Times New Roman" w:hAnsi="Times New Roman"/>
                <w:sz w:val="24"/>
                <w:szCs w:val="24"/>
                <w:lang w:val="sr-Cyrl-CS"/>
              </w:rPr>
            </w:pPr>
            <w:r w:rsidRPr="00970701">
              <w:rPr>
                <w:rFonts w:ascii="Times New Roman" w:hAnsi="Times New Roman"/>
                <w:sz w:val="24"/>
                <w:szCs w:val="24"/>
                <w:lang w:val="sr-Cyrl-CS"/>
              </w:rPr>
              <w:t>(у даљем тексту:</w:t>
            </w:r>
            <w:r w:rsidRPr="00970701">
              <w:rPr>
                <w:rFonts w:ascii="Times New Roman" w:hAnsi="Times New Roman"/>
                <w:b/>
                <w:sz w:val="24"/>
                <w:szCs w:val="24"/>
                <w:lang w:val="sr-Cyrl-CS"/>
              </w:rPr>
              <w:t xml:space="preserve"> Добављач</w:t>
            </w:r>
            <w:r w:rsidRPr="00970701">
              <w:rPr>
                <w:rFonts w:ascii="Times New Roman" w:hAnsi="Times New Roman"/>
                <w:sz w:val="24"/>
                <w:szCs w:val="24"/>
                <w:lang w:val="sr-Cyrl-CS"/>
              </w:rPr>
              <w:t>),</w:t>
            </w:r>
            <w:r w:rsidRPr="00970701">
              <w:rPr>
                <w:rFonts w:ascii="Times New Roman" w:hAnsi="Times New Roman"/>
                <w:bCs/>
                <w:spacing w:val="12"/>
                <w:sz w:val="24"/>
                <w:szCs w:val="24"/>
                <w:lang w:val="sr-Cyrl-CS"/>
              </w:rPr>
              <w:t xml:space="preserve"> с друге стране</w:t>
            </w:r>
          </w:p>
        </w:tc>
      </w:tr>
    </w:tbl>
    <w:p w14:paraId="7D941693" w14:textId="77777777" w:rsidR="00A93AB5" w:rsidRPr="00970701" w:rsidRDefault="00A93AB5" w:rsidP="00A93AB5">
      <w:pPr>
        <w:shd w:val="clear" w:color="auto" w:fill="FFFFFF"/>
        <w:spacing w:line="274" w:lineRule="exact"/>
        <w:ind w:left="312" w:hanging="72"/>
        <w:jc w:val="both"/>
        <w:rPr>
          <w:rFonts w:ascii="Times New Roman" w:hAnsi="Times New Roman"/>
          <w:i/>
          <w:sz w:val="24"/>
          <w:szCs w:val="24"/>
          <w:lang w:val="sr-Cyrl-CS"/>
        </w:rPr>
      </w:pP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4"/>
      </w:tblGrid>
      <w:tr w:rsidR="00A93AB5" w:rsidRPr="00970701" w14:paraId="02ACCE93" w14:textId="77777777" w:rsidTr="00844100">
        <w:trPr>
          <w:trHeight w:val="187"/>
          <w:jc w:val="center"/>
        </w:trPr>
        <w:tc>
          <w:tcPr>
            <w:tcW w:w="8874" w:type="dxa"/>
          </w:tcPr>
          <w:p w14:paraId="35330DFF" w14:textId="77777777" w:rsidR="00A93AB5" w:rsidRPr="00970701" w:rsidRDefault="00A93AB5" w:rsidP="00844100">
            <w:pPr>
              <w:jc w:val="both"/>
              <w:rPr>
                <w:rFonts w:ascii="Times New Roman" w:hAnsi="Times New Roman"/>
                <w:sz w:val="24"/>
                <w:szCs w:val="24"/>
                <w:lang w:val="sr-Cyrl-CS"/>
              </w:rPr>
            </w:pPr>
          </w:p>
        </w:tc>
      </w:tr>
      <w:tr w:rsidR="00A93AB5" w:rsidRPr="00970701" w14:paraId="7EF7F03A" w14:textId="77777777" w:rsidTr="00844100">
        <w:trPr>
          <w:jc w:val="center"/>
        </w:trPr>
        <w:tc>
          <w:tcPr>
            <w:tcW w:w="8874" w:type="dxa"/>
          </w:tcPr>
          <w:p w14:paraId="3A7D9633" w14:textId="77777777" w:rsidR="00A93AB5" w:rsidRPr="00970701" w:rsidRDefault="00A93AB5" w:rsidP="00844100">
            <w:pPr>
              <w:jc w:val="both"/>
              <w:rPr>
                <w:rFonts w:ascii="Times New Roman" w:hAnsi="Times New Roman"/>
                <w:sz w:val="24"/>
                <w:szCs w:val="24"/>
                <w:lang w:val="sr-Cyrl-CS"/>
              </w:rPr>
            </w:pPr>
          </w:p>
        </w:tc>
      </w:tr>
      <w:tr w:rsidR="00A93AB5" w:rsidRPr="00970701" w14:paraId="76E08EC3" w14:textId="77777777" w:rsidTr="00844100">
        <w:trPr>
          <w:jc w:val="center"/>
        </w:trPr>
        <w:tc>
          <w:tcPr>
            <w:tcW w:w="8874" w:type="dxa"/>
          </w:tcPr>
          <w:p w14:paraId="08C7DFC7" w14:textId="77777777" w:rsidR="00A93AB5" w:rsidRPr="00970701" w:rsidRDefault="00A93AB5" w:rsidP="00844100">
            <w:pPr>
              <w:jc w:val="both"/>
              <w:rPr>
                <w:rFonts w:ascii="Times New Roman" w:hAnsi="Times New Roman"/>
                <w:sz w:val="24"/>
                <w:szCs w:val="24"/>
                <w:lang w:val="sr-Cyrl-CS"/>
              </w:rPr>
            </w:pPr>
          </w:p>
        </w:tc>
      </w:tr>
      <w:tr w:rsidR="00A93AB5" w:rsidRPr="00970701" w14:paraId="4B1577F4" w14:textId="77777777" w:rsidTr="00844100">
        <w:trPr>
          <w:jc w:val="center"/>
        </w:trPr>
        <w:tc>
          <w:tcPr>
            <w:tcW w:w="8874" w:type="dxa"/>
          </w:tcPr>
          <w:p w14:paraId="1FD1B4E5" w14:textId="77777777" w:rsidR="00A93AB5" w:rsidRPr="00970701" w:rsidRDefault="00A93AB5" w:rsidP="00844100">
            <w:pPr>
              <w:jc w:val="both"/>
              <w:rPr>
                <w:rFonts w:ascii="Times New Roman" w:hAnsi="Times New Roman"/>
                <w:sz w:val="24"/>
                <w:szCs w:val="24"/>
                <w:lang w:val="sr-Cyrl-CS"/>
              </w:rPr>
            </w:pPr>
          </w:p>
        </w:tc>
      </w:tr>
    </w:tbl>
    <w:p w14:paraId="711EC84D" w14:textId="77777777" w:rsidR="00A93AB5" w:rsidRPr="00970701" w:rsidRDefault="00A93AB5" w:rsidP="00A93AB5">
      <w:pPr>
        <w:shd w:val="clear" w:color="auto" w:fill="FFFFFF"/>
        <w:spacing w:line="274" w:lineRule="exact"/>
        <w:jc w:val="center"/>
        <w:rPr>
          <w:rFonts w:ascii="Times New Roman" w:hAnsi="Times New Roman"/>
          <w:spacing w:val="9"/>
          <w:sz w:val="24"/>
          <w:szCs w:val="24"/>
          <w:lang w:val="sr-Cyrl-CS"/>
        </w:rPr>
      </w:pPr>
      <w:r w:rsidRPr="00970701">
        <w:rPr>
          <w:rFonts w:ascii="Times New Roman" w:hAnsi="Times New Roman"/>
          <w:sz w:val="24"/>
          <w:szCs w:val="24"/>
          <w:lang w:val="sr-Cyrl-CS"/>
        </w:rPr>
        <w:t>(</w:t>
      </w:r>
      <w:r w:rsidRPr="00970701">
        <w:rPr>
          <w:rFonts w:ascii="Times New Roman" w:hAnsi="Times New Roman"/>
          <w:b/>
          <w:sz w:val="24"/>
          <w:szCs w:val="24"/>
          <w:lang w:val="sr-Cyrl-CS"/>
        </w:rPr>
        <w:t>Подизвођач</w:t>
      </w:r>
      <w:r w:rsidRPr="00970701">
        <w:rPr>
          <w:rFonts w:ascii="Times New Roman" w:hAnsi="Times New Roman"/>
          <w:sz w:val="24"/>
          <w:szCs w:val="24"/>
          <w:lang w:val="sr-Cyrl-CS"/>
        </w:rPr>
        <w:t>)</w:t>
      </w:r>
    </w:p>
    <w:p w14:paraId="44F72E94" w14:textId="77777777" w:rsidR="00A93AB5" w:rsidRPr="00970701" w:rsidRDefault="00A93AB5" w:rsidP="00A93AB5">
      <w:pPr>
        <w:jc w:val="center"/>
        <w:rPr>
          <w:rFonts w:ascii="Times New Roman" w:hAnsi="Times New Roman"/>
          <w:b/>
          <w:sz w:val="24"/>
          <w:szCs w:val="24"/>
          <w:lang w:val="sr-Cyrl-CS"/>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tblGrid>
      <w:tr w:rsidR="00A93AB5" w:rsidRPr="00970701" w14:paraId="1F583054" w14:textId="77777777" w:rsidTr="00844100">
        <w:trPr>
          <w:trHeight w:val="187"/>
          <w:jc w:val="center"/>
        </w:trPr>
        <w:tc>
          <w:tcPr>
            <w:tcW w:w="9085" w:type="dxa"/>
          </w:tcPr>
          <w:p w14:paraId="59C2C04D" w14:textId="77777777" w:rsidR="00A93AB5" w:rsidRPr="00970701" w:rsidRDefault="00A93AB5" w:rsidP="00844100">
            <w:pPr>
              <w:jc w:val="both"/>
              <w:rPr>
                <w:rFonts w:ascii="Times New Roman" w:hAnsi="Times New Roman"/>
                <w:sz w:val="24"/>
                <w:szCs w:val="24"/>
                <w:lang w:val="sr-Cyrl-CS"/>
              </w:rPr>
            </w:pPr>
          </w:p>
        </w:tc>
      </w:tr>
      <w:tr w:rsidR="00A93AB5" w:rsidRPr="00970701" w14:paraId="3C984EED" w14:textId="77777777" w:rsidTr="00844100">
        <w:trPr>
          <w:jc w:val="center"/>
        </w:trPr>
        <w:tc>
          <w:tcPr>
            <w:tcW w:w="9085" w:type="dxa"/>
          </w:tcPr>
          <w:p w14:paraId="1542BEA4" w14:textId="77777777" w:rsidR="00A93AB5" w:rsidRPr="00970701" w:rsidRDefault="00A93AB5" w:rsidP="00844100">
            <w:pPr>
              <w:jc w:val="both"/>
              <w:rPr>
                <w:rFonts w:ascii="Times New Roman" w:hAnsi="Times New Roman"/>
                <w:sz w:val="24"/>
                <w:szCs w:val="24"/>
                <w:lang w:val="sr-Cyrl-CS"/>
              </w:rPr>
            </w:pPr>
          </w:p>
        </w:tc>
      </w:tr>
      <w:tr w:rsidR="00A93AB5" w:rsidRPr="00970701" w14:paraId="629EBA21" w14:textId="77777777" w:rsidTr="00844100">
        <w:trPr>
          <w:jc w:val="center"/>
        </w:trPr>
        <w:tc>
          <w:tcPr>
            <w:tcW w:w="9085" w:type="dxa"/>
          </w:tcPr>
          <w:p w14:paraId="3A18C086" w14:textId="77777777" w:rsidR="00A93AB5" w:rsidRPr="00970701" w:rsidRDefault="00A93AB5" w:rsidP="00844100">
            <w:pPr>
              <w:jc w:val="both"/>
              <w:rPr>
                <w:rFonts w:ascii="Times New Roman" w:hAnsi="Times New Roman"/>
                <w:sz w:val="24"/>
                <w:szCs w:val="24"/>
                <w:lang w:val="sr-Cyrl-CS"/>
              </w:rPr>
            </w:pPr>
          </w:p>
        </w:tc>
      </w:tr>
      <w:tr w:rsidR="00A93AB5" w:rsidRPr="00970701" w14:paraId="7E20E159" w14:textId="77777777" w:rsidTr="00844100">
        <w:trPr>
          <w:jc w:val="center"/>
        </w:trPr>
        <w:tc>
          <w:tcPr>
            <w:tcW w:w="9085" w:type="dxa"/>
          </w:tcPr>
          <w:p w14:paraId="7E5781F0" w14:textId="77777777" w:rsidR="00A93AB5" w:rsidRPr="00970701" w:rsidRDefault="00A93AB5" w:rsidP="00844100">
            <w:pPr>
              <w:jc w:val="both"/>
              <w:rPr>
                <w:rFonts w:ascii="Times New Roman" w:hAnsi="Times New Roman"/>
                <w:sz w:val="24"/>
                <w:szCs w:val="24"/>
                <w:lang w:val="sr-Cyrl-CS"/>
              </w:rPr>
            </w:pPr>
          </w:p>
        </w:tc>
      </w:tr>
    </w:tbl>
    <w:p w14:paraId="6E198CAC" w14:textId="77777777" w:rsidR="00A93AB5" w:rsidRPr="00970701" w:rsidRDefault="00A93AB5" w:rsidP="00A93AB5">
      <w:pPr>
        <w:shd w:val="clear" w:color="auto" w:fill="FFFFFF"/>
        <w:spacing w:line="274" w:lineRule="exact"/>
        <w:jc w:val="center"/>
        <w:rPr>
          <w:rFonts w:ascii="Times New Roman" w:hAnsi="Times New Roman"/>
          <w:spacing w:val="9"/>
          <w:sz w:val="24"/>
          <w:szCs w:val="24"/>
          <w:lang w:val="sr-Cyrl-CS"/>
        </w:rPr>
      </w:pPr>
      <w:r w:rsidRPr="00970701">
        <w:rPr>
          <w:rFonts w:ascii="Times New Roman" w:hAnsi="Times New Roman"/>
          <w:sz w:val="24"/>
          <w:szCs w:val="24"/>
          <w:lang w:val="sr-Cyrl-CS"/>
        </w:rPr>
        <w:t>(</w:t>
      </w:r>
      <w:r w:rsidRPr="00970701">
        <w:rPr>
          <w:rFonts w:ascii="Times New Roman" w:hAnsi="Times New Roman"/>
          <w:b/>
          <w:sz w:val="24"/>
          <w:szCs w:val="24"/>
          <w:lang w:val="sr-Cyrl-CS"/>
        </w:rPr>
        <w:t>остали из Групе</w:t>
      </w:r>
      <w:r w:rsidRPr="00970701">
        <w:rPr>
          <w:rFonts w:ascii="Times New Roman" w:hAnsi="Times New Roman"/>
          <w:sz w:val="24"/>
          <w:szCs w:val="24"/>
          <w:lang w:val="sr-Cyrl-CS"/>
        </w:rPr>
        <w:t xml:space="preserve"> </w:t>
      </w:r>
      <w:r w:rsidRPr="00970701">
        <w:rPr>
          <w:rFonts w:ascii="Times New Roman" w:hAnsi="Times New Roman"/>
          <w:b/>
          <w:sz w:val="24"/>
          <w:szCs w:val="24"/>
          <w:lang w:val="sr-Cyrl-CS"/>
        </w:rPr>
        <w:t>понуђача</w:t>
      </w:r>
      <w:r w:rsidRPr="00970701">
        <w:rPr>
          <w:rFonts w:ascii="Times New Roman" w:hAnsi="Times New Roman"/>
          <w:sz w:val="24"/>
          <w:szCs w:val="24"/>
          <w:lang w:val="sr-Cyrl-CS"/>
        </w:rPr>
        <w:t>)</w:t>
      </w:r>
    </w:p>
    <w:p w14:paraId="653697F8" w14:textId="77777777" w:rsidR="00A93AB5" w:rsidRPr="00970701" w:rsidRDefault="00A93AB5" w:rsidP="00A93AB5">
      <w:pPr>
        <w:jc w:val="center"/>
        <w:rPr>
          <w:rFonts w:ascii="Times New Roman" w:hAnsi="Times New Roman"/>
          <w:b/>
          <w:sz w:val="24"/>
          <w:szCs w:val="24"/>
          <w:lang w:val="sr-Cyrl-CS"/>
        </w:rPr>
      </w:pPr>
    </w:p>
    <w:p w14:paraId="7A70FE1A" w14:textId="77777777" w:rsidR="00A93AB5" w:rsidRPr="00970701" w:rsidRDefault="00A93AB5" w:rsidP="00A93AB5">
      <w:pPr>
        <w:autoSpaceDE w:val="0"/>
        <w:autoSpaceDN w:val="0"/>
        <w:adjustRightInd w:val="0"/>
        <w:spacing w:before="240"/>
        <w:jc w:val="both"/>
        <w:rPr>
          <w:rFonts w:ascii="Times New Roman" w:hAnsi="Times New Roman"/>
          <w:b/>
          <w:bCs/>
          <w:sz w:val="24"/>
          <w:szCs w:val="24"/>
          <w:lang w:val="ru-RU"/>
        </w:rPr>
      </w:pPr>
      <w:r w:rsidRPr="00970701">
        <w:rPr>
          <w:rFonts w:ascii="Times New Roman" w:hAnsi="Times New Roman"/>
          <w:b/>
          <w:bCs/>
          <w:sz w:val="24"/>
          <w:szCs w:val="24"/>
          <w:lang w:val="ru-RU"/>
        </w:rPr>
        <w:t>УВОДНЕ ОДРЕДБЕ</w:t>
      </w:r>
    </w:p>
    <w:p w14:paraId="5BD112B2" w14:textId="77777777" w:rsidR="00A93AB5" w:rsidRPr="00970701" w:rsidRDefault="00A93AB5" w:rsidP="00A93AB5">
      <w:pPr>
        <w:autoSpaceDE w:val="0"/>
        <w:autoSpaceDN w:val="0"/>
        <w:adjustRightInd w:val="0"/>
        <w:jc w:val="center"/>
        <w:rPr>
          <w:rFonts w:ascii="Times New Roman" w:hAnsi="Times New Roman"/>
          <w:b/>
          <w:bCs/>
          <w:sz w:val="24"/>
          <w:szCs w:val="24"/>
          <w:lang w:val="sr-Cyrl-CS"/>
        </w:rPr>
      </w:pPr>
      <w:r w:rsidRPr="00970701">
        <w:rPr>
          <w:rFonts w:ascii="Times New Roman" w:hAnsi="Times New Roman"/>
          <w:b/>
          <w:bCs/>
          <w:sz w:val="24"/>
          <w:szCs w:val="24"/>
          <w:lang w:val="ru-RU"/>
        </w:rPr>
        <w:t xml:space="preserve">Члан 1. </w:t>
      </w:r>
    </w:p>
    <w:p w14:paraId="7EC71C30" w14:textId="77777777" w:rsidR="00A93AB5" w:rsidRPr="00970701" w:rsidRDefault="00A93AB5" w:rsidP="00A93AB5">
      <w:pPr>
        <w:autoSpaceDE w:val="0"/>
        <w:autoSpaceDN w:val="0"/>
        <w:adjustRightInd w:val="0"/>
        <w:spacing w:after="120"/>
        <w:jc w:val="both"/>
        <w:rPr>
          <w:rFonts w:ascii="Times New Roman" w:hAnsi="Times New Roman"/>
          <w:sz w:val="24"/>
          <w:szCs w:val="24"/>
          <w:lang w:val="sr-Cyrl-CS"/>
        </w:rPr>
      </w:pPr>
      <w:r w:rsidRPr="00970701">
        <w:rPr>
          <w:rFonts w:ascii="Times New Roman" w:hAnsi="Times New Roman"/>
          <w:sz w:val="24"/>
          <w:szCs w:val="24"/>
          <w:lang w:val="sr-Cyrl-CS"/>
        </w:rPr>
        <w:t xml:space="preserve">Уговорне стране </w:t>
      </w:r>
      <w:r w:rsidRPr="00970701">
        <w:rPr>
          <w:rFonts w:ascii="Times New Roman" w:hAnsi="Times New Roman"/>
          <w:sz w:val="24"/>
          <w:szCs w:val="24"/>
        </w:rPr>
        <w:t xml:space="preserve">сагласно </w:t>
      </w:r>
      <w:r w:rsidRPr="00970701">
        <w:rPr>
          <w:rFonts w:ascii="Times New Roman" w:hAnsi="Times New Roman"/>
          <w:sz w:val="24"/>
          <w:szCs w:val="24"/>
          <w:lang w:val="sr-Cyrl-CS"/>
        </w:rPr>
        <w:t xml:space="preserve">констатују: </w:t>
      </w:r>
    </w:p>
    <w:p w14:paraId="3791625C" w14:textId="77777777" w:rsidR="00A93AB5" w:rsidRPr="00970701" w:rsidRDefault="00A93AB5" w:rsidP="00A93AB5">
      <w:pPr>
        <w:numPr>
          <w:ilvl w:val="0"/>
          <w:numId w:val="36"/>
        </w:numPr>
        <w:autoSpaceDE w:val="0"/>
        <w:autoSpaceDN w:val="0"/>
        <w:adjustRightInd w:val="0"/>
        <w:spacing w:after="120" w:line="240" w:lineRule="auto"/>
        <w:jc w:val="both"/>
        <w:rPr>
          <w:rFonts w:ascii="Times New Roman" w:eastAsia="Arial Unicode MS" w:hAnsi="Times New Roman"/>
          <w:kern w:val="2"/>
          <w:sz w:val="24"/>
          <w:szCs w:val="24"/>
          <w:lang w:val="sr-Cyrl-CS" w:eastAsia="ar-SA"/>
        </w:rPr>
      </w:pPr>
      <w:r w:rsidRPr="00970701">
        <w:rPr>
          <w:rFonts w:ascii="Times New Roman" w:hAnsi="Times New Roman"/>
          <w:sz w:val="24"/>
          <w:szCs w:val="24"/>
          <w:lang w:val="sr-Cyrl-CS"/>
        </w:rPr>
        <w:t>да је Наручилац, на основу чл. 36. ст. 1. тач. 3) Закона о јавним набавкама („Сл. гласник РС”</w:t>
      </w:r>
      <w:r w:rsidRPr="00970701">
        <w:rPr>
          <w:rFonts w:ascii="Times New Roman" w:hAnsi="Times New Roman"/>
          <w:sz w:val="24"/>
          <w:szCs w:val="24"/>
        </w:rPr>
        <w:t>,</w:t>
      </w:r>
      <w:r w:rsidRPr="00970701">
        <w:rPr>
          <w:rFonts w:ascii="Times New Roman" w:hAnsi="Times New Roman"/>
          <w:sz w:val="24"/>
          <w:szCs w:val="24"/>
          <w:lang w:val="sr-Cyrl-CS"/>
        </w:rPr>
        <w:t xml:space="preserve"> бр. 124/2012, 14/2015 и 68/2015,</w:t>
      </w:r>
      <w:r w:rsidRPr="00970701">
        <w:rPr>
          <w:rFonts w:ascii="Times New Roman" w:hAnsi="Times New Roman"/>
          <w:sz w:val="24"/>
          <w:szCs w:val="24"/>
        </w:rPr>
        <w:t xml:space="preserve"> у даљем тексту: </w:t>
      </w:r>
      <w:r w:rsidRPr="00970701">
        <w:rPr>
          <w:rFonts w:ascii="Times New Roman" w:hAnsi="Times New Roman"/>
          <w:sz w:val="24"/>
          <w:szCs w:val="24"/>
          <w:lang w:val="sr-Cyrl-CS"/>
        </w:rPr>
        <w:t>ЗЈН) спровео преговарачки поступак без објављивања позива за подношење понуда</w:t>
      </w:r>
      <w:r w:rsidRPr="00970701">
        <w:rPr>
          <w:rFonts w:ascii="Times New Roman" w:hAnsi="Times New Roman"/>
          <w:sz w:val="24"/>
          <w:szCs w:val="24"/>
        </w:rPr>
        <w:t>, редни број</w:t>
      </w:r>
      <w:r w:rsidRPr="00970701">
        <w:rPr>
          <w:rFonts w:ascii="Times New Roman" w:hAnsi="Times New Roman"/>
          <w:sz w:val="24"/>
          <w:szCs w:val="24"/>
          <w:lang w:val="sr-Cyrl-CS"/>
        </w:rPr>
        <w:t xml:space="preserve"> јавне набавке </w:t>
      </w:r>
      <w:r w:rsidRPr="00970701">
        <w:rPr>
          <w:rFonts w:ascii="Times New Roman" w:hAnsi="Times New Roman"/>
          <w:sz w:val="24"/>
          <w:szCs w:val="24"/>
        </w:rPr>
        <w:t xml:space="preserve">ЈН </w:t>
      </w:r>
      <w:r w:rsidRPr="00970701">
        <w:rPr>
          <w:rFonts w:ascii="Times New Roman" w:hAnsi="Times New Roman"/>
          <w:sz w:val="24"/>
          <w:szCs w:val="24"/>
          <w:lang w:val="sr-Cyrl-CS"/>
        </w:rPr>
        <w:t xml:space="preserve">2-2/20; </w:t>
      </w:r>
    </w:p>
    <w:p w14:paraId="5F774640" w14:textId="77777777" w:rsidR="00A93AB5" w:rsidRPr="00970701" w:rsidRDefault="00A93AB5" w:rsidP="00A93AB5">
      <w:pPr>
        <w:numPr>
          <w:ilvl w:val="0"/>
          <w:numId w:val="36"/>
        </w:numPr>
        <w:autoSpaceDE w:val="0"/>
        <w:autoSpaceDN w:val="0"/>
        <w:adjustRightInd w:val="0"/>
        <w:spacing w:after="120" w:line="240" w:lineRule="auto"/>
        <w:jc w:val="both"/>
        <w:rPr>
          <w:rFonts w:ascii="Times New Roman" w:hAnsi="Times New Roman"/>
          <w:sz w:val="24"/>
          <w:szCs w:val="24"/>
          <w:lang w:val="sr-Cyrl-CS"/>
        </w:rPr>
      </w:pPr>
      <w:r w:rsidRPr="00970701">
        <w:rPr>
          <w:rFonts w:ascii="Times New Roman" w:hAnsi="Times New Roman"/>
          <w:sz w:val="24"/>
          <w:szCs w:val="24"/>
          <w:lang w:val="ru-RU"/>
        </w:rPr>
        <w:t xml:space="preserve">да је </w:t>
      </w:r>
      <w:r w:rsidRPr="00970701">
        <w:rPr>
          <w:rFonts w:ascii="Times New Roman" w:hAnsi="Times New Roman"/>
          <w:sz w:val="24"/>
          <w:szCs w:val="24"/>
          <w:lang w:val="sr-Cyrl-CS"/>
        </w:rPr>
        <w:t>Добављач</w:t>
      </w:r>
      <w:r w:rsidRPr="00970701">
        <w:rPr>
          <w:rFonts w:ascii="Times New Roman" w:hAnsi="Times New Roman"/>
          <w:sz w:val="24"/>
          <w:szCs w:val="24"/>
          <w:lang w:val="ru-RU"/>
        </w:rPr>
        <w:t xml:space="preserve"> доставио (заједничку/са подизвођачем) понуду број </w:t>
      </w:r>
      <w:r w:rsidRPr="00970701">
        <w:rPr>
          <w:rFonts w:ascii="Times New Roman" w:hAnsi="Times New Roman"/>
          <w:b/>
          <w:bCs/>
          <w:sz w:val="24"/>
          <w:szCs w:val="24"/>
          <w:lang w:val="ru-RU"/>
        </w:rPr>
        <w:t>(</w:t>
      </w:r>
      <w:r w:rsidRPr="00970701">
        <w:rPr>
          <w:rFonts w:ascii="Times New Roman" w:hAnsi="Times New Roman"/>
          <w:b/>
          <w:bCs/>
          <w:i/>
          <w:sz w:val="24"/>
          <w:szCs w:val="24"/>
          <w:u w:val="single"/>
          <w:lang w:val="ru-RU"/>
        </w:rPr>
        <w:t>биће преузето из понуде</w:t>
      </w:r>
      <w:r w:rsidRPr="00970701">
        <w:rPr>
          <w:rFonts w:ascii="Times New Roman" w:hAnsi="Times New Roman"/>
          <w:b/>
          <w:bCs/>
          <w:sz w:val="24"/>
          <w:szCs w:val="24"/>
          <w:lang w:val="ru-RU"/>
        </w:rPr>
        <w:t xml:space="preserve">), </w:t>
      </w:r>
      <w:r w:rsidRPr="00970701">
        <w:rPr>
          <w:rFonts w:ascii="Times New Roman" w:hAnsi="Times New Roman"/>
          <w:sz w:val="24"/>
          <w:szCs w:val="24"/>
          <w:lang w:val="ru-RU"/>
        </w:rPr>
        <w:t xml:space="preserve">која </w:t>
      </w:r>
      <w:r w:rsidRPr="00970701">
        <w:rPr>
          <w:rFonts w:ascii="Times New Roman" w:hAnsi="Times New Roman"/>
          <w:sz w:val="24"/>
          <w:szCs w:val="24"/>
          <w:lang w:val="sr-Cyrl-CS"/>
        </w:rPr>
        <w:t xml:space="preserve">у потпуности одговара </w:t>
      </w:r>
      <w:r w:rsidRPr="00970701">
        <w:rPr>
          <w:rFonts w:ascii="Times New Roman" w:hAnsi="Times New Roman"/>
          <w:sz w:val="24"/>
          <w:szCs w:val="24"/>
        </w:rPr>
        <w:t>Техничкој с</w:t>
      </w:r>
      <w:r w:rsidRPr="00970701">
        <w:rPr>
          <w:rFonts w:ascii="Times New Roman" w:hAnsi="Times New Roman"/>
          <w:sz w:val="24"/>
          <w:szCs w:val="24"/>
          <w:lang w:val="sr-Cyrl-CS"/>
        </w:rPr>
        <w:t xml:space="preserve">пецификацији предмета јавне набавке из конкурсне документације, која се налази у прилогу и саставни је део овог уговора, и испуњава све услове из ЗЈН и конкурсне документације; </w:t>
      </w:r>
    </w:p>
    <w:p w14:paraId="7DCEF57D" w14:textId="77777777" w:rsidR="00A93AB5" w:rsidRPr="00970701" w:rsidRDefault="00A93AB5" w:rsidP="00A93AB5">
      <w:pPr>
        <w:numPr>
          <w:ilvl w:val="0"/>
          <w:numId w:val="36"/>
        </w:numPr>
        <w:autoSpaceDE w:val="0"/>
        <w:autoSpaceDN w:val="0"/>
        <w:adjustRightInd w:val="0"/>
        <w:spacing w:after="120" w:line="240" w:lineRule="auto"/>
        <w:jc w:val="both"/>
        <w:rPr>
          <w:rFonts w:ascii="Times New Roman" w:hAnsi="Times New Roman"/>
          <w:sz w:val="24"/>
          <w:szCs w:val="24"/>
          <w:lang w:val="sr-Cyrl-CS"/>
        </w:rPr>
      </w:pPr>
      <w:r w:rsidRPr="00970701">
        <w:rPr>
          <w:rFonts w:ascii="Times New Roman" w:hAnsi="Times New Roman"/>
          <w:sz w:val="24"/>
          <w:szCs w:val="24"/>
          <w:lang w:val="sr-Cyrl-CS"/>
        </w:rPr>
        <w:lastRenderedPageBreak/>
        <w:t>да је Наручилац у складу са чланом 108. ЗЈН, на основу понуде понуђача (</w:t>
      </w:r>
      <w:r w:rsidRPr="00970701">
        <w:rPr>
          <w:rFonts w:ascii="Times New Roman" w:hAnsi="Times New Roman"/>
          <w:b/>
          <w:i/>
          <w:iCs/>
          <w:sz w:val="24"/>
          <w:szCs w:val="24"/>
          <w:lang w:val="sr-Cyrl-CS"/>
        </w:rPr>
        <w:t>попуњава Наручилац</w:t>
      </w:r>
      <w:r w:rsidRPr="00970701">
        <w:rPr>
          <w:rFonts w:ascii="Times New Roman" w:hAnsi="Times New Roman"/>
          <w:sz w:val="24"/>
          <w:szCs w:val="24"/>
          <w:lang w:val="sr-Cyrl-CS"/>
        </w:rPr>
        <w:t>) и Одлуке о додели уговора број (</w:t>
      </w:r>
      <w:r w:rsidRPr="00970701">
        <w:rPr>
          <w:rFonts w:ascii="Times New Roman" w:hAnsi="Times New Roman"/>
          <w:b/>
          <w:i/>
          <w:iCs/>
          <w:sz w:val="24"/>
          <w:szCs w:val="24"/>
          <w:lang w:val="sr-Cyrl-CS"/>
        </w:rPr>
        <w:t>попуњава Наручилац</w:t>
      </w:r>
      <w:r w:rsidRPr="00970701">
        <w:rPr>
          <w:rFonts w:ascii="Times New Roman" w:hAnsi="Times New Roman"/>
          <w:sz w:val="24"/>
          <w:szCs w:val="24"/>
          <w:lang w:val="sr-Cyrl-CS"/>
        </w:rPr>
        <w:t>), од (</w:t>
      </w:r>
      <w:r w:rsidRPr="00970701">
        <w:rPr>
          <w:rFonts w:ascii="Times New Roman" w:hAnsi="Times New Roman"/>
          <w:b/>
          <w:i/>
          <w:iCs/>
          <w:sz w:val="24"/>
          <w:szCs w:val="24"/>
          <w:lang w:val="sr-Cyrl-CS"/>
        </w:rPr>
        <w:t>попуњава Наручилац</w:t>
      </w:r>
      <w:r w:rsidRPr="00970701">
        <w:rPr>
          <w:rFonts w:ascii="Times New Roman" w:hAnsi="Times New Roman"/>
          <w:sz w:val="24"/>
          <w:szCs w:val="24"/>
          <w:lang w:val="sr-Cyrl-CS"/>
        </w:rPr>
        <w:t xml:space="preserve">), изабрао Добављача, чиме су се стекли услови за закључење уговора; </w:t>
      </w:r>
    </w:p>
    <w:p w14:paraId="07ACC05D" w14:textId="77777777" w:rsidR="00A93AB5" w:rsidRPr="00970701" w:rsidRDefault="00A93AB5" w:rsidP="00A93AB5">
      <w:pPr>
        <w:widowControl w:val="0"/>
        <w:numPr>
          <w:ilvl w:val="0"/>
          <w:numId w:val="36"/>
        </w:numPr>
        <w:autoSpaceDE w:val="0"/>
        <w:autoSpaceDN w:val="0"/>
        <w:adjustRightInd w:val="0"/>
        <w:spacing w:after="120" w:line="237" w:lineRule="auto"/>
        <w:ind w:right="24"/>
        <w:jc w:val="both"/>
        <w:rPr>
          <w:rFonts w:ascii="Times New Roman" w:hAnsi="Times New Roman"/>
          <w:sz w:val="24"/>
          <w:szCs w:val="24"/>
          <w:lang w:val="sr-Cyrl-CS"/>
        </w:rPr>
      </w:pPr>
      <w:r w:rsidRPr="00970701">
        <w:rPr>
          <w:rFonts w:ascii="Times New Roman" w:hAnsi="Times New Roman"/>
          <w:sz w:val="24"/>
          <w:szCs w:val="24"/>
          <w:lang w:val="sr-Cyrl-CS"/>
        </w:rPr>
        <w:t>да</w:t>
      </w:r>
      <w:r w:rsidRPr="00970701">
        <w:rPr>
          <w:rFonts w:ascii="Times New Roman" w:hAnsi="Times New Roman"/>
          <w:spacing w:val="27"/>
          <w:sz w:val="24"/>
          <w:szCs w:val="24"/>
          <w:lang w:val="sr-Cyrl-CS"/>
        </w:rPr>
        <w:t xml:space="preserve"> </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29"/>
          <w:sz w:val="24"/>
          <w:szCs w:val="24"/>
          <w:lang w:val="sr-Cyrl-CS"/>
        </w:rPr>
        <w:t xml:space="preserve"> </w:t>
      </w:r>
      <w:r w:rsidRPr="00970701">
        <w:rPr>
          <w:rFonts w:ascii="Times New Roman" w:hAnsi="Times New Roman"/>
          <w:sz w:val="24"/>
          <w:szCs w:val="24"/>
          <w:lang w:val="sr-Cyrl-CS"/>
        </w:rPr>
        <w:t>гр</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па</w:t>
      </w:r>
      <w:r w:rsidRPr="00970701">
        <w:rPr>
          <w:rFonts w:ascii="Times New Roman" w:hAnsi="Times New Roman"/>
          <w:spacing w:val="28"/>
          <w:sz w:val="24"/>
          <w:szCs w:val="24"/>
          <w:lang w:val="sr-Cyrl-CS"/>
        </w:rPr>
        <w:t xml:space="preserve"> </w:t>
      </w:r>
      <w:r w:rsidRPr="00970701">
        <w:rPr>
          <w:rFonts w:ascii="Times New Roman" w:hAnsi="Times New Roman"/>
          <w:sz w:val="24"/>
          <w:szCs w:val="24"/>
          <w:lang w:val="sr-Cyrl-CS"/>
        </w:rPr>
        <w:t>по</w:t>
      </w:r>
      <w:r w:rsidRPr="00970701">
        <w:rPr>
          <w:rFonts w:ascii="Times New Roman" w:hAnsi="Times New Roman"/>
          <w:spacing w:val="-1"/>
          <w:sz w:val="24"/>
          <w:szCs w:val="24"/>
          <w:lang w:val="sr-Cyrl-CS"/>
        </w:rPr>
        <w:t>н</w:t>
      </w:r>
      <w:r w:rsidRPr="00970701">
        <w:rPr>
          <w:rFonts w:ascii="Times New Roman" w:hAnsi="Times New Roman"/>
          <w:spacing w:val="-2"/>
          <w:sz w:val="24"/>
          <w:szCs w:val="24"/>
          <w:lang w:val="sr-Cyrl-CS"/>
        </w:rPr>
        <w:t>у</w:t>
      </w:r>
      <w:r w:rsidRPr="00970701">
        <w:rPr>
          <w:rFonts w:ascii="Times New Roman" w:hAnsi="Times New Roman"/>
          <w:spacing w:val="-1"/>
          <w:sz w:val="24"/>
          <w:szCs w:val="24"/>
          <w:lang w:val="sr-Cyrl-CS"/>
        </w:rPr>
        <w:t>ђ</w:t>
      </w:r>
      <w:r w:rsidRPr="00970701">
        <w:rPr>
          <w:rFonts w:ascii="Times New Roman" w:hAnsi="Times New Roman"/>
          <w:sz w:val="24"/>
          <w:szCs w:val="24"/>
          <w:lang w:val="sr-Cyrl-CS"/>
        </w:rPr>
        <w:t>ача</w:t>
      </w:r>
      <w:r w:rsidRPr="00970701">
        <w:rPr>
          <w:rFonts w:ascii="Times New Roman" w:hAnsi="Times New Roman"/>
          <w:spacing w:val="28"/>
          <w:sz w:val="24"/>
          <w:szCs w:val="24"/>
          <w:lang w:val="sr-Cyrl-CS"/>
        </w:rPr>
        <w:t xml:space="preserve"> </w:t>
      </w:r>
      <w:r w:rsidRPr="00970701">
        <w:rPr>
          <w:rFonts w:ascii="Times New Roman" w:hAnsi="Times New Roman"/>
          <w:sz w:val="24"/>
          <w:szCs w:val="24"/>
          <w:lang w:val="sr-Cyrl-CS"/>
        </w:rPr>
        <w:t>пре</w:t>
      </w:r>
      <w:r w:rsidRPr="00970701">
        <w:rPr>
          <w:rFonts w:ascii="Times New Roman" w:hAnsi="Times New Roman"/>
          <w:spacing w:val="28"/>
          <w:sz w:val="24"/>
          <w:szCs w:val="24"/>
          <w:lang w:val="sr-Cyrl-CS"/>
        </w:rPr>
        <w:t xml:space="preserve"> </w:t>
      </w:r>
      <w:r w:rsidRPr="00970701">
        <w:rPr>
          <w:rFonts w:ascii="Times New Roman" w:hAnsi="Times New Roman"/>
          <w:sz w:val="24"/>
          <w:szCs w:val="24"/>
          <w:lang w:val="sr-Cyrl-CS"/>
        </w:rPr>
        <w:t>закљ</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чења</w:t>
      </w:r>
      <w:r w:rsidRPr="00970701">
        <w:rPr>
          <w:rFonts w:ascii="Times New Roman" w:hAnsi="Times New Roman"/>
          <w:spacing w:val="29"/>
          <w:sz w:val="24"/>
          <w:szCs w:val="24"/>
          <w:lang w:val="sr-Cyrl-CS"/>
        </w:rPr>
        <w:t xml:space="preserve"> </w:t>
      </w:r>
      <w:r w:rsidRPr="00970701">
        <w:rPr>
          <w:rFonts w:ascii="Times New Roman" w:hAnsi="Times New Roman"/>
          <w:sz w:val="24"/>
          <w:szCs w:val="24"/>
          <w:lang w:val="sr-Cyrl-CS"/>
        </w:rPr>
        <w:t>овог</w:t>
      </w:r>
      <w:r w:rsidRPr="00970701">
        <w:rPr>
          <w:rFonts w:ascii="Times New Roman" w:hAnsi="Times New Roman"/>
          <w:spacing w:val="28"/>
          <w:sz w:val="24"/>
          <w:szCs w:val="24"/>
          <w:lang w:val="sr-Cyrl-CS"/>
        </w:rPr>
        <w:t xml:space="preserve"> </w:t>
      </w:r>
      <w:r w:rsidRPr="00970701">
        <w:rPr>
          <w:rFonts w:ascii="Times New Roman" w:hAnsi="Times New Roman"/>
          <w:spacing w:val="28"/>
          <w:sz w:val="24"/>
          <w:szCs w:val="24"/>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ора</w:t>
      </w:r>
      <w:r w:rsidRPr="00970701">
        <w:rPr>
          <w:rFonts w:ascii="Times New Roman" w:hAnsi="Times New Roman"/>
          <w:spacing w:val="26"/>
          <w:sz w:val="24"/>
          <w:szCs w:val="24"/>
          <w:lang w:val="sr-Cyrl-CS"/>
        </w:rPr>
        <w:t xml:space="preserve"> </w:t>
      </w:r>
      <w:r w:rsidRPr="00970701">
        <w:rPr>
          <w:rFonts w:ascii="Times New Roman" w:hAnsi="Times New Roman"/>
          <w:sz w:val="24"/>
          <w:szCs w:val="24"/>
          <w:lang w:val="sr-Cyrl-CS"/>
        </w:rPr>
        <w:t>доставила</w:t>
      </w:r>
      <w:r w:rsidRPr="00970701">
        <w:rPr>
          <w:rFonts w:ascii="Times New Roman" w:hAnsi="Times New Roman"/>
          <w:spacing w:val="33"/>
          <w:sz w:val="24"/>
          <w:szCs w:val="24"/>
          <w:lang w:val="sr-Cyrl-CS"/>
        </w:rPr>
        <w:t xml:space="preserve"> </w:t>
      </w:r>
      <w:r w:rsidRPr="00970701">
        <w:rPr>
          <w:rFonts w:ascii="Times New Roman" w:hAnsi="Times New Roman"/>
          <w:b/>
          <w:bCs/>
          <w:sz w:val="24"/>
          <w:szCs w:val="24"/>
          <w:u w:val="single"/>
        </w:rPr>
        <w:t>С</w:t>
      </w:r>
      <w:r w:rsidRPr="00970701">
        <w:rPr>
          <w:rFonts w:ascii="Times New Roman" w:hAnsi="Times New Roman"/>
          <w:b/>
          <w:bCs/>
          <w:sz w:val="24"/>
          <w:szCs w:val="24"/>
          <w:u w:val="single"/>
          <w:lang w:val="sr-Cyrl-CS"/>
        </w:rPr>
        <w:t>по</w:t>
      </w:r>
      <w:r w:rsidRPr="00970701">
        <w:rPr>
          <w:rFonts w:ascii="Times New Roman" w:hAnsi="Times New Roman"/>
          <w:b/>
          <w:bCs/>
          <w:spacing w:val="-1"/>
          <w:sz w:val="24"/>
          <w:szCs w:val="24"/>
          <w:u w:val="single"/>
          <w:lang w:val="sr-Cyrl-CS"/>
        </w:rPr>
        <w:t>р</w:t>
      </w:r>
      <w:r w:rsidRPr="00970701">
        <w:rPr>
          <w:rFonts w:ascii="Times New Roman" w:hAnsi="Times New Roman"/>
          <w:b/>
          <w:bCs/>
          <w:sz w:val="24"/>
          <w:szCs w:val="24"/>
          <w:u w:val="single"/>
          <w:lang w:val="sr-Cyrl-CS"/>
        </w:rPr>
        <w:t>азум</w:t>
      </w:r>
      <w:r w:rsidRPr="00970701">
        <w:rPr>
          <w:rFonts w:ascii="Times New Roman" w:hAnsi="Times New Roman"/>
          <w:b/>
          <w:bCs/>
          <w:spacing w:val="29"/>
          <w:sz w:val="24"/>
          <w:szCs w:val="24"/>
          <w:u w:val="single"/>
          <w:lang w:val="sr-Cyrl-CS"/>
        </w:rPr>
        <w:t xml:space="preserve"> </w:t>
      </w:r>
      <w:r w:rsidRPr="00970701">
        <w:rPr>
          <w:rFonts w:ascii="Times New Roman" w:hAnsi="Times New Roman"/>
          <w:b/>
          <w:bCs/>
          <w:sz w:val="24"/>
          <w:szCs w:val="24"/>
          <w:u w:val="single"/>
          <w:lang w:val="sr-Cyrl-CS"/>
        </w:rPr>
        <w:t>бр</w:t>
      </w:r>
      <w:r w:rsidRPr="00970701">
        <w:rPr>
          <w:rFonts w:ascii="Times New Roman" w:hAnsi="Times New Roman"/>
          <w:b/>
          <w:bCs/>
          <w:spacing w:val="-2"/>
          <w:sz w:val="24"/>
          <w:szCs w:val="24"/>
          <w:u w:val="single"/>
          <w:lang w:val="sr-Cyrl-CS"/>
        </w:rPr>
        <w:t>о</w:t>
      </w:r>
      <w:r w:rsidRPr="00970701">
        <w:rPr>
          <w:rFonts w:ascii="Times New Roman" w:hAnsi="Times New Roman"/>
          <w:b/>
          <w:bCs/>
          <w:sz w:val="24"/>
          <w:szCs w:val="24"/>
          <w:u w:val="single"/>
          <w:lang w:val="sr-Cyrl-CS"/>
        </w:rPr>
        <w:t>ј</w:t>
      </w:r>
      <w:r w:rsidRPr="00970701">
        <w:rPr>
          <w:rFonts w:ascii="Times New Roman" w:hAnsi="Times New Roman"/>
          <w:b/>
          <w:bCs/>
          <w:spacing w:val="29"/>
          <w:sz w:val="24"/>
          <w:szCs w:val="24"/>
          <w:u w:val="single"/>
          <w:lang w:val="sr-Cyrl-CS"/>
        </w:rPr>
        <w:t xml:space="preserve"> </w:t>
      </w:r>
      <w:r w:rsidRPr="00970701">
        <w:rPr>
          <w:rFonts w:ascii="Times New Roman" w:hAnsi="Times New Roman"/>
          <w:sz w:val="24"/>
          <w:szCs w:val="24"/>
          <w:lang w:val="sr-Cyrl-CS"/>
        </w:rPr>
        <w:t>(</w:t>
      </w:r>
      <w:r w:rsidRPr="00970701">
        <w:rPr>
          <w:rFonts w:ascii="Times New Roman" w:hAnsi="Times New Roman"/>
          <w:b/>
          <w:i/>
          <w:iCs/>
          <w:sz w:val="24"/>
          <w:szCs w:val="24"/>
          <w:lang w:val="sr-Cyrl-CS"/>
        </w:rPr>
        <w:t>попуњава Наручилац</w:t>
      </w:r>
      <w:r w:rsidRPr="00970701">
        <w:rPr>
          <w:rFonts w:ascii="Times New Roman" w:hAnsi="Times New Roman"/>
          <w:sz w:val="24"/>
          <w:szCs w:val="24"/>
          <w:lang w:val="sr-Cyrl-CS"/>
        </w:rPr>
        <w:t>), од (</w:t>
      </w:r>
      <w:r w:rsidRPr="00970701">
        <w:rPr>
          <w:rFonts w:ascii="Times New Roman" w:hAnsi="Times New Roman"/>
          <w:b/>
          <w:i/>
          <w:iCs/>
          <w:sz w:val="24"/>
          <w:szCs w:val="24"/>
          <w:lang w:val="sr-Cyrl-CS"/>
        </w:rPr>
        <w:t>попуњава Наручилац</w:t>
      </w:r>
      <w:r w:rsidRPr="00970701">
        <w:rPr>
          <w:rFonts w:ascii="Times New Roman" w:hAnsi="Times New Roman"/>
          <w:sz w:val="24"/>
          <w:szCs w:val="24"/>
          <w:lang w:val="sr-Cyrl-CS"/>
        </w:rPr>
        <w:t>), к</w:t>
      </w:r>
      <w:r w:rsidRPr="00970701">
        <w:rPr>
          <w:rFonts w:ascii="Times New Roman" w:hAnsi="Times New Roman"/>
          <w:spacing w:val="-1"/>
          <w:sz w:val="24"/>
          <w:szCs w:val="24"/>
          <w:lang w:val="sr-Cyrl-CS"/>
        </w:rPr>
        <w:t>о</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им</w:t>
      </w:r>
      <w:r w:rsidRPr="00970701">
        <w:rPr>
          <w:rFonts w:ascii="Times New Roman" w:hAnsi="Times New Roman"/>
          <w:spacing w:val="87"/>
          <w:sz w:val="24"/>
          <w:szCs w:val="24"/>
          <w:lang w:val="sr-Cyrl-CS"/>
        </w:rPr>
        <w:t xml:space="preserve"> </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92"/>
          <w:sz w:val="24"/>
          <w:szCs w:val="24"/>
          <w:lang w:val="sr-Cyrl-CS"/>
        </w:rPr>
        <w:t xml:space="preserve"> </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ре</w:t>
      </w:r>
      <w:r w:rsidRPr="00970701">
        <w:rPr>
          <w:rFonts w:ascii="Times New Roman" w:hAnsi="Times New Roman"/>
          <w:spacing w:val="-1"/>
          <w:sz w:val="24"/>
          <w:szCs w:val="24"/>
          <w:lang w:val="sr-Cyrl-CS"/>
        </w:rPr>
        <w:t>ђ</w:t>
      </w:r>
      <w:r w:rsidRPr="00970701">
        <w:rPr>
          <w:rFonts w:ascii="Times New Roman" w:hAnsi="Times New Roman"/>
          <w:sz w:val="24"/>
          <w:szCs w:val="24"/>
          <w:lang w:val="sr-Cyrl-CS"/>
        </w:rPr>
        <w:t>ена</w:t>
      </w:r>
      <w:r w:rsidRPr="00970701">
        <w:rPr>
          <w:rFonts w:ascii="Times New Roman" w:hAnsi="Times New Roman"/>
          <w:spacing w:val="91"/>
          <w:sz w:val="24"/>
          <w:szCs w:val="24"/>
          <w:lang w:val="sr-Cyrl-CS"/>
        </w:rPr>
        <w:t xml:space="preserve"> </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г</w:t>
      </w:r>
      <w:r w:rsidRPr="00970701">
        <w:rPr>
          <w:rFonts w:ascii="Times New Roman" w:hAnsi="Times New Roman"/>
          <w:spacing w:val="-2"/>
          <w:sz w:val="24"/>
          <w:szCs w:val="24"/>
          <w:lang w:val="sr-Cyrl-CS"/>
        </w:rPr>
        <w:t>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орност</w:t>
      </w:r>
      <w:r w:rsidRPr="00970701">
        <w:rPr>
          <w:rFonts w:ascii="Times New Roman" w:hAnsi="Times New Roman"/>
          <w:spacing w:val="92"/>
          <w:sz w:val="24"/>
          <w:szCs w:val="24"/>
          <w:lang w:val="sr-Cyrl-CS"/>
        </w:rPr>
        <w:t xml:space="preserve"> </w:t>
      </w:r>
      <w:r w:rsidRPr="00970701">
        <w:rPr>
          <w:rFonts w:ascii="Times New Roman" w:hAnsi="Times New Roman"/>
          <w:sz w:val="24"/>
          <w:szCs w:val="24"/>
          <w:lang w:val="sr-Cyrl-CS"/>
        </w:rPr>
        <w:t>по</w:t>
      </w:r>
      <w:r w:rsidRPr="00970701">
        <w:rPr>
          <w:rFonts w:ascii="Times New Roman" w:hAnsi="Times New Roman"/>
          <w:spacing w:val="-1"/>
          <w:sz w:val="24"/>
          <w:szCs w:val="24"/>
          <w:lang w:val="sr-Cyrl-CS"/>
        </w:rPr>
        <w:t>н</w:t>
      </w:r>
      <w:r w:rsidRPr="00970701">
        <w:rPr>
          <w:rFonts w:ascii="Times New Roman" w:hAnsi="Times New Roman"/>
          <w:spacing w:val="-2"/>
          <w:sz w:val="24"/>
          <w:szCs w:val="24"/>
          <w:lang w:val="sr-Cyrl-CS"/>
        </w:rPr>
        <w:t>у</w:t>
      </w:r>
      <w:r w:rsidRPr="00970701">
        <w:rPr>
          <w:rFonts w:ascii="Times New Roman" w:hAnsi="Times New Roman"/>
          <w:spacing w:val="-1"/>
          <w:sz w:val="24"/>
          <w:szCs w:val="24"/>
          <w:lang w:val="sr-Cyrl-CS"/>
        </w:rPr>
        <w:t>ђ</w:t>
      </w:r>
      <w:r w:rsidRPr="00970701">
        <w:rPr>
          <w:rFonts w:ascii="Times New Roman" w:hAnsi="Times New Roman"/>
          <w:sz w:val="24"/>
          <w:szCs w:val="24"/>
          <w:lang w:val="sr-Cyrl-CS"/>
        </w:rPr>
        <w:t>ача</w:t>
      </w:r>
      <w:r w:rsidRPr="00970701">
        <w:rPr>
          <w:rFonts w:ascii="Times New Roman" w:hAnsi="Times New Roman"/>
          <w:spacing w:val="93"/>
          <w:sz w:val="24"/>
          <w:szCs w:val="24"/>
          <w:lang w:val="sr-Cyrl-CS"/>
        </w:rPr>
        <w:t xml:space="preserve"> </w:t>
      </w:r>
      <w:r w:rsidRPr="00970701">
        <w:rPr>
          <w:rFonts w:ascii="Times New Roman" w:hAnsi="Times New Roman"/>
          <w:sz w:val="24"/>
          <w:szCs w:val="24"/>
          <w:lang w:val="sr-Cyrl-CS"/>
        </w:rPr>
        <w:t>п</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је</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ач</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о</w:t>
      </w:r>
      <w:r w:rsidRPr="00970701">
        <w:rPr>
          <w:rFonts w:ascii="Times New Roman" w:hAnsi="Times New Roman"/>
          <w:spacing w:val="93"/>
          <w:sz w:val="24"/>
          <w:szCs w:val="24"/>
          <w:lang w:val="sr-Cyrl-CS"/>
        </w:rPr>
        <w:t xml:space="preserve"> </w:t>
      </w:r>
      <w:r w:rsidRPr="00970701">
        <w:rPr>
          <w:rFonts w:ascii="Times New Roman" w:hAnsi="Times New Roman"/>
          <w:sz w:val="24"/>
          <w:szCs w:val="24"/>
          <w:lang w:val="sr-Cyrl-CS"/>
        </w:rPr>
        <w:t>за</w:t>
      </w:r>
      <w:r w:rsidRPr="00970701">
        <w:rPr>
          <w:rFonts w:ascii="Times New Roman" w:hAnsi="Times New Roman"/>
          <w:spacing w:val="93"/>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зв</w:t>
      </w:r>
      <w:r w:rsidRPr="00970701">
        <w:rPr>
          <w:rFonts w:ascii="Times New Roman" w:hAnsi="Times New Roman"/>
          <w:sz w:val="24"/>
          <w:szCs w:val="24"/>
          <w:lang w:val="sr-Cyrl-CS"/>
        </w:rPr>
        <w:t>р</w:t>
      </w:r>
      <w:r w:rsidRPr="00970701">
        <w:rPr>
          <w:rFonts w:ascii="Times New Roman" w:hAnsi="Times New Roman"/>
          <w:spacing w:val="-2"/>
          <w:sz w:val="24"/>
          <w:szCs w:val="24"/>
          <w:lang w:val="sr-Cyrl-CS"/>
        </w:rPr>
        <w:t>ш</w:t>
      </w:r>
      <w:r w:rsidRPr="00970701">
        <w:rPr>
          <w:rFonts w:ascii="Times New Roman" w:hAnsi="Times New Roman"/>
          <w:sz w:val="24"/>
          <w:szCs w:val="24"/>
          <w:lang w:val="sr-Cyrl-CS"/>
        </w:rPr>
        <w:t>е</w:t>
      </w:r>
      <w:r w:rsidRPr="00970701">
        <w:rPr>
          <w:rFonts w:ascii="Times New Roman" w:hAnsi="Times New Roman"/>
          <w:spacing w:val="-1"/>
          <w:sz w:val="24"/>
          <w:szCs w:val="24"/>
          <w:lang w:val="sr-Cyrl-CS"/>
        </w:rPr>
        <w:t>њ</w:t>
      </w:r>
      <w:r w:rsidRPr="00970701">
        <w:rPr>
          <w:rFonts w:ascii="Times New Roman" w:hAnsi="Times New Roman"/>
          <w:sz w:val="24"/>
          <w:szCs w:val="24"/>
          <w:lang w:val="sr-Cyrl-CS"/>
        </w:rPr>
        <w:t>е</w:t>
      </w:r>
      <w:r w:rsidRPr="00970701">
        <w:rPr>
          <w:rFonts w:ascii="Times New Roman" w:hAnsi="Times New Roman"/>
          <w:spacing w:val="93"/>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pacing w:val="-2"/>
          <w:sz w:val="24"/>
          <w:szCs w:val="24"/>
          <w:lang w:val="sr-Cyrl-CS"/>
        </w:rPr>
        <w:t>г</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ора,</w:t>
      </w:r>
      <w:r w:rsidRPr="00970701">
        <w:rPr>
          <w:rFonts w:ascii="Times New Roman" w:hAnsi="Times New Roman"/>
          <w:spacing w:val="91"/>
          <w:sz w:val="24"/>
          <w:szCs w:val="24"/>
          <w:lang w:val="sr-Cyrl-CS"/>
        </w:rPr>
        <w:t xml:space="preserve"> </w:t>
      </w:r>
      <w:r w:rsidRPr="00970701">
        <w:rPr>
          <w:rFonts w:ascii="Times New Roman" w:hAnsi="Times New Roman"/>
          <w:sz w:val="24"/>
          <w:szCs w:val="24"/>
          <w:lang w:val="sr-Cyrl-CS"/>
        </w:rPr>
        <w:t>као</w:t>
      </w:r>
      <w:r w:rsidRPr="00970701">
        <w:rPr>
          <w:rFonts w:ascii="Times New Roman" w:hAnsi="Times New Roman"/>
          <w:spacing w:val="94"/>
          <w:sz w:val="24"/>
          <w:szCs w:val="24"/>
          <w:lang w:val="sr-Cyrl-CS"/>
        </w:rPr>
        <w:t xml:space="preserve"> </w:t>
      </w:r>
      <w:r w:rsidRPr="00970701">
        <w:rPr>
          <w:rFonts w:ascii="Times New Roman" w:hAnsi="Times New Roman"/>
          <w:sz w:val="24"/>
          <w:szCs w:val="24"/>
          <w:lang w:val="sr-Cyrl-CS"/>
        </w:rPr>
        <w:t>и распо</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 xml:space="preserve">ела и </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 xml:space="preserve">ачин </w:t>
      </w:r>
      <w:r w:rsidRPr="00970701">
        <w:rPr>
          <w:rFonts w:ascii="Times New Roman" w:hAnsi="Times New Roman"/>
          <w:spacing w:val="-4"/>
          <w:sz w:val="24"/>
          <w:szCs w:val="24"/>
          <w:lang w:val="sr-Cyrl-CS"/>
        </w:rPr>
        <w:t>н</w:t>
      </w:r>
      <w:r w:rsidRPr="00970701">
        <w:rPr>
          <w:rFonts w:ascii="Times New Roman" w:hAnsi="Times New Roman"/>
          <w:sz w:val="24"/>
          <w:szCs w:val="24"/>
          <w:lang w:val="sr-Cyrl-CS"/>
        </w:rPr>
        <w:t>апла</w:t>
      </w:r>
      <w:r w:rsidRPr="00970701">
        <w:rPr>
          <w:rFonts w:ascii="Times New Roman" w:hAnsi="Times New Roman"/>
          <w:spacing w:val="-2"/>
          <w:sz w:val="24"/>
          <w:szCs w:val="24"/>
          <w:lang w:val="sr-Cyrl-CS"/>
        </w:rPr>
        <w:t>т</w:t>
      </w:r>
      <w:r w:rsidRPr="00970701">
        <w:rPr>
          <w:rFonts w:ascii="Times New Roman" w:hAnsi="Times New Roman"/>
          <w:sz w:val="24"/>
          <w:szCs w:val="24"/>
          <w:lang w:val="sr-Cyrl-CS"/>
        </w:rPr>
        <w:t>е и к</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 xml:space="preserve">ја је </w:t>
      </w:r>
      <w:r w:rsidRPr="00970701">
        <w:rPr>
          <w:rFonts w:ascii="Times New Roman" w:hAnsi="Times New Roman"/>
          <w:spacing w:val="-1"/>
          <w:sz w:val="24"/>
          <w:szCs w:val="24"/>
          <w:lang w:val="sr-Cyrl-CS"/>
        </w:rPr>
        <w:t>с</w:t>
      </w:r>
      <w:r w:rsidRPr="00970701">
        <w:rPr>
          <w:rFonts w:ascii="Times New Roman" w:hAnsi="Times New Roman"/>
          <w:sz w:val="24"/>
          <w:szCs w:val="24"/>
          <w:lang w:val="sr-Cyrl-CS"/>
        </w:rPr>
        <w:t>аста</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ни</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д</w:t>
      </w:r>
      <w:r w:rsidRPr="00970701">
        <w:rPr>
          <w:rFonts w:ascii="Times New Roman" w:hAnsi="Times New Roman"/>
          <w:spacing w:val="-1"/>
          <w:sz w:val="24"/>
          <w:szCs w:val="24"/>
          <w:lang w:val="sr-Cyrl-CS"/>
        </w:rPr>
        <w:t>е</w:t>
      </w:r>
      <w:r w:rsidRPr="00970701">
        <w:rPr>
          <w:rFonts w:ascii="Times New Roman" w:hAnsi="Times New Roman"/>
          <w:sz w:val="24"/>
          <w:szCs w:val="24"/>
          <w:lang w:val="sr-Cyrl-CS"/>
        </w:rPr>
        <w:t>о о</w:t>
      </w:r>
      <w:r w:rsidRPr="00970701">
        <w:rPr>
          <w:rFonts w:ascii="Times New Roman" w:hAnsi="Times New Roman"/>
          <w:spacing w:val="-3"/>
          <w:sz w:val="24"/>
          <w:szCs w:val="24"/>
          <w:lang w:val="sr-Cyrl-CS"/>
        </w:rPr>
        <w:t>в</w:t>
      </w:r>
      <w:r w:rsidRPr="00970701">
        <w:rPr>
          <w:rFonts w:ascii="Times New Roman" w:hAnsi="Times New Roman"/>
          <w:sz w:val="24"/>
          <w:szCs w:val="24"/>
          <w:lang w:val="sr-Cyrl-CS"/>
        </w:rPr>
        <w:t xml:space="preserve">ог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ора.</w:t>
      </w:r>
    </w:p>
    <w:p w14:paraId="095C5E52" w14:textId="77777777" w:rsidR="00A93AB5" w:rsidRPr="00970701" w:rsidRDefault="00A93AB5" w:rsidP="00A93AB5">
      <w:pPr>
        <w:numPr>
          <w:ilvl w:val="0"/>
          <w:numId w:val="36"/>
        </w:numPr>
        <w:autoSpaceDE w:val="0"/>
        <w:autoSpaceDN w:val="0"/>
        <w:adjustRightInd w:val="0"/>
        <w:spacing w:after="120" w:line="240" w:lineRule="auto"/>
        <w:jc w:val="both"/>
        <w:rPr>
          <w:rFonts w:ascii="Times New Roman" w:hAnsi="Times New Roman"/>
          <w:sz w:val="24"/>
          <w:szCs w:val="24"/>
          <w:lang w:val="sr-Cyrl-CS"/>
        </w:rPr>
      </w:pPr>
      <w:r w:rsidRPr="00970701">
        <w:rPr>
          <w:rFonts w:ascii="Times New Roman" w:hAnsi="Times New Roman"/>
          <w:sz w:val="24"/>
          <w:szCs w:val="24"/>
          <w:lang w:val="sr-Cyrl-CS"/>
        </w:rPr>
        <w:t>да ће Добављач предметне услуге пружати без подизвођача/са подизвођачем _____________</w:t>
      </w:r>
      <w:r w:rsidRPr="00970701">
        <w:rPr>
          <w:rFonts w:ascii="Times New Roman" w:hAnsi="Times New Roman"/>
          <w:sz w:val="24"/>
          <w:szCs w:val="24"/>
        </w:rPr>
        <w:t>____</w:t>
      </w:r>
      <w:r w:rsidRPr="00970701">
        <w:rPr>
          <w:rFonts w:ascii="Times New Roman" w:hAnsi="Times New Roman"/>
          <w:sz w:val="24"/>
          <w:szCs w:val="24"/>
          <w:lang w:val="sr-Cyrl-CS"/>
        </w:rPr>
        <w:t>_______, са седиштем у</w:t>
      </w:r>
      <w:r w:rsidRPr="00970701">
        <w:rPr>
          <w:rFonts w:ascii="Times New Roman" w:hAnsi="Times New Roman"/>
          <w:sz w:val="24"/>
          <w:szCs w:val="24"/>
        </w:rPr>
        <w:t xml:space="preserve"> </w:t>
      </w:r>
      <w:r w:rsidRPr="00970701">
        <w:rPr>
          <w:rFonts w:ascii="Times New Roman" w:hAnsi="Times New Roman"/>
          <w:sz w:val="24"/>
          <w:szCs w:val="24"/>
          <w:lang w:val="sr-Cyrl-CS"/>
        </w:rPr>
        <w:t>______________________, ул. _________</w:t>
      </w:r>
      <w:r w:rsidRPr="00970701">
        <w:rPr>
          <w:rFonts w:ascii="Times New Roman" w:hAnsi="Times New Roman"/>
          <w:sz w:val="24"/>
          <w:szCs w:val="24"/>
        </w:rPr>
        <w:t>______</w:t>
      </w:r>
      <w:r w:rsidRPr="00970701">
        <w:rPr>
          <w:rFonts w:ascii="Times New Roman" w:hAnsi="Times New Roman"/>
          <w:sz w:val="24"/>
          <w:szCs w:val="24"/>
          <w:lang w:val="sr-Cyrl-CS"/>
        </w:rPr>
        <w:t xml:space="preserve">______________,бр. _____, матични број: ______________, порески идентификациони број: _______________ </w:t>
      </w:r>
    </w:p>
    <w:p w14:paraId="379B1B8C" w14:textId="77777777" w:rsidR="00A93AB5" w:rsidRPr="00970701" w:rsidRDefault="00A93AB5" w:rsidP="00A93AB5">
      <w:pPr>
        <w:widowControl w:val="0"/>
        <w:numPr>
          <w:ilvl w:val="0"/>
          <w:numId w:val="36"/>
        </w:numPr>
        <w:autoSpaceDE w:val="0"/>
        <w:autoSpaceDN w:val="0"/>
        <w:adjustRightInd w:val="0"/>
        <w:spacing w:after="120" w:line="240" w:lineRule="auto"/>
        <w:ind w:right="-20"/>
        <w:jc w:val="both"/>
        <w:rPr>
          <w:rFonts w:ascii="Times New Roman" w:hAnsi="Times New Roman"/>
          <w:sz w:val="24"/>
          <w:szCs w:val="24"/>
          <w:lang w:val="sr-Cyrl-CS"/>
        </w:rPr>
      </w:pPr>
      <w:r w:rsidRPr="00970701">
        <w:rPr>
          <w:rFonts w:ascii="Times New Roman" w:hAnsi="Times New Roman"/>
          <w:spacing w:val="-1"/>
          <w:sz w:val="24"/>
          <w:szCs w:val="24"/>
          <w:lang w:val="sr-Cyrl-CS"/>
        </w:rPr>
        <w:t>П</w:t>
      </w:r>
      <w:r w:rsidRPr="00970701">
        <w:rPr>
          <w:rFonts w:ascii="Times New Roman" w:hAnsi="Times New Roman"/>
          <w:sz w:val="24"/>
          <w:szCs w:val="24"/>
          <w:lang w:val="sr-Cyrl-CS"/>
        </w:rPr>
        <w:t>одиз</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ђ</w:t>
      </w:r>
      <w:r w:rsidRPr="00970701">
        <w:rPr>
          <w:rFonts w:ascii="Times New Roman" w:hAnsi="Times New Roman"/>
          <w:sz w:val="24"/>
          <w:szCs w:val="24"/>
          <w:lang w:val="sr-Cyrl-CS"/>
        </w:rPr>
        <w:t>ач ће и</w:t>
      </w:r>
      <w:r w:rsidRPr="00970701">
        <w:rPr>
          <w:rFonts w:ascii="Times New Roman" w:hAnsi="Times New Roman"/>
          <w:spacing w:val="-1"/>
          <w:sz w:val="24"/>
          <w:szCs w:val="24"/>
          <w:lang w:val="sr-Cyrl-CS"/>
        </w:rPr>
        <w:t>зв</w:t>
      </w:r>
      <w:r w:rsidRPr="00970701">
        <w:rPr>
          <w:rFonts w:ascii="Times New Roman" w:hAnsi="Times New Roman"/>
          <w:sz w:val="24"/>
          <w:szCs w:val="24"/>
          <w:lang w:val="sr-Cyrl-CS"/>
        </w:rPr>
        <w:t>ршити</w:t>
      </w:r>
      <w:r w:rsidRPr="00970701">
        <w:rPr>
          <w:rFonts w:ascii="Times New Roman" w:hAnsi="Times New Roman"/>
          <w:spacing w:val="-1"/>
          <w:sz w:val="24"/>
          <w:szCs w:val="24"/>
          <w:lang w:val="sr-Cyrl-CS"/>
        </w:rPr>
        <w:t xml:space="preserve">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 у</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дел</w:t>
      </w:r>
      <w:r w:rsidRPr="00970701">
        <w:rPr>
          <w:rFonts w:ascii="Times New Roman" w:hAnsi="Times New Roman"/>
          <w:spacing w:val="-1"/>
          <w:sz w:val="24"/>
          <w:szCs w:val="24"/>
          <w:lang w:val="sr-Cyrl-CS"/>
        </w:rPr>
        <w:t>у</w:t>
      </w:r>
      <w:r w:rsidRPr="00970701">
        <w:rPr>
          <w:rFonts w:ascii="Times New Roman" w:hAnsi="Times New Roman"/>
          <w:sz w:val="24"/>
          <w:szCs w:val="24"/>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сл</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ге</w:t>
      </w:r>
      <w:r w:rsidRPr="00970701">
        <w:rPr>
          <w:rFonts w:ascii="Times New Roman" w:hAnsi="Times New Roman"/>
          <w:sz w:val="24"/>
          <w:szCs w:val="24"/>
        </w:rPr>
        <w:t xml:space="preserve"> </w:t>
      </w:r>
      <w:r w:rsidRPr="00970701">
        <w:rPr>
          <w:rFonts w:ascii="Times New Roman" w:hAnsi="Times New Roman"/>
          <w:sz w:val="24"/>
          <w:szCs w:val="24"/>
          <w:lang w:val="sr-Cyrl-CS"/>
        </w:rPr>
        <w:t>(</w:t>
      </w:r>
      <w:r w:rsidRPr="00970701">
        <w:rPr>
          <w:rFonts w:ascii="Times New Roman" w:hAnsi="Times New Roman"/>
          <w:b/>
          <w:i/>
          <w:iCs/>
          <w:sz w:val="24"/>
          <w:szCs w:val="24"/>
          <w:lang w:val="sr-Cyrl-CS"/>
        </w:rPr>
        <w:t>попуњава Наручилац</w:t>
      </w:r>
      <w:r w:rsidRPr="00970701">
        <w:rPr>
          <w:rFonts w:ascii="Times New Roman" w:hAnsi="Times New Roman"/>
          <w:sz w:val="24"/>
          <w:szCs w:val="24"/>
          <w:lang w:val="sr-Cyrl-CS"/>
        </w:rPr>
        <w:t>),</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што и</w:t>
      </w:r>
      <w:r w:rsidRPr="00970701">
        <w:rPr>
          <w:rFonts w:ascii="Times New Roman" w:hAnsi="Times New Roman"/>
          <w:spacing w:val="-2"/>
          <w:sz w:val="24"/>
          <w:szCs w:val="24"/>
          <w:lang w:val="sr-Cyrl-CS"/>
        </w:rPr>
        <w:t>з</w:t>
      </w:r>
      <w:r w:rsidRPr="00970701">
        <w:rPr>
          <w:rFonts w:ascii="Times New Roman" w:hAnsi="Times New Roman"/>
          <w:sz w:val="24"/>
          <w:szCs w:val="24"/>
          <w:lang w:val="sr-Cyrl-CS"/>
        </w:rPr>
        <w:t xml:space="preserve">носи </w:t>
      </w:r>
      <w:r w:rsidRPr="00970701">
        <w:rPr>
          <w:rFonts w:ascii="Times New Roman" w:hAnsi="Times New Roman"/>
          <w:spacing w:val="-3"/>
          <w:sz w:val="24"/>
          <w:szCs w:val="24"/>
          <w:lang w:val="sr-Cyrl-CS"/>
        </w:rPr>
        <w:t>_</w:t>
      </w:r>
      <w:r w:rsidRPr="00970701">
        <w:rPr>
          <w:rFonts w:ascii="Times New Roman" w:hAnsi="Times New Roman"/>
          <w:sz w:val="24"/>
          <w:szCs w:val="24"/>
          <w:lang w:val="sr-Cyrl-CS"/>
        </w:rPr>
        <w:t>_</w:t>
      </w:r>
      <w:r w:rsidRPr="00970701">
        <w:rPr>
          <w:rFonts w:ascii="Times New Roman" w:hAnsi="Times New Roman"/>
          <w:spacing w:val="-2"/>
          <w:sz w:val="24"/>
          <w:szCs w:val="24"/>
          <w:lang w:val="sr-Cyrl-CS"/>
        </w:rPr>
        <w:t>_</w:t>
      </w:r>
      <w:r w:rsidRPr="00970701">
        <w:rPr>
          <w:rFonts w:ascii="Times New Roman" w:hAnsi="Times New Roman"/>
          <w:sz w:val="24"/>
          <w:szCs w:val="24"/>
          <w:lang w:val="sr-Cyrl-CS"/>
        </w:rPr>
        <w:t>____% в</w:t>
      </w:r>
      <w:r w:rsidRPr="00970701">
        <w:rPr>
          <w:rFonts w:ascii="Times New Roman" w:hAnsi="Times New Roman"/>
          <w:spacing w:val="-3"/>
          <w:sz w:val="24"/>
          <w:szCs w:val="24"/>
          <w:lang w:val="sr-Cyrl-CS"/>
        </w:rPr>
        <w:t>р</w:t>
      </w:r>
      <w:r w:rsidRPr="00970701">
        <w:rPr>
          <w:rFonts w:ascii="Times New Roman" w:hAnsi="Times New Roman"/>
          <w:sz w:val="24"/>
          <w:szCs w:val="24"/>
          <w:lang w:val="sr-Cyrl-CS"/>
        </w:rPr>
        <w:t>едности по</w:t>
      </w:r>
      <w:r w:rsidRPr="00970701">
        <w:rPr>
          <w:rFonts w:ascii="Times New Roman" w:hAnsi="Times New Roman"/>
          <w:spacing w:val="-1"/>
          <w:sz w:val="24"/>
          <w:szCs w:val="24"/>
          <w:lang w:val="sr-Cyrl-CS"/>
        </w:rPr>
        <w:t>н</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де</w:t>
      </w:r>
      <w:r w:rsidRPr="00970701">
        <w:rPr>
          <w:rFonts w:ascii="Times New Roman" w:hAnsi="Times New Roman"/>
          <w:sz w:val="24"/>
          <w:szCs w:val="24"/>
        </w:rPr>
        <w:t>.</w:t>
      </w:r>
    </w:p>
    <w:p w14:paraId="547CA6B2" w14:textId="77777777" w:rsidR="00A93AB5" w:rsidRPr="00970701" w:rsidRDefault="00A93AB5" w:rsidP="00A93AB5">
      <w:pPr>
        <w:autoSpaceDE w:val="0"/>
        <w:autoSpaceDN w:val="0"/>
        <w:adjustRightInd w:val="0"/>
        <w:spacing w:before="120"/>
        <w:jc w:val="both"/>
        <w:rPr>
          <w:rFonts w:ascii="Times New Roman" w:hAnsi="Times New Roman"/>
          <w:sz w:val="24"/>
          <w:szCs w:val="24"/>
          <w:lang w:val="sr-Cyrl-CS"/>
        </w:rPr>
      </w:pPr>
      <w:r w:rsidRPr="00970701">
        <w:rPr>
          <w:rFonts w:ascii="Times New Roman" w:hAnsi="Times New Roman"/>
          <w:i/>
          <w:iCs/>
          <w:sz w:val="24"/>
          <w:szCs w:val="24"/>
          <w:lang w:val="sr-Cyrl-CS"/>
        </w:rPr>
        <w:t xml:space="preserve"> (</w:t>
      </w:r>
      <w:r w:rsidRPr="00970701">
        <w:rPr>
          <w:rFonts w:ascii="Times New Roman" w:hAnsi="Times New Roman"/>
          <w:b/>
          <w:bCs/>
          <w:i/>
          <w:iCs/>
          <w:sz w:val="24"/>
          <w:szCs w:val="24"/>
          <w:lang w:val="sr-Cyrl-CS"/>
        </w:rPr>
        <w:t>попуњава Понуђач уколико наступа са подизвођачем/има, у складу са упутством са претходне странице конкурсне документације</w:t>
      </w:r>
      <w:r w:rsidRPr="00970701">
        <w:rPr>
          <w:rFonts w:ascii="Times New Roman" w:hAnsi="Times New Roman"/>
          <w:i/>
          <w:iCs/>
          <w:sz w:val="24"/>
          <w:szCs w:val="24"/>
          <w:lang w:val="sr-Cyrl-CS"/>
        </w:rPr>
        <w:t xml:space="preserve">) </w:t>
      </w:r>
    </w:p>
    <w:p w14:paraId="4D13D687" w14:textId="77777777" w:rsidR="00A93AB5" w:rsidRPr="00970701" w:rsidRDefault="00A93AB5" w:rsidP="00A93AB5">
      <w:pPr>
        <w:ind w:left="-272" w:firstLine="272"/>
        <w:jc w:val="both"/>
        <w:rPr>
          <w:rFonts w:ascii="Times New Roman" w:hAnsi="Times New Roman"/>
          <w:b/>
          <w:bCs/>
          <w:sz w:val="24"/>
          <w:szCs w:val="24"/>
          <w:lang w:val="ru-RU"/>
        </w:rPr>
      </w:pPr>
      <w:r w:rsidRPr="00970701">
        <w:rPr>
          <w:rFonts w:ascii="Times New Roman" w:hAnsi="Times New Roman"/>
          <w:b/>
          <w:bCs/>
          <w:sz w:val="24"/>
          <w:szCs w:val="24"/>
          <w:lang w:val="ru-RU"/>
        </w:rPr>
        <w:t>ПРЕДМЕТ УГОВОРА</w:t>
      </w:r>
    </w:p>
    <w:p w14:paraId="0D19C70C" w14:textId="77777777" w:rsidR="00A93AB5" w:rsidRPr="00970701" w:rsidRDefault="00A93AB5" w:rsidP="00A93AB5">
      <w:pPr>
        <w:ind w:left="-270" w:firstLine="270"/>
        <w:jc w:val="center"/>
        <w:rPr>
          <w:rFonts w:ascii="Times New Roman" w:hAnsi="Times New Roman"/>
          <w:b/>
          <w:bCs/>
          <w:sz w:val="24"/>
          <w:szCs w:val="24"/>
          <w:lang w:val="ru-RU"/>
        </w:rPr>
      </w:pPr>
      <w:r w:rsidRPr="00970701">
        <w:rPr>
          <w:rFonts w:ascii="Times New Roman" w:hAnsi="Times New Roman"/>
          <w:b/>
          <w:bCs/>
          <w:sz w:val="24"/>
          <w:szCs w:val="24"/>
          <w:lang w:val="ru-RU"/>
        </w:rPr>
        <w:t>Члан 2.</w:t>
      </w:r>
    </w:p>
    <w:p w14:paraId="30F5CE35" w14:textId="77777777" w:rsidR="00A93AB5" w:rsidRPr="00970701" w:rsidRDefault="00A93AB5" w:rsidP="00A93AB5">
      <w:pPr>
        <w:spacing w:after="120"/>
        <w:jc w:val="both"/>
        <w:rPr>
          <w:rFonts w:ascii="Times New Roman" w:hAnsi="Times New Roman"/>
          <w:sz w:val="24"/>
          <w:szCs w:val="24"/>
          <w:lang w:val="ru-RU"/>
        </w:rPr>
      </w:pPr>
      <w:r w:rsidRPr="00970701">
        <w:rPr>
          <w:rFonts w:ascii="Times New Roman" w:hAnsi="Times New Roman"/>
          <w:sz w:val="24"/>
          <w:szCs w:val="24"/>
          <w:lang w:val="ru-RU"/>
        </w:rPr>
        <w:t xml:space="preserve">Уговорне стране сагласно утврђују да је предмет овог уговора </w:t>
      </w:r>
      <w:r w:rsidRPr="00970701">
        <w:rPr>
          <w:rFonts w:ascii="Times New Roman" w:hAnsi="Times New Roman"/>
          <w:bCs/>
          <w:sz w:val="24"/>
          <w:szCs w:val="24"/>
          <w:lang w:val="sr-Cyrl-CS"/>
        </w:rPr>
        <w:t>П</w:t>
      </w:r>
      <w:r w:rsidRPr="00970701">
        <w:rPr>
          <w:rFonts w:ascii="Times New Roman" w:hAnsi="Times New Roman"/>
          <w:bCs/>
          <w:sz w:val="24"/>
          <w:szCs w:val="24"/>
          <w:lang w:val="ru-RU"/>
        </w:rPr>
        <w:t>ружањ</w:t>
      </w:r>
      <w:r w:rsidRPr="00970701">
        <w:rPr>
          <w:rFonts w:ascii="Times New Roman" w:hAnsi="Times New Roman"/>
          <w:bCs/>
          <w:sz w:val="24"/>
          <w:szCs w:val="24"/>
          <w:lang w:val="sr-Cyrl-CS"/>
        </w:rPr>
        <w:t>е</w:t>
      </w:r>
      <w:r w:rsidRPr="00970701">
        <w:rPr>
          <w:rFonts w:ascii="Times New Roman" w:hAnsi="Times New Roman"/>
          <w:bCs/>
          <w:sz w:val="24"/>
          <w:szCs w:val="24"/>
          <w:lang w:val="ru-RU"/>
        </w:rPr>
        <w:t xml:space="preserve"> услуг</w:t>
      </w:r>
      <w:r w:rsidRPr="00970701">
        <w:rPr>
          <w:rFonts w:ascii="Times New Roman" w:hAnsi="Times New Roman"/>
          <w:bCs/>
          <w:sz w:val="24"/>
          <w:szCs w:val="24"/>
          <w:lang w:val="sr-Cyrl-CS"/>
        </w:rPr>
        <w:t>а</w:t>
      </w:r>
      <w:r w:rsidRPr="00970701">
        <w:rPr>
          <w:rFonts w:ascii="Times New Roman" w:hAnsi="Times New Roman"/>
          <w:bCs/>
          <w:sz w:val="24"/>
          <w:szCs w:val="24"/>
          <w:lang w:val="sr-Latn-CS"/>
        </w:rPr>
        <w:t xml:space="preserve"> </w:t>
      </w:r>
      <w:r w:rsidRPr="00970701">
        <w:rPr>
          <w:rFonts w:ascii="Times New Roman" w:hAnsi="Times New Roman"/>
          <w:bCs/>
          <w:sz w:val="24"/>
          <w:szCs w:val="24"/>
          <w:lang w:val="sr-Cyrl-CS"/>
        </w:rPr>
        <w:t>-</w:t>
      </w:r>
      <w:r w:rsidRPr="00970701">
        <w:rPr>
          <w:rFonts w:ascii="Times New Roman" w:hAnsi="Times New Roman"/>
          <w:bCs/>
          <w:sz w:val="24"/>
          <w:szCs w:val="24"/>
          <w:lang w:val="ru-RU"/>
        </w:rPr>
        <w:t xml:space="preserve"> </w:t>
      </w:r>
      <w:r w:rsidRPr="00970701">
        <w:rPr>
          <w:rFonts w:ascii="Times New Roman" w:hAnsi="Times New Roman"/>
          <w:b/>
          <w:sz w:val="24"/>
          <w:szCs w:val="24"/>
          <w:lang w:val="sr-Cyrl-CS"/>
        </w:rPr>
        <w:t>физичко обезбеђење и противпожарна заштита у објектима Музеја града Београдаи за археолошко налазиште ''Бело брдо'' у Винчи</w:t>
      </w:r>
      <w:r w:rsidRPr="00970701">
        <w:rPr>
          <w:rFonts w:ascii="Times New Roman" w:hAnsi="Times New Roman"/>
          <w:sz w:val="24"/>
          <w:szCs w:val="24"/>
          <w:lang w:val="sr-Cyrl-CS"/>
        </w:rPr>
        <w:t xml:space="preserve">, </w:t>
      </w:r>
      <w:r w:rsidRPr="00970701">
        <w:rPr>
          <w:rFonts w:ascii="Times New Roman" w:hAnsi="Times New Roman"/>
          <w:sz w:val="24"/>
          <w:szCs w:val="24"/>
          <w:lang w:val="ru-RU"/>
        </w:rPr>
        <w:t xml:space="preserve">у свему према прихваћеној понуди Добављача број______________ </w:t>
      </w:r>
      <w:r w:rsidRPr="00970701">
        <w:rPr>
          <w:rFonts w:ascii="Times New Roman" w:hAnsi="Times New Roman"/>
          <w:i/>
          <w:iCs/>
          <w:sz w:val="24"/>
          <w:szCs w:val="24"/>
          <w:lang w:val="sr-Cyrl-CS"/>
        </w:rPr>
        <w:t>(</w:t>
      </w:r>
      <w:r w:rsidRPr="00970701">
        <w:rPr>
          <w:rFonts w:ascii="Times New Roman" w:hAnsi="Times New Roman"/>
          <w:b/>
          <w:bCs/>
          <w:i/>
          <w:iCs/>
          <w:sz w:val="24"/>
          <w:szCs w:val="24"/>
          <w:lang w:val="sr-Cyrl-CS"/>
        </w:rPr>
        <w:t>попуњава Понуђач)</w:t>
      </w:r>
      <w:r w:rsidRPr="00970701">
        <w:rPr>
          <w:rFonts w:ascii="Times New Roman" w:hAnsi="Times New Roman"/>
          <w:sz w:val="24"/>
          <w:szCs w:val="24"/>
          <w:lang w:val="ru-RU"/>
        </w:rPr>
        <w:t xml:space="preserve">од______________________ </w:t>
      </w:r>
      <w:r w:rsidRPr="00970701">
        <w:rPr>
          <w:rFonts w:ascii="Times New Roman" w:hAnsi="Times New Roman"/>
          <w:i/>
          <w:iCs/>
          <w:sz w:val="24"/>
          <w:szCs w:val="24"/>
          <w:lang w:val="sr-Cyrl-CS"/>
        </w:rPr>
        <w:t>(</w:t>
      </w:r>
      <w:r w:rsidRPr="00970701">
        <w:rPr>
          <w:rFonts w:ascii="Times New Roman" w:hAnsi="Times New Roman"/>
          <w:b/>
          <w:bCs/>
          <w:i/>
          <w:iCs/>
          <w:sz w:val="24"/>
          <w:szCs w:val="24"/>
          <w:lang w:val="sr-Cyrl-CS"/>
        </w:rPr>
        <w:t xml:space="preserve">попуњава Понуђач) </w:t>
      </w:r>
      <w:r w:rsidRPr="00970701">
        <w:rPr>
          <w:rFonts w:ascii="Times New Roman" w:hAnsi="Times New Roman"/>
          <w:sz w:val="24"/>
          <w:szCs w:val="24"/>
          <w:lang w:val="sr-Cyrl-CS"/>
        </w:rPr>
        <w:t xml:space="preserve">, </w:t>
      </w:r>
      <w:r w:rsidRPr="00970701">
        <w:rPr>
          <w:rFonts w:ascii="Times New Roman" w:hAnsi="Times New Roman"/>
          <w:sz w:val="24"/>
          <w:szCs w:val="24"/>
          <w:lang w:val="ru-RU"/>
        </w:rPr>
        <w:t>(у даљем тексту: Понуда).</w:t>
      </w:r>
    </w:p>
    <w:p w14:paraId="60F49F98" w14:textId="77777777" w:rsidR="00A93AB5" w:rsidRPr="00970701" w:rsidRDefault="00A93AB5" w:rsidP="00A93AB5">
      <w:pPr>
        <w:jc w:val="both"/>
        <w:rPr>
          <w:rFonts w:ascii="Times New Roman" w:hAnsi="Times New Roman"/>
          <w:sz w:val="24"/>
          <w:szCs w:val="24"/>
          <w:lang w:val="sr-Cyrl-CS"/>
        </w:rPr>
      </w:pPr>
    </w:p>
    <w:p w14:paraId="239B69FB" w14:textId="77777777" w:rsidR="00A93AB5" w:rsidRPr="00970701" w:rsidRDefault="00A93AB5" w:rsidP="00A93AB5">
      <w:pPr>
        <w:widowControl w:val="0"/>
        <w:autoSpaceDE w:val="0"/>
        <w:autoSpaceDN w:val="0"/>
        <w:adjustRightInd w:val="0"/>
        <w:spacing w:after="120" w:line="237" w:lineRule="auto"/>
        <w:ind w:right="-58"/>
        <w:jc w:val="both"/>
        <w:rPr>
          <w:rFonts w:ascii="Times New Roman" w:hAnsi="Times New Roman"/>
          <w:sz w:val="24"/>
          <w:szCs w:val="24"/>
          <w:lang w:val="sr-Cyrl-CS"/>
        </w:rPr>
      </w:pPr>
      <w:r w:rsidRPr="00970701">
        <w:rPr>
          <w:rFonts w:ascii="Times New Roman" w:hAnsi="Times New Roman"/>
          <w:sz w:val="24"/>
          <w:szCs w:val="24"/>
          <w:lang w:val="ru-RU"/>
        </w:rPr>
        <w:t>Добављач</w:t>
      </w:r>
      <w:r w:rsidRPr="00970701">
        <w:rPr>
          <w:rFonts w:ascii="Times New Roman" w:hAnsi="Times New Roman"/>
          <w:spacing w:val="1"/>
          <w:sz w:val="24"/>
          <w:szCs w:val="24"/>
          <w:lang w:val="ru-RU"/>
        </w:rPr>
        <w:t xml:space="preserve"> </w:t>
      </w:r>
      <w:r w:rsidRPr="00970701">
        <w:rPr>
          <w:rFonts w:ascii="Times New Roman" w:hAnsi="Times New Roman"/>
          <w:sz w:val="24"/>
          <w:szCs w:val="24"/>
          <w:lang w:val="sr-Cyrl-CS"/>
        </w:rPr>
        <w:t>се</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обав</w:t>
      </w:r>
      <w:r w:rsidRPr="00970701">
        <w:rPr>
          <w:rFonts w:ascii="Times New Roman" w:hAnsi="Times New Roman"/>
          <w:spacing w:val="-2"/>
          <w:sz w:val="24"/>
          <w:szCs w:val="24"/>
          <w:lang w:val="sr-Cyrl-CS"/>
        </w:rPr>
        <w:t>е</w:t>
      </w:r>
      <w:r w:rsidRPr="00970701">
        <w:rPr>
          <w:rFonts w:ascii="Times New Roman" w:hAnsi="Times New Roman"/>
          <w:spacing w:val="-1"/>
          <w:sz w:val="24"/>
          <w:szCs w:val="24"/>
          <w:lang w:val="sr-Cyrl-CS"/>
        </w:rPr>
        <w:t>з</w:t>
      </w:r>
      <w:r w:rsidRPr="00970701">
        <w:rPr>
          <w:rFonts w:ascii="Times New Roman" w:hAnsi="Times New Roman"/>
          <w:spacing w:val="-2"/>
          <w:sz w:val="24"/>
          <w:szCs w:val="24"/>
          <w:lang w:val="sr-Cyrl-CS"/>
        </w:rPr>
        <w:t>у</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 xml:space="preserve">е </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а Нар</w:t>
      </w:r>
      <w:r w:rsidRPr="00970701">
        <w:rPr>
          <w:rFonts w:ascii="Times New Roman" w:hAnsi="Times New Roman"/>
          <w:spacing w:val="-1"/>
          <w:sz w:val="24"/>
          <w:szCs w:val="24"/>
          <w:lang w:val="sr-Cyrl-CS"/>
        </w:rPr>
        <w:t>уч</w:t>
      </w:r>
      <w:r w:rsidRPr="00970701">
        <w:rPr>
          <w:rFonts w:ascii="Times New Roman" w:hAnsi="Times New Roman"/>
          <w:sz w:val="24"/>
          <w:szCs w:val="24"/>
          <w:lang w:val="sr-Cyrl-CS"/>
        </w:rPr>
        <w:t>ио</w:t>
      </w:r>
      <w:r w:rsidRPr="00970701">
        <w:rPr>
          <w:rFonts w:ascii="Times New Roman" w:hAnsi="Times New Roman"/>
          <w:spacing w:val="-1"/>
          <w:sz w:val="24"/>
          <w:szCs w:val="24"/>
          <w:lang w:val="sr-Cyrl-CS"/>
        </w:rPr>
        <w:t>ц</w:t>
      </w:r>
      <w:r w:rsidRPr="00970701">
        <w:rPr>
          <w:rFonts w:ascii="Times New Roman" w:hAnsi="Times New Roman"/>
          <w:sz w:val="24"/>
          <w:szCs w:val="24"/>
          <w:lang w:val="sr-Cyrl-CS"/>
        </w:rPr>
        <w:t>у</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пр</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жи</w:t>
      </w:r>
      <w:r w:rsidRPr="00970701">
        <w:rPr>
          <w:rFonts w:ascii="Times New Roman" w:hAnsi="Times New Roman"/>
          <w:spacing w:val="1"/>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сл</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ге у свему</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пре</w:t>
      </w:r>
      <w:r w:rsidRPr="00970701">
        <w:rPr>
          <w:rFonts w:ascii="Times New Roman" w:hAnsi="Times New Roman"/>
          <w:spacing w:val="-1"/>
          <w:sz w:val="24"/>
          <w:szCs w:val="24"/>
          <w:lang w:val="sr-Cyrl-CS"/>
        </w:rPr>
        <w:t>м</w:t>
      </w:r>
      <w:r w:rsidRPr="00970701">
        <w:rPr>
          <w:rFonts w:ascii="Times New Roman" w:hAnsi="Times New Roman"/>
          <w:sz w:val="24"/>
          <w:szCs w:val="24"/>
          <w:lang w:val="sr-Cyrl-CS"/>
        </w:rPr>
        <w:t>а кар</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ктерист</w:t>
      </w:r>
      <w:r w:rsidRPr="00970701">
        <w:rPr>
          <w:rFonts w:ascii="Times New Roman" w:hAnsi="Times New Roman"/>
          <w:spacing w:val="-3"/>
          <w:sz w:val="24"/>
          <w:szCs w:val="24"/>
          <w:lang w:val="sr-Cyrl-CS"/>
        </w:rPr>
        <w:t>и</w:t>
      </w:r>
      <w:r w:rsidRPr="00970701">
        <w:rPr>
          <w:rFonts w:ascii="Times New Roman" w:hAnsi="Times New Roman"/>
          <w:sz w:val="24"/>
          <w:szCs w:val="24"/>
          <w:lang w:val="sr-Cyrl-CS"/>
        </w:rPr>
        <w:t xml:space="preserve">кама,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слов</w:t>
      </w:r>
      <w:r w:rsidRPr="00970701">
        <w:rPr>
          <w:rFonts w:ascii="Times New Roman" w:hAnsi="Times New Roman"/>
          <w:spacing w:val="-1"/>
          <w:sz w:val="24"/>
          <w:szCs w:val="24"/>
          <w:lang w:val="sr-Cyrl-CS"/>
        </w:rPr>
        <w:t>и</w:t>
      </w:r>
      <w:r w:rsidRPr="00970701">
        <w:rPr>
          <w:rFonts w:ascii="Times New Roman" w:hAnsi="Times New Roman"/>
          <w:spacing w:val="-3"/>
          <w:sz w:val="24"/>
          <w:szCs w:val="24"/>
          <w:lang w:val="sr-Cyrl-CS"/>
        </w:rPr>
        <w:t>м</w:t>
      </w:r>
      <w:r w:rsidRPr="00970701">
        <w:rPr>
          <w:rFonts w:ascii="Times New Roman" w:hAnsi="Times New Roman"/>
          <w:sz w:val="24"/>
          <w:szCs w:val="24"/>
          <w:lang w:val="sr-Cyrl-CS"/>
        </w:rPr>
        <w:t>а и</w:t>
      </w:r>
      <w:r w:rsidRPr="00970701">
        <w:rPr>
          <w:rFonts w:ascii="Times New Roman" w:hAnsi="Times New Roman"/>
          <w:spacing w:val="40"/>
          <w:sz w:val="24"/>
          <w:szCs w:val="24"/>
          <w:lang w:val="sr-Cyrl-CS"/>
        </w:rPr>
        <w:t xml:space="preserve"> </w:t>
      </w:r>
      <w:r w:rsidRPr="00970701">
        <w:rPr>
          <w:rFonts w:ascii="Times New Roman" w:hAnsi="Times New Roman"/>
          <w:sz w:val="24"/>
          <w:szCs w:val="24"/>
          <w:lang w:val="sr-Cyrl-CS"/>
        </w:rPr>
        <w:t>на</w:t>
      </w:r>
      <w:r w:rsidRPr="00970701">
        <w:rPr>
          <w:rFonts w:ascii="Times New Roman" w:hAnsi="Times New Roman"/>
          <w:spacing w:val="40"/>
          <w:sz w:val="24"/>
          <w:szCs w:val="24"/>
          <w:lang w:val="sr-Cyrl-CS"/>
        </w:rPr>
        <w:t xml:space="preserve"> </w:t>
      </w:r>
      <w:r w:rsidRPr="00970701">
        <w:rPr>
          <w:rFonts w:ascii="Times New Roman" w:hAnsi="Times New Roman"/>
          <w:sz w:val="24"/>
          <w:szCs w:val="24"/>
          <w:lang w:val="sr-Cyrl-CS"/>
        </w:rPr>
        <w:t>начин</w:t>
      </w:r>
      <w:r w:rsidRPr="00970701">
        <w:rPr>
          <w:rFonts w:ascii="Times New Roman" w:hAnsi="Times New Roman"/>
          <w:spacing w:val="39"/>
          <w:sz w:val="24"/>
          <w:szCs w:val="24"/>
          <w:lang w:val="sr-Cyrl-CS"/>
        </w:rPr>
        <w:t xml:space="preserve"> </w:t>
      </w:r>
      <w:r w:rsidRPr="00970701">
        <w:rPr>
          <w:rFonts w:ascii="Times New Roman" w:hAnsi="Times New Roman"/>
          <w:spacing w:val="1"/>
          <w:sz w:val="24"/>
          <w:szCs w:val="24"/>
          <w:lang w:val="sr-Cyrl-CS"/>
        </w:rPr>
        <w:t>к</w:t>
      </w:r>
      <w:r w:rsidRPr="00970701">
        <w:rPr>
          <w:rFonts w:ascii="Times New Roman" w:hAnsi="Times New Roman"/>
          <w:spacing w:val="-2"/>
          <w:sz w:val="24"/>
          <w:szCs w:val="24"/>
          <w:lang w:val="sr-Cyrl-CS"/>
        </w:rPr>
        <w:t>о</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и</w:t>
      </w:r>
      <w:r w:rsidRPr="00970701">
        <w:rPr>
          <w:rFonts w:ascii="Times New Roman" w:hAnsi="Times New Roman"/>
          <w:spacing w:val="40"/>
          <w:sz w:val="24"/>
          <w:szCs w:val="24"/>
          <w:lang w:val="sr-Cyrl-CS"/>
        </w:rPr>
        <w:t xml:space="preserve"> </w:t>
      </w:r>
      <w:r w:rsidRPr="00970701">
        <w:rPr>
          <w:rFonts w:ascii="Times New Roman" w:hAnsi="Times New Roman"/>
          <w:spacing w:val="1"/>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41"/>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т</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р</w:t>
      </w:r>
      <w:r w:rsidRPr="00970701">
        <w:rPr>
          <w:rFonts w:ascii="Times New Roman" w:hAnsi="Times New Roman"/>
          <w:spacing w:val="-1"/>
          <w:sz w:val="24"/>
          <w:szCs w:val="24"/>
          <w:lang w:val="sr-Cyrl-CS"/>
        </w:rPr>
        <w:t>ђ</w:t>
      </w:r>
      <w:r w:rsidRPr="00970701">
        <w:rPr>
          <w:rFonts w:ascii="Times New Roman" w:hAnsi="Times New Roman"/>
          <w:sz w:val="24"/>
          <w:szCs w:val="24"/>
          <w:lang w:val="sr-Cyrl-CS"/>
        </w:rPr>
        <w:t>ен</w:t>
      </w:r>
      <w:r w:rsidRPr="00970701">
        <w:rPr>
          <w:rFonts w:ascii="Times New Roman" w:hAnsi="Times New Roman"/>
          <w:spacing w:val="40"/>
          <w:sz w:val="24"/>
          <w:szCs w:val="24"/>
          <w:lang w:val="sr-Cyrl-CS"/>
        </w:rPr>
        <w:t xml:space="preserve"> </w:t>
      </w:r>
      <w:r w:rsidRPr="00970701">
        <w:rPr>
          <w:rFonts w:ascii="Times New Roman" w:hAnsi="Times New Roman"/>
          <w:sz w:val="24"/>
          <w:szCs w:val="24"/>
          <w:lang w:val="sr-Cyrl-CS"/>
        </w:rPr>
        <w:t>у</w:t>
      </w:r>
      <w:r w:rsidRPr="00970701">
        <w:rPr>
          <w:rFonts w:ascii="Times New Roman" w:hAnsi="Times New Roman"/>
          <w:spacing w:val="38"/>
          <w:sz w:val="24"/>
          <w:szCs w:val="24"/>
          <w:lang w:val="sr-Cyrl-CS"/>
        </w:rPr>
        <w:t xml:space="preserve"> </w:t>
      </w:r>
      <w:r w:rsidRPr="00970701">
        <w:rPr>
          <w:rFonts w:ascii="Times New Roman" w:hAnsi="Times New Roman"/>
          <w:sz w:val="24"/>
          <w:szCs w:val="24"/>
          <w:lang w:val="sr-Cyrl-CS"/>
        </w:rPr>
        <w:t>пон</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ди,</w:t>
      </w:r>
      <w:r w:rsidRPr="00970701">
        <w:rPr>
          <w:rFonts w:ascii="Times New Roman" w:hAnsi="Times New Roman"/>
          <w:spacing w:val="42"/>
          <w:sz w:val="24"/>
          <w:szCs w:val="24"/>
          <w:lang w:val="sr-Cyrl-CS"/>
        </w:rPr>
        <w:t xml:space="preserve"> </w:t>
      </w:r>
      <w:r w:rsidRPr="00970701">
        <w:rPr>
          <w:rFonts w:ascii="Times New Roman" w:hAnsi="Times New Roman"/>
          <w:sz w:val="24"/>
          <w:szCs w:val="24"/>
          <w:lang w:val="sr-Cyrl-CS"/>
        </w:rPr>
        <w:t>Конк</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рсној</w:t>
      </w:r>
      <w:r w:rsidRPr="00970701">
        <w:rPr>
          <w:rFonts w:ascii="Times New Roman" w:hAnsi="Times New Roman"/>
          <w:spacing w:val="40"/>
          <w:sz w:val="24"/>
          <w:szCs w:val="24"/>
          <w:lang w:val="sr-Cyrl-CS"/>
        </w:rPr>
        <w:t xml:space="preserve"> </w:t>
      </w:r>
      <w:r w:rsidRPr="00970701">
        <w:rPr>
          <w:rFonts w:ascii="Times New Roman" w:hAnsi="Times New Roman"/>
          <w:sz w:val="24"/>
          <w:szCs w:val="24"/>
          <w:lang w:val="sr-Cyrl-CS"/>
        </w:rPr>
        <w:t>до</w:t>
      </w:r>
      <w:r w:rsidRPr="00970701">
        <w:rPr>
          <w:rFonts w:ascii="Times New Roman" w:hAnsi="Times New Roman"/>
          <w:spacing w:val="1"/>
          <w:sz w:val="24"/>
          <w:szCs w:val="24"/>
          <w:lang w:val="sr-Cyrl-CS"/>
        </w:rPr>
        <w:t>к</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ме</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тац</w:t>
      </w:r>
      <w:r w:rsidRPr="00970701">
        <w:rPr>
          <w:rFonts w:ascii="Times New Roman" w:hAnsi="Times New Roman"/>
          <w:spacing w:val="-3"/>
          <w:sz w:val="24"/>
          <w:szCs w:val="24"/>
          <w:lang w:val="sr-Cyrl-CS"/>
        </w:rPr>
        <w:t>и</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 xml:space="preserve">и, </w:t>
      </w:r>
      <w:r w:rsidRPr="00970701">
        <w:rPr>
          <w:rFonts w:ascii="Times New Roman" w:hAnsi="Times New Roman"/>
          <w:spacing w:val="1"/>
          <w:sz w:val="24"/>
          <w:szCs w:val="24"/>
          <w:lang w:val="sr-Cyrl-CS"/>
        </w:rPr>
        <w:t xml:space="preserve">спецификацији и техничким карактеристикама услуге </w:t>
      </w:r>
      <w:r w:rsidRPr="00970701">
        <w:rPr>
          <w:rFonts w:ascii="Times New Roman" w:hAnsi="Times New Roman"/>
          <w:sz w:val="24"/>
          <w:szCs w:val="24"/>
          <w:lang w:val="sr-Cyrl-CS"/>
        </w:rPr>
        <w:t>из конк</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рсне</w:t>
      </w:r>
      <w:r w:rsidRPr="00970701">
        <w:rPr>
          <w:rFonts w:ascii="Times New Roman" w:hAnsi="Times New Roman"/>
          <w:spacing w:val="16"/>
          <w:sz w:val="24"/>
          <w:szCs w:val="24"/>
          <w:lang w:val="sr-Cyrl-CS"/>
        </w:rPr>
        <w:t xml:space="preserve"> </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ок</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ме</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тац</w:t>
      </w:r>
      <w:r w:rsidRPr="00970701">
        <w:rPr>
          <w:rFonts w:ascii="Times New Roman" w:hAnsi="Times New Roman"/>
          <w:spacing w:val="-3"/>
          <w:sz w:val="24"/>
          <w:szCs w:val="24"/>
          <w:lang w:val="sr-Cyrl-CS"/>
        </w:rPr>
        <w:t>и</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14"/>
          <w:sz w:val="24"/>
          <w:szCs w:val="24"/>
        </w:rPr>
        <w:t xml:space="preserve">, </w:t>
      </w:r>
      <w:r w:rsidRPr="00970701">
        <w:rPr>
          <w:rFonts w:ascii="Times New Roman" w:hAnsi="Times New Roman"/>
          <w:spacing w:val="1"/>
          <w:sz w:val="24"/>
          <w:szCs w:val="24"/>
          <w:lang w:val="sr-Cyrl-CS"/>
        </w:rPr>
        <w:t>к</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је</w:t>
      </w:r>
      <w:r w:rsidRPr="00970701">
        <w:rPr>
          <w:rFonts w:ascii="Times New Roman" w:hAnsi="Times New Roman"/>
          <w:spacing w:val="17"/>
          <w:sz w:val="24"/>
          <w:szCs w:val="24"/>
          <w:lang w:val="sr-Cyrl-CS"/>
        </w:rPr>
        <w:t xml:space="preserve"> </w:t>
      </w:r>
      <w:r w:rsidRPr="00970701">
        <w:rPr>
          <w:rFonts w:ascii="Times New Roman" w:hAnsi="Times New Roman"/>
          <w:sz w:val="24"/>
          <w:szCs w:val="24"/>
          <w:lang w:val="sr-Cyrl-CS"/>
        </w:rPr>
        <w:t>чи</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е</w:t>
      </w:r>
      <w:r w:rsidRPr="00970701">
        <w:rPr>
          <w:rFonts w:ascii="Times New Roman" w:hAnsi="Times New Roman"/>
          <w:spacing w:val="17"/>
          <w:sz w:val="24"/>
          <w:szCs w:val="24"/>
          <w:lang w:val="sr-Cyrl-CS"/>
        </w:rPr>
        <w:t xml:space="preserve"> </w:t>
      </w:r>
      <w:r w:rsidRPr="00970701">
        <w:rPr>
          <w:rFonts w:ascii="Times New Roman" w:hAnsi="Times New Roman"/>
          <w:sz w:val="24"/>
          <w:szCs w:val="24"/>
          <w:lang w:val="sr-Cyrl-CS"/>
        </w:rPr>
        <w:t>с</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ста</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ни</w:t>
      </w:r>
      <w:r w:rsidRPr="00970701">
        <w:rPr>
          <w:rFonts w:ascii="Times New Roman" w:hAnsi="Times New Roman"/>
          <w:spacing w:val="15"/>
          <w:sz w:val="24"/>
          <w:szCs w:val="24"/>
          <w:lang w:val="sr-Cyrl-CS"/>
        </w:rPr>
        <w:t xml:space="preserve"> </w:t>
      </w:r>
      <w:r w:rsidRPr="00970701">
        <w:rPr>
          <w:rFonts w:ascii="Times New Roman" w:hAnsi="Times New Roman"/>
          <w:sz w:val="24"/>
          <w:szCs w:val="24"/>
          <w:lang w:val="sr-Cyrl-CS"/>
        </w:rPr>
        <w:t>део</w:t>
      </w:r>
      <w:r w:rsidRPr="00970701">
        <w:rPr>
          <w:rFonts w:ascii="Times New Roman" w:hAnsi="Times New Roman"/>
          <w:spacing w:val="15"/>
          <w:sz w:val="24"/>
          <w:szCs w:val="24"/>
          <w:lang w:val="sr-Cyrl-CS"/>
        </w:rPr>
        <w:t xml:space="preserve"> </w:t>
      </w:r>
      <w:r w:rsidRPr="00970701">
        <w:rPr>
          <w:rFonts w:ascii="Times New Roman" w:hAnsi="Times New Roman"/>
          <w:sz w:val="24"/>
          <w:szCs w:val="24"/>
          <w:lang w:val="sr-Cyrl-CS"/>
        </w:rPr>
        <w:t xml:space="preserve">овог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ора.</w:t>
      </w:r>
    </w:p>
    <w:p w14:paraId="1C3D7AE8" w14:textId="77777777" w:rsidR="00A93AB5" w:rsidRPr="00970701" w:rsidRDefault="00A93AB5" w:rsidP="00A93AB5">
      <w:pPr>
        <w:spacing w:after="120"/>
        <w:ind w:left="-270"/>
        <w:jc w:val="center"/>
        <w:rPr>
          <w:rFonts w:ascii="Times New Roman" w:hAnsi="Times New Roman"/>
          <w:b/>
          <w:bCs/>
          <w:sz w:val="24"/>
          <w:szCs w:val="24"/>
          <w:lang w:val="sr-Cyrl-CS"/>
        </w:rPr>
      </w:pPr>
      <w:r w:rsidRPr="00970701">
        <w:rPr>
          <w:rFonts w:ascii="Times New Roman" w:hAnsi="Times New Roman"/>
          <w:b/>
          <w:bCs/>
          <w:sz w:val="24"/>
          <w:szCs w:val="24"/>
          <w:lang w:val="ru-RU"/>
        </w:rPr>
        <w:t>Члан 3.</w:t>
      </w:r>
    </w:p>
    <w:p w14:paraId="7DA0DD03" w14:textId="77777777" w:rsidR="00C815E7"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Уговорне стране сагласно утврђују да је п</w:t>
      </w:r>
      <w:r w:rsidRPr="00970701">
        <w:rPr>
          <w:rFonts w:ascii="Times New Roman" w:hAnsi="Times New Roman"/>
          <w:sz w:val="24"/>
          <w:szCs w:val="24"/>
          <w:lang w:val="ru-RU"/>
        </w:rPr>
        <w:t xml:space="preserve">редмет Уговора </w:t>
      </w:r>
      <w:r w:rsidRPr="00970701">
        <w:rPr>
          <w:rFonts w:ascii="Times New Roman" w:hAnsi="Times New Roman"/>
          <w:sz w:val="24"/>
          <w:szCs w:val="24"/>
          <w:lang w:val="sr-Cyrl-CS"/>
        </w:rPr>
        <w:t>пружање</w:t>
      </w:r>
      <w:r w:rsidRPr="00970701">
        <w:rPr>
          <w:rFonts w:ascii="Times New Roman" w:hAnsi="Times New Roman"/>
          <w:sz w:val="24"/>
          <w:szCs w:val="24"/>
          <w:lang w:val="ru-RU"/>
        </w:rPr>
        <w:t xml:space="preserve"> услуга физичко</w:t>
      </w:r>
      <w:r w:rsidRPr="00970701">
        <w:rPr>
          <w:rFonts w:ascii="Times New Roman" w:hAnsi="Times New Roman"/>
          <w:sz w:val="24"/>
          <w:szCs w:val="24"/>
          <w:lang w:val="sr-Cyrl-CS"/>
        </w:rPr>
        <w:t xml:space="preserve">г </w:t>
      </w:r>
      <w:r w:rsidRPr="00970701">
        <w:rPr>
          <w:rFonts w:ascii="Times New Roman" w:hAnsi="Times New Roman"/>
          <w:sz w:val="24"/>
          <w:szCs w:val="24"/>
          <w:lang w:val="ru-RU"/>
        </w:rPr>
        <w:t>обезбеђења</w:t>
      </w:r>
      <w:r w:rsidRPr="00970701">
        <w:rPr>
          <w:rFonts w:ascii="Times New Roman" w:hAnsi="Times New Roman"/>
          <w:sz w:val="24"/>
          <w:szCs w:val="24"/>
          <w:lang w:val="sr-Cyrl-CS"/>
        </w:rPr>
        <w:t xml:space="preserve"> и</w:t>
      </w:r>
      <w:r w:rsidRPr="00970701">
        <w:rPr>
          <w:rFonts w:ascii="Times New Roman" w:hAnsi="Times New Roman"/>
          <w:sz w:val="24"/>
          <w:szCs w:val="24"/>
          <w:lang w:val="ru-RU"/>
        </w:rPr>
        <w:t xml:space="preserve"> противпожарне заштите</w:t>
      </w:r>
      <w:r w:rsidRPr="00970701">
        <w:rPr>
          <w:rFonts w:ascii="Times New Roman" w:hAnsi="Times New Roman"/>
          <w:sz w:val="24"/>
          <w:szCs w:val="24"/>
          <w:lang w:val="sr-Cyrl-CS"/>
        </w:rPr>
        <w:t xml:space="preserve"> за временски период </w:t>
      </w:r>
      <w:r w:rsidR="00C815E7" w:rsidRPr="00C815E7">
        <w:rPr>
          <w:rFonts w:ascii="Times New Roman" w:hAnsi="Times New Roman"/>
          <w:sz w:val="24"/>
          <w:szCs w:val="24"/>
          <w:lang w:val="sr-Cyrl-CS"/>
        </w:rPr>
        <w:t>почев од дана закључења Уговора  и траје до окончања започетог отвореног поступка јавне набавке услуга - физичко обезбеђење и противпожарна заштита у објектима Музеја града Београда и за Археолошко налазиште ''Бело брдо'' у Винчи, ЈН бр. 2/20, односно до утрошка планираних средстава за предметну набавку уколико се средства утроше пре окончања започетог отвореног поступка. Уговор може да траје најкасније до 31. августа 2020 године.</w:t>
      </w:r>
      <w:r w:rsidRPr="00970701">
        <w:rPr>
          <w:rFonts w:ascii="Times New Roman" w:hAnsi="Times New Roman"/>
          <w:sz w:val="24"/>
          <w:szCs w:val="24"/>
          <w:lang w:val="sr-Cyrl-CS"/>
        </w:rPr>
        <w:t xml:space="preserve"> </w:t>
      </w:r>
    </w:p>
    <w:p w14:paraId="1F4BA7EA" w14:textId="77777777" w:rsidR="00A93AB5" w:rsidRDefault="00C815E7" w:rsidP="00A93AB5">
      <w:pPr>
        <w:spacing w:after="120"/>
        <w:jc w:val="both"/>
        <w:rPr>
          <w:rFonts w:ascii="Times New Roman" w:hAnsi="Times New Roman"/>
          <w:b/>
          <w:bCs/>
          <w:sz w:val="24"/>
          <w:szCs w:val="24"/>
          <w:lang w:val="sr-Cyrl-CS"/>
        </w:rPr>
      </w:pPr>
      <w:r>
        <w:rPr>
          <w:rFonts w:ascii="Times New Roman" w:hAnsi="Times New Roman"/>
          <w:sz w:val="24"/>
          <w:szCs w:val="24"/>
          <w:lang w:val="sr-Cyrl-CS"/>
        </w:rPr>
        <w:t xml:space="preserve">Предметне услуге се пружају </w:t>
      </w:r>
      <w:r w:rsidR="00A93AB5" w:rsidRPr="00970701">
        <w:rPr>
          <w:rFonts w:ascii="Times New Roman" w:hAnsi="Times New Roman"/>
          <w:sz w:val="24"/>
          <w:szCs w:val="24"/>
          <w:lang w:val="sr-Cyrl-CS"/>
        </w:rPr>
        <w:t xml:space="preserve">у следећим </w:t>
      </w:r>
      <w:r w:rsidR="00A93AB5" w:rsidRPr="00970701">
        <w:rPr>
          <w:rFonts w:ascii="Times New Roman" w:hAnsi="Times New Roman"/>
          <w:sz w:val="24"/>
          <w:szCs w:val="24"/>
          <w:lang w:val="ru-RU"/>
        </w:rPr>
        <w:t>објект</w:t>
      </w:r>
      <w:r w:rsidR="00A93AB5" w:rsidRPr="00970701">
        <w:rPr>
          <w:rFonts w:ascii="Times New Roman" w:hAnsi="Times New Roman"/>
          <w:sz w:val="24"/>
          <w:szCs w:val="24"/>
          <w:lang w:val="sr-Cyrl-CS"/>
        </w:rPr>
        <w:t>има и локацијама Наручиоца:</w:t>
      </w:r>
      <w:r w:rsidR="00A93AB5" w:rsidRPr="00970701">
        <w:rPr>
          <w:rFonts w:ascii="Times New Roman" w:hAnsi="Times New Roman"/>
          <w:b/>
          <w:bCs/>
          <w:sz w:val="24"/>
          <w:szCs w:val="24"/>
          <w:lang w:val="sr-Cyrl-CS"/>
        </w:rPr>
        <w:t xml:space="preserve"> </w:t>
      </w:r>
    </w:p>
    <w:p w14:paraId="34757E2C" w14:textId="77777777" w:rsidR="00C815E7" w:rsidRDefault="00C815E7" w:rsidP="00A93AB5">
      <w:pPr>
        <w:spacing w:after="120"/>
        <w:jc w:val="both"/>
        <w:rPr>
          <w:rFonts w:ascii="Times New Roman" w:hAnsi="Times New Roman"/>
          <w:b/>
          <w:bCs/>
          <w:sz w:val="24"/>
          <w:szCs w:val="24"/>
          <w:lang w:val="sr-Cyrl-CS"/>
        </w:rPr>
      </w:pPr>
    </w:p>
    <w:p w14:paraId="1A762060" w14:textId="77777777" w:rsidR="00C815E7" w:rsidRDefault="00C815E7" w:rsidP="00A93AB5">
      <w:pPr>
        <w:spacing w:after="120"/>
        <w:jc w:val="both"/>
        <w:rPr>
          <w:rFonts w:ascii="Times New Roman" w:hAnsi="Times New Roman"/>
          <w:b/>
          <w:bCs/>
          <w:sz w:val="24"/>
          <w:szCs w:val="24"/>
          <w:lang w:val="sr-Cyrl-CS"/>
        </w:rPr>
      </w:pPr>
    </w:p>
    <w:p w14:paraId="40C4B3CE" w14:textId="77777777" w:rsidR="00C815E7" w:rsidRDefault="00C815E7" w:rsidP="00A93AB5">
      <w:pPr>
        <w:spacing w:after="120"/>
        <w:jc w:val="both"/>
        <w:rPr>
          <w:rFonts w:ascii="Times New Roman" w:hAnsi="Times New Roman"/>
          <w:b/>
          <w:bCs/>
          <w:sz w:val="24"/>
          <w:szCs w:val="24"/>
          <w:lang w:val="sr-Cyrl-CS"/>
        </w:rPr>
      </w:pPr>
    </w:p>
    <w:p w14:paraId="5532B0C3" w14:textId="77777777" w:rsidR="00C815E7" w:rsidRPr="00970701" w:rsidRDefault="00C815E7" w:rsidP="00A93AB5">
      <w:pPr>
        <w:spacing w:after="120"/>
        <w:jc w:val="both"/>
        <w:rPr>
          <w:rFonts w:ascii="Times New Roman" w:hAnsi="Times New Roman"/>
          <w:b/>
          <w:bCs/>
          <w:sz w:val="24"/>
          <w:szCs w:val="24"/>
          <w:lang w:val="sr-Cyrl-CS"/>
        </w:rPr>
      </w:pPr>
    </w:p>
    <w:p w14:paraId="14B41B42" w14:textId="77777777" w:rsidR="00A93AB5" w:rsidRPr="00970701" w:rsidRDefault="00A93AB5" w:rsidP="00A93AB5">
      <w:pPr>
        <w:ind w:left="360"/>
        <w:jc w:val="both"/>
        <w:rPr>
          <w:rFonts w:ascii="Times New Roman" w:hAnsi="Times New Roman"/>
          <w:sz w:val="24"/>
          <w:szCs w:val="24"/>
          <w:lang w:val="ru-RU"/>
        </w:rPr>
      </w:pPr>
      <w:r w:rsidRPr="00970701">
        <w:rPr>
          <w:rFonts w:ascii="Times New Roman" w:hAnsi="Times New Roman"/>
          <w:b/>
          <w:bCs/>
          <w:sz w:val="24"/>
          <w:szCs w:val="24"/>
          <w:lang w:val="sr-Cyrl-CS"/>
        </w:rPr>
        <w:t>1.   Управн</w:t>
      </w:r>
      <w:r w:rsidRPr="00970701">
        <w:rPr>
          <w:rFonts w:ascii="Times New Roman" w:hAnsi="Times New Roman"/>
          <w:b/>
          <w:bCs/>
          <w:sz w:val="24"/>
          <w:szCs w:val="24"/>
          <w:lang w:val="sr-Latn-CS"/>
        </w:rPr>
        <w:t>a</w:t>
      </w:r>
      <w:r w:rsidRPr="00970701">
        <w:rPr>
          <w:rFonts w:ascii="Times New Roman" w:hAnsi="Times New Roman"/>
          <w:b/>
          <w:bCs/>
          <w:sz w:val="24"/>
          <w:szCs w:val="24"/>
          <w:lang w:val="sr-Cyrl-CS"/>
        </w:rPr>
        <w:t xml:space="preserve"> зград</w:t>
      </w:r>
      <w:r w:rsidRPr="00970701">
        <w:rPr>
          <w:rFonts w:ascii="Times New Roman" w:hAnsi="Times New Roman"/>
          <w:b/>
          <w:bCs/>
          <w:sz w:val="24"/>
          <w:szCs w:val="24"/>
          <w:lang w:val="sr-Latn-CS"/>
        </w:rPr>
        <w:t>a</w:t>
      </w:r>
      <w:r w:rsidRPr="00970701">
        <w:rPr>
          <w:rFonts w:ascii="Times New Roman" w:hAnsi="Times New Roman"/>
          <w:b/>
          <w:bCs/>
          <w:sz w:val="24"/>
          <w:szCs w:val="24"/>
          <w:lang w:val="sr-Cyrl-CS"/>
        </w:rPr>
        <w:t xml:space="preserve"> Музеја града Београда, </w:t>
      </w:r>
      <w:r w:rsidRPr="00970701">
        <w:rPr>
          <w:rFonts w:ascii="Times New Roman" w:hAnsi="Times New Roman"/>
          <w:bCs/>
          <w:sz w:val="24"/>
          <w:szCs w:val="24"/>
          <w:lang w:val="sr-Cyrl-CS"/>
        </w:rPr>
        <w:t>Змај Јовина 1</w:t>
      </w:r>
    </w:p>
    <w:p w14:paraId="5C867476" w14:textId="77777777" w:rsidR="00A93AB5" w:rsidRPr="00970701" w:rsidRDefault="00A93AB5" w:rsidP="00A93AB5">
      <w:pPr>
        <w:ind w:left="360"/>
        <w:jc w:val="both"/>
        <w:rPr>
          <w:rFonts w:ascii="Times New Roman" w:hAnsi="Times New Roman"/>
          <w:sz w:val="24"/>
          <w:szCs w:val="24"/>
          <w:lang w:val="ru-RU"/>
        </w:rPr>
      </w:pPr>
      <w:r w:rsidRPr="00970701">
        <w:rPr>
          <w:rFonts w:ascii="Times New Roman" w:hAnsi="Times New Roman"/>
          <w:b/>
          <w:bCs/>
          <w:sz w:val="24"/>
          <w:szCs w:val="24"/>
          <w:lang w:val="sr-Cyrl-CS"/>
        </w:rPr>
        <w:t>2.    Музеј Иве Андрића</w:t>
      </w:r>
      <w:r w:rsidRPr="00970701">
        <w:rPr>
          <w:rFonts w:ascii="Times New Roman" w:hAnsi="Times New Roman"/>
          <w:sz w:val="24"/>
          <w:szCs w:val="24"/>
          <w:lang w:val="sr-Cyrl-CS"/>
        </w:rPr>
        <w:t>, Андрићев венац 8</w:t>
      </w:r>
      <w:r w:rsidRPr="00970701">
        <w:rPr>
          <w:rFonts w:ascii="Times New Roman" w:hAnsi="Times New Roman"/>
          <w:sz w:val="24"/>
          <w:szCs w:val="24"/>
          <w:lang w:val="ru-RU"/>
        </w:rPr>
        <w:t xml:space="preserve"> </w:t>
      </w:r>
    </w:p>
    <w:p w14:paraId="2D2EC9A1" w14:textId="77777777" w:rsidR="00A93AB5" w:rsidRPr="00970701" w:rsidRDefault="00A93AB5" w:rsidP="00A93AB5">
      <w:pPr>
        <w:ind w:left="360"/>
        <w:jc w:val="both"/>
        <w:rPr>
          <w:rFonts w:ascii="Times New Roman" w:hAnsi="Times New Roman"/>
          <w:sz w:val="24"/>
          <w:szCs w:val="24"/>
          <w:lang w:val="ru-RU"/>
        </w:rPr>
      </w:pPr>
      <w:r w:rsidRPr="00970701">
        <w:rPr>
          <w:rFonts w:ascii="Times New Roman" w:hAnsi="Times New Roman"/>
          <w:b/>
          <w:bCs/>
          <w:sz w:val="24"/>
          <w:szCs w:val="24"/>
          <w:lang w:val="sr-Cyrl-CS"/>
        </w:rPr>
        <w:t>3.   Музеј Томе Росандића</w:t>
      </w:r>
      <w:r w:rsidRPr="00970701">
        <w:rPr>
          <w:rFonts w:ascii="Times New Roman" w:hAnsi="Times New Roman"/>
          <w:sz w:val="24"/>
          <w:szCs w:val="24"/>
          <w:lang w:val="sr-Cyrl-CS"/>
        </w:rPr>
        <w:t>, Љубе Јовановића 3</w:t>
      </w:r>
    </w:p>
    <w:p w14:paraId="76F9FB81" w14:textId="77777777" w:rsidR="00A93AB5" w:rsidRPr="00970701" w:rsidRDefault="00A93AB5" w:rsidP="00A93AB5">
      <w:pPr>
        <w:ind w:left="360"/>
        <w:jc w:val="both"/>
        <w:rPr>
          <w:rFonts w:ascii="Times New Roman" w:hAnsi="Times New Roman"/>
          <w:sz w:val="24"/>
          <w:szCs w:val="24"/>
          <w:lang w:val="sr-Cyrl-CS"/>
        </w:rPr>
      </w:pPr>
      <w:r w:rsidRPr="00970701">
        <w:rPr>
          <w:rFonts w:ascii="Times New Roman" w:hAnsi="Times New Roman"/>
          <w:b/>
          <w:bCs/>
          <w:sz w:val="24"/>
          <w:szCs w:val="24"/>
          <w:lang w:val="sr-Cyrl-CS"/>
        </w:rPr>
        <w:t>4.    Легат Гашпаровић</w:t>
      </w:r>
      <w:r w:rsidRPr="00970701">
        <w:rPr>
          <w:rFonts w:ascii="Times New Roman" w:hAnsi="Times New Roman"/>
          <w:sz w:val="24"/>
          <w:szCs w:val="24"/>
          <w:lang w:val="sr-Cyrl-CS"/>
        </w:rPr>
        <w:t>, Персиде Миленковић 12</w:t>
      </w:r>
    </w:p>
    <w:p w14:paraId="6F3271C8" w14:textId="77777777" w:rsidR="00A93AB5" w:rsidRPr="00970701" w:rsidRDefault="00A93AB5" w:rsidP="00A93AB5">
      <w:pPr>
        <w:ind w:left="360"/>
        <w:jc w:val="both"/>
        <w:rPr>
          <w:rFonts w:ascii="Times New Roman" w:hAnsi="Times New Roman"/>
          <w:sz w:val="24"/>
          <w:szCs w:val="24"/>
          <w:lang w:val="ru-RU"/>
        </w:rPr>
      </w:pPr>
      <w:r w:rsidRPr="00970701">
        <w:rPr>
          <w:rFonts w:ascii="Times New Roman" w:hAnsi="Times New Roman"/>
          <w:b/>
          <w:bCs/>
          <w:sz w:val="24"/>
          <w:szCs w:val="24"/>
          <w:lang w:val="sr-Cyrl-CS"/>
        </w:rPr>
        <w:t>5.    Збирка икона Секулић</w:t>
      </w:r>
      <w:r w:rsidRPr="00970701">
        <w:rPr>
          <w:rFonts w:ascii="Times New Roman" w:hAnsi="Times New Roman"/>
          <w:sz w:val="24"/>
          <w:szCs w:val="24"/>
          <w:lang w:val="sr-Cyrl-CS"/>
        </w:rPr>
        <w:t>, Узун Миркова 5</w:t>
      </w:r>
    </w:p>
    <w:p w14:paraId="7D43F17A" w14:textId="77777777" w:rsidR="00A93AB5" w:rsidRPr="00970701" w:rsidRDefault="00A93AB5" w:rsidP="00A93AB5">
      <w:pPr>
        <w:ind w:left="360"/>
        <w:jc w:val="both"/>
        <w:rPr>
          <w:rFonts w:ascii="Times New Roman" w:hAnsi="Times New Roman"/>
          <w:sz w:val="24"/>
          <w:szCs w:val="24"/>
          <w:lang w:val="sr-Cyrl-CS"/>
        </w:rPr>
      </w:pPr>
      <w:r w:rsidRPr="00970701">
        <w:rPr>
          <w:rFonts w:ascii="Times New Roman" w:hAnsi="Times New Roman"/>
          <w:b/>
          <w:bCs/>
          <w:sz w:val="24"/>
          <w:szCs w:val="24"/>
          <w:lang w:val="sr-Cyrl-CS"/>
        </w:rPr>
        <w:t>6.    Завичајни музеј Земуна</w:t>
      </w:r>
      <w:r w:rsidRPr="00970701">
        <w:rPr>
          <w:rFonts w:ascii="Times New Roman" w:hAnsi="Times New Roman"/>
          <w:sz w:val="24"/>
          <w:szCs w:val="24"/>
          <w:lang w:val="sr-Cyrl-CS"/>
        </w:rPr>
        <w:t>, Главна 9</w:t>
      </w:r>
    </w:p>
    <w:p w14:paraId="3293BDD9" w14:textId="77777777" w:rsidR="00A93AB5" w:rsidRPr="00970701" w:rsidRDefault="00A93AB5" w:rsidP="00A93AB5">
      <w:pPr>
        <w:ind w:left="360"/>
        <w:jc w:val="both"/>
        <w:rPr>
          <w:rFonts w:ascii="Times New Roman" w:hAnsi="Times New Roman"/>
          <w:bCs/>
          <w:sz w:val="24"/>
          <w:szCs w:val="24"/>
          <w:lang w:val="sr-Cyrl-CS"/>
        </w:rPr>
      </w:pPr>
      <w:r w:rsidRPr="00970701">
        <w:rPr>
          <w:rFonts w:ascii="Times New Roman" w:hAnsi="Times New Roman"/>
          <w:b/>
          <w:bCs/>
          <w:sz w:val="24"/>
          <w:szCs w:val="24"/>
          <w:lang w:val="sr-Cyrl-CS"/>
        </w:rPr>
        <w:t xml:space="preserve">7.    Конак кнегиње Љубице, </w:t>
      </w:r>
      <w:r w:rsidRPr="00970701">
        <w:rPr>
          <w:rFonts w:ascii="Times New Roman" w:hAnsi="Times New Roman"/>
          <w:bCs/>
          <w:sz w:val="24"/>
          <w:szCs w:val="24"/>
          <w:lang w:val="sr-Cyrl-CS"/>
        </w:rPr>
        <w:t>Кнеза Симе Марковића 8</w:t>
      </w:r>
    </w:p>
    <w:p w14:paraId="68E6F04B" w14:textId="77777777" w:rsidR="00A93AB5" w:rsidRPr="00970701" w:rsidRDefault="00A93AB5" w:rsidP="00A93AB5">
      <w:pPr>
        <w:ind w:left="360"/>
        <w:jc w:val="both"/>
        <w:rPr>
          <w:rFonts w:ascii="Times New Roman" w:hAnsi="Times New Roman"/>
          <w:sz w:val="24"/>
          <w:szCs w:val="24"/>
          <w:lang w:val="ru-RU"/>
        </w:rPr>
      </w:pPr>
      <w:r w:rsidRPr="00970701">
        <w:rPr>
          <w:rFonts w:ascii="Times New Roman" w:hAnsi="Times New Roman"/>
          <w:b/>
          <w:bCs/>
          <w:sz w:val="24"/>
          <w:szCs w:val="24"/>
          <w:lang w:val="sr-Cyrl-CS"/>
        </w:rPr>
        <w:t>8.    Музеј Паје Јовановића</w:t>
      </w:r>
      <w:r w:rsidRPr="00970701">
        <w:rPr>
          <w:rFonts w:ascii="Times New Roman" w:hAnsi="Times New Roman"/>
          <w:sz w:val="24"/>
          <w:szCs w:val="24"/>
          <w:lang w:val="sr-Cyrl-CS"/>
        </w:rPr>
        <w:t>, Краља Милана 21/</w:t>
      </w:r>
      <w:r w:rsidRPr="00970701">
        <w:rPr>
          <w:rFonts w:ascii="Times New Roman" w:hAnsi="Times New Roman"/>
          <w:sz w:val="24"/>
          <w:szCs w:val="24"/>
          <w:lang w:val="sr-Latn-CS"/>
        </w:rPr>
        <w:t>IV</w:t>
      </w:r>
    </w:p>
    <w:p w14:paraId="7E9D4B81" w14:textId="77777777" w:rsidR="00A93AB5" w:rsidRPr="00970701" w:rsidRDefault="00A93AB5" w:rsidP="00A93AB5">
      <w:pPr>
        <w:ind w:left="360"/>
        <w:jc w:val="both"/>
        <w:rPr>
          <w:rFonts w:ascii="Times New Roman" w:hAnsi="Times New Roman"/>
          <w:sz w:val="24"/>
          <w:szCs w:val="24"/>
          <w:lang w:val="ru-RU"/>
        </w:rPr>
      </w:pPr>
      <w:r w:rsidRPr="00970701">
        <w:rPr>
          <w:rFonts w:ascii="Times New Roman" w:hAnsi="Times New Roman"/>
          <w:b/>
          <w:sz w:val="24"/>
          <w:szCs w:val="24"/>
          <w:lang w:val="sr-Cyrl-CS"/>
        </w:rPr>
        <w:t>9.   Објекат Музеја града Београдау улици Ресавској 40б</w:t>
      </w:r>
      <w:r w:rsidRPr="00970701">
        <w:rPr>
          <w:rFonts w:ascii="Times New Roman" w:hAnsi="Times New Roman"/>
          <w:sz w:val="24"/>
          <w:szCs w:val="24"/>
          <w:lang w:val="sr-Cyrl-CS"/>
        </w:rPr>
        <w:t xml:space="preserve"> и</w:t>
      </w:r>
    </w:p>
    <w:p w14:paraId="73668108"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b/>
          <w:sz w:val="24"/>
          <w:szCs w:val="24"/>
          <w:lang w:val="sr-Cyrl-CS"/>
        </w:rPr>
        <w:t xml:space="preserve">    10.</w:t>
      </w:r>
      <w:r w:rsidRPr="00970701">
        <w:rPr>
          <w:rFonts w:ascii="Times New Roman" w:hAnsi="Times New Roman"/>
          <w:sz w:val="24"/>
          <w:szCs w:val="24"/>
          <w:lang w:val="sr-Cyrl-CS"/>
        </w:rPr>
        <w:t xml:space="preserve">    </w:t>
      </w:r>
      <w:r w:rsidRPr="00970701">
        <w:rPr>
          <w:rFonts w:ascii="Times New Roman" w:hAnsi="Times New Roman"/>
          <w:b/>
          <w:sz w:val="24"/>
          <w:szCs w:val="24"/>
          <w:lang w:val="sr-Cyrl-CS"/>
        </w:rPr>
        <w:t>Археолошко налазиште ''Бело брдо'' у Винчи,</w:t>
      </w:r>
      <w:r w:rsidRPr="00970701">
        <w:rPr>
          <w:rFonts w:ascii="Times New Roman" w:hAnsi="Times New Roman"/>
          <w:sz w:val="24"/>
          <w:szCs w:val="24"/>
          <w:lang w:val="sr-Cyrl-CS"/>
        </w:rPr>
        <w:t xml:space="preserve"> ул. </w:t>
      </w:r>
      <w:r w:rsidRPr="00970701">
        <w:rPr>
          <w:rFonts w:ascii="Times New Roman" w:hAnsi="Times New Roman"/>
          <w:bCs/>
          <w:sz w:val="24"/>
          <w:szCs w:val="24"/>
          <w:lang w:val="sr-Cyrl-CS"/>
        </w:rPr>
        <w:t>Бело брдо 17.</w:t>
      </w:r>
    </w:p>
    <w:p w14:paraId="3E7102C6" w14:textId="77777777" w:rsidR="00A93AB5" w:rsidRPr="00970701" w:rsidRDefault="00A93AB5" w:rsidP="00A93AB5">
      <w:pPr>
        <w:spacing w:after="120"/>
        <w:jc w:val="center"/>
        <w:rPr>
          <w:rFonts w:ascii="Times New Roman" w:hAnsi="Times New Roman"/>
          <w:b/>
          <w:bCs/>
          <w:sz w:val="24"/>
          <w:szCs w:val="24"/>
          <w:lang w:val="sr-Cyrl-CS"/>
        </w:rPr>
      </w:pPr>
      <w:r w:rsidRPr="00970701">
        <w:rPr>
          <w:rFonts w:ascii="Times New Roman" w:hAnsi="Times New Roman"/>
          <w:b/>
          <w:bCs/>
          <w:sz w:val="24"/>
          <w:szCs w:val="24"/>
          <w:lang w:val="ru-RU"/>
        </w:rPr>
        <w:t>Члан 4.</w:t>
      </w:r>
    </w:p>
    <w:p w14:paraId="10842AF1"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 xml:space="preserve">У оквиру услуге </w:t>
      </w:r>
      <w:r w:rsidRPr="00970701">
        <w:rPr>
          <w:rFonts w:ascii="Times New Roman" w:hAnsi="Times New Roman"/>
          <w:b/>
          <w:sz w:val="24"/>
          <w:szCs w:val="24"/>
          <w:lang w:val="sr-Cyrl-CS"/>
        </w:rPr>
        <w:t>физичког обезбеђења</w:t>
      </w:r>
      <w:r w:rsidRPr="00970701">
        <w:rPr>
          <w:rFonts w:ascii="Times New Roman" w:hAnsi="Times New Roman"/>
          <w:sz w:val="24"/>
          <w:szCs w:val="24"/>
          <w:lang w:val="sr-Cyrl-CS"/>
        </w:rPr>
        <w:t>, Добављач је дужан да обезбеди:</w:t>
      </w:r>
    </w:p>
    <w:p w14:paraId="39701E31" w14:textId="77777777" w:rsidR="00A93AB5" w:rsidRPr="00970701" w:rsidRDefault="00A93AB5" w:rsidP="00A93AB5">
      <w:pPr>
        <w:numPr>
          <w:ilvl w:val="0"/>
          <w:numId w:val="37"/>
        </w:numPr>
        <w:tabs>
          <w:tab w:val="left" w:pos="720"/>
        </w:tabs>
        <w:spacing w:after="120" w:line="232" w:lineRule="auto"/>
        <w:jc w:val="both"/>
        <w:rPr>
          <w:rFonts w:ascii="Times New Roman" w:hAnsi="Times New Roman"/>
          <w:sz w:val="24"/>
          <w:szCs w:val="24"/>
          <w:lang w:val="sr-Cyrl-CS"/>
        </w:rPr>
      </w:pPr>
      <w:r w:rsidRPr="00970701">
        <w:rPr>
          <w:rFonts w:ascii="Times New Roman" w:hAnsi="Times New Roman"/>
          <w:sz w:val="24"/>
          <w:szCs w:val="24"/>
          <w:lang w:val="sr-Cyrl-CS"/>
        </w:rPr>
        <w:t>предузимање свих потребних и прописаних мера заштите лица и имовине у објекту или простору који се обезбеђује;</w:t>
      </w:r>
    </w:p>
    <w:p w14:paraId="1D4311F3" w14:textId="77777777" w:rsidR="00A93AB5" w:rsidRPr="00970701" w:rsidRDefault="00A93AB5" w:rsidP="00A93AB5">
      <w:pPr>
        <w:numPr>
          <w:ilvl w:val="0"/>
          <w:numId w:val="37"/>
        </w:numPr>
        <w:tabs>
          <w:tab w:val="left" w:pos="720"/>
        </w:tabs>
        <w:spacing w:after="120" w:line="232" w:lineRule="auto"/>
        <w:jc w:val="both"/>
        <w:rPr>
          <w:rFonts w:ascii="Times New Roman" w:hAnsi="Times New Roman"/>
          <w:sz w:val="24"/>
          <w:szCs w:val="24"/>
          <w:lang w:val="sr-Cyrl-CS"/>
        </w:rPr>
      </w:pPr>
      <w:r w:rsidRPr="00970701">
        <w:rPr>
          <w:rFonts w:ascii="Times New Roman" w:hAnsi="Times New Roman"/>
          <w:sz w:val="24"/>
          <w:szCs w:val="24"/>
          <w:lang w:val="sr-Cyrl-CS"/>
        </w:rPr>
        <w:t>познавање и руковање  системима техничке заштите у објектима или простору који се обезбеђује;</w:t>
      </w:r>
    </w:p>
    <w:p w14:paraId="31144A14" w14:textId="77777777" w:rsidR="00A93AB5" w:rsidRPr="00970701" w:rsidRDefault="00A93AB5" w:rsidP="00A93AB5">
      <w:pPr>
        <w:numPr>
          <w:ilvl w:val="0"/>
          <w:numId w:val="37"/>
        </w:numPr>
        <w:tabs>
          <w:tab w:val="left" w:pos="720"/>
        </w:tabs>
        <w:spacing w:after="120" w:line="232" w:lineRule="auto"/>
        <w:jc w:val="both"/>
        <w:rPr>
          <w:rFonts w:ascii="Times New Roman" w:hAnsi="Times New Roman"/>
          <w:sz w:val="24"/>
          <w:szCs w:val="24"/>
          <w:lang w:val="sr-Cyrl-CS"/>
        </w:rPr>
      </w:pPr>
      <w:r w:rsidRPr="00970701">
        <w:rPr>
          <w:rFonts w:ascii="Times New Roman" w:hAnsi="Times New Roman"/>
          <w:sz w:val="24"/>
          <w:szCs w:val="24"/>
          <w:lang w:val="sr-Cyrl-CS"/>
        </w:rPr>
        <w:t>контрола уласка и изласка лица и предмета, у објекту или простору који се обезбеђује и вођење одговарајућих евиденција;</w:t>
      </w:r>
    </w:p>
    <w:p w14:paraId="726AC0F2" w14:textId="77777777" w:rsidR="00A93AB5" w:rsidRPr="00970701" w:rsidRDefault="00A93AB5" w:rsidP="00A93AB5">
      <w:pPr>
        <w:numPr>
          <w:ilvl w:val="0"/>
          <w:numId w:val="37"/>
        </w:numPr>
        <w:tabs>
          <w:tab w:val="left" w:pos="720"/>
        </w:tabs>
        <w:spacing w:after="120" w:line="237" w:lineRule="auto"/>
        <w:jc w:val="both"/>
        <w:rPr>
          <w:rFonts w:ascii="Times New Roman" w:hAnsi="Times New Roman"/>
          <w:sz w:val="24"/>
          <w:szCs w:val="24"/>
          <w:lang w:val="sr-Cyrl-CS"/>
        </w:rPr>
      </w:pPr>
      <w:r w:rsidRPr="00970701">
        <w:rPr>
          <w:rFonts w:ascii="Times New Roman" w:hAnsi="Times New Roman"/>
          <w:sz w:val="24"/>
          <w:szCs w:val="24"/>
          <w:lang w:val="sr-Cyrl-CS"/>
        </w:rPr>
        <w:t>провера идентитета лица које улази или излази из објекта или простора који се обезбеђује;</w:t>
      </w:r>
    </w:p>
    <w:p w14:paraId="04790266" w14:textId="77777777" w:rsidR="00A93AB5" w:rsidRPr="00970701" w:rsidRDefault="00A93AB5" w:rsidP="00A93AB5">
      <w:pPr>
        <w:numPr>
          <w:ilvl w:val="0"/>
          <w:numId w:val="37"/>
        </w:numPr>
        <w:tabs>
          <w:tab w:val="left" w:pos="720"/>
        </w:tabs>
        <w:spacing w:after="120" w:line="237" w:lineRule="auto"/>
        <w:jc w:val="both"/>
        <w:rPr>
          <w:rFonts w:ascii="Times New Roman" w:hAnsi="Times New Roman"/>
          <w:sz w:val="24"/>
          <w:szCs w:val="24"/>
          <w:lang w:val="sr-Cyrl-CS"/>
        </w:rPr>
      </w:pPr>
      <w:r w:rsidRPr="00970701">
        <w:rPr>
          <w:rFonts w:ascii="Times New Roman" w:hAnsi="Times New Roman"/>
          <w:sz w:val="24"/>
          <w:szCs w:val="24"/>
          <w:lang w:val="sr-Cyrl-CS"/>
        </w:rPr>
        <w:t>забрана улаза и приступа неовлашћеним лицима  у објекат или простор који се обезбеђује;</w:t>
      </w:r>
    </w:p>
    <w:p w14:paraId="315DA78C" w14:textId="77777777" w:rsidR="00A93AB5" w:rsidRPr="00970701" w:rsidRDefault="00A93AB5" w:rsidP="00A93AB5">
      <w:pPr>
        <w:numPr>
          <w:ilvl w:val="0"/>
          <w:numId w:val="37"/>
        </w:numPr>
        <w:tabs>
          <w:tab w:val="left" w:pos="720"/>
        </w:tabs>
        <w:spacing w:after="120" w:line="232" w:lineRule="auto"/>
        <w:jc w:val="both"/>
        <w:rPr>
          <w:rFonts w:ascii="Times New Roman" w:hAnsi="Times New Roman"/>
          <w:sz w:val="24"/>
          <w:szCs w:val="24"/>
          <w:lang w:val="sr-Cyrl-CS"/>
        </w:rPr>
      </w:pPr>
      <w:r w:rsidRPr="00970701">
        <w:rPr>
          <w:rFonts w:ascii="Times New Roman" w:hAnsi="Times New Roman"/>
          <w:sz w:val="24"/>
          <w:szCs w:val="24"/>
          <w:lang w:val="sr-Cyrl-CS"/>
        </w:rPr>
        <w:t>издавање наредбе лицу да се удаљи из објекта или простора који се обезбеђује, ако се лице ту неовлашћено налази;</w:t>
      </w:r>
    </w:p>
    <w:p w14:paraId="70F16AF1" w14:textId="77777777" w:rsidR="00A93AB5" w:rsidRPr="00970701" w:rsidRDefault="00A93AB5" w:rsidP="00A93AB5">
      <w:pPr>
        <w:numPr>
          <w:ilvl w:val="0"/>
          <w:numId w:val="37"/>
        </w:numPr>
        <w:tabs>
          <w:tab w:val="left" w:pos="720"/>
        </w:tabs>
        <w:spacing w:after="120" w:line="235" w:lineRule="auto"/>
        <w:jc w:val="both"/>
        <w:rPr>
          <w:rFonts w:ascii="Times New Roman" w:hAnsi="Times New Roman"/>
          <w:sz w:val="24"/>
          <w:szCs w:val="24"/>
          <w:lang w:val="sr-Cyrl-CS"/>
        </w:rPr>
      </w:pPr>
      <w:r w:rsidRPr="00970701">
        <w:rPr>
          <w:rFonts w:ascii="Times New Roman" w:hAnsi="Times New Roman"/>
          <w:sz w:val="24"/>
          <w:szCs w:val="24"/>
          <w:lang w:val="sr-Cyrl-CS"/>
        </w:rPr>
        <w:t>издавање упозорења лицу које својим понашањем или пропуштањем дужне радње може угрозити своју безбедност, безбедност других или изазвати оштећење или  уништење имовине;</w:t>
      </w:r>
    </w:p>
    <w:p w14:paraId="78A08B85" w14:textId="77777777" w:rsidR="00A93AB5" w:rsidRPr="00970701" w:rsidRDefault="00A93AB5" w:rsidP="00A93AB5">
      <w:pPr>
        <w:numPr>
          <w:ilvl w:val="0"/>
          <w:numId w:val="37"/>
        </w:numPr>
        <w:tabs>
          <w:tab w:val="left" w:pos="720"/>
        </w:tabs>
        <w:spacing w:after="120" w:line="232" w:lineRule="auto"/>
        <w:jc w:val="both"/>
        <w:rPr>
          <w:rFonts w:ascii="Times New Roman" w:hAnsi="Times New Roman"/>
          <w:sz w:val="24"/>
          <w:szCs w:val="24"/>
          <w:lang w:val="sr-Cyrl-CS"/>
        </w:rPr>
      </w:pPr>
      <w:r w:rsidRPr="00970701">
        <w:rPr>
          <w:rFonts w:ascii="Times New Roman" w:hAnsi="Times New Roman"/>
          <w:sz w:val="24"/>
          <w:szCs w:val="24"/>
          <w:lang w:val="sr-Cyrl-CS"/>
        </w:rPr>
        <w:t>спречавање свих активности и појава које могу угрозити несметано одвијање процеса рада у објекту или простору који се обезбеђује;</w:t>
      </w:r>
    </w:p>
    <w:p w14:paraId="421563C7" w14:textId="77777777" w:rsidR="00A93AB5" w:rsidRPr="00970701" w:rsidRDefault="00A93AB5" w:rsidP="00A93AB5">
      <w:pPr>
        <w:numPr>
          <w:ilvl w:val="0"/>
          <w:numId w:val="37"/>
        </w:numPr>
        <w:tabs>
          <w:tab w:val="left" w:pos="720"/>
        </w:tabs>
        <w:spacing w:after="120" w:line="237" w:lineRule="auto"/>
        <w:jc w:val="both"/>
        <w:rPr>
          <w:rFonts w:ascii="Times New Roman" w:hAnsi="Times New Roman"/>
          <w:sz w:val="24"/>
          <w:szCs w:val="24"/>
          <w:lang w:val="sr-Cyrl-CS"/>
        </w:rPr>
      </w:pPr>
      <w:r w:rsidRPr="00970701">
        <w:rPr>
          <w:rFonts w:ascii="Times New Roman" w:hAnsi="Times New Roman"/>
          <w:sz w:val="24"/>
          <w:szCs w:val="24"/>
          <w:lang w:val="sr-Cyrl-CS"/>
        </w:rPr>
        <w:t>спречавање неовлашћеног уношења оружја и других опасних предмета и материја;</w:t>
      </w:r>
    </w:p>
    <w:p w14:paraId="49A1A9E0" w14:textId="77777777" w:rsidR="00A93AB5" w:rsidRPr="00970701" w:rsidRDefault="00A93AB5" w:rsidP="00A93AB5">
      <w:pPr>
        <w:numPr>
          <w:ilvl w:val="0"/>
          <w:numId w:val="37"/>
        </w:numPr>
        <w:tabs>
          <w:tab w:val="left" w:pos="720"/>
        </w:tabs>
        <w:spacing w:after="120" w:line="232" w:lineRule="auto"/>
        <w:jc w:val="both"/>
        <w:rPr>
          <w:rFonts w:ascii="Times New Roman" w:hAnsi="Times New Roman"/>
          <w:sz w:val="24"/>
          <w:szCs w:val="24"/>
          <w:lang w:val="sr-Cyrl-CS"/>
        </w:rPr>
      </w:pPr>
      <w:r w:rsidRPr="00970701">
        <w:rPr>
          <w:rFonts w:ascii="Times New Roman" w:hAnsi="Times New Roman"/>
          <w:sz w:val="24"/>
          <w:szCs w:val="24"/>
          <w:lang w:val="sr-Cyrl-CS"/>
        </w:rPr>
        <w:t>онемогућавање неовлашћеног уношења или изношења имовине из објекта или простора који се обезбеђује ( а у складу са правилима и прописима Наручиоца);</w:t>
      </w:r>
    </w:p>
    <w:p w14:paraId="59FED562" w14:textId="77777777" w:rsidR="00A93AB5" w:rsidRPr="00970701" w:rsidRDefault="00A93AB5" w:rsidP="00A93AB5">
      <w:pPr>
        <w:numPr>
          <w:ilvl w:val="0"/>
          <w:numId w:val="37"/>
        </w:numPr>
        <w:tabs>
          <w:tab w:val="left" w:pos="720"/>
        </w:tabs>
        <w:spacing w:after="120" w:line="237" w:lineRule="auto"/>
        <w:jc w:val="both"/>
        <w:rPr>
          <w:rFonts w:ascii="Times New Roman" w:hAnsi="Times New Roman"/>
          <w:sz w:val="24"/>
          <w:szCs w:val="24"/>
          <w:lang w:val="sr-Cyrl-CS"/>
        </w:rPr>
      </w:pPr>
      <w:r w:rsidRPr="00970701">
        <w:rPr>
          <w:rFonts w:ascii="Times New Roman" w:hAnsi="Times New Roman"/>
          <w:sz w:val="24"/>
          <w:szCs w:val="24"/>
          <w:lang w:val="sr-Cyrl-CS"/>
        </w:rPr>
        <w:t>предузимање превентивних мера заштите, а у складу са Законом о Физичком обезбеђењу ;</w:t>
      </w:r>
    </w:p>
    <w:p w14:paraId="204CF6BB" w14:textId="77777777" w:rsidR="00A93AB5" w:rsidRPr="00970701" w:rsidRDefault="00A93AB5" w:rsidP="00A93AB5">
      <w:pPr>
        <w:numPr>
          <w:ilvl w:val="0"/>
          <w:numId w:val="37"/>
        </w:numPr>
        <w:tabs>
          <w:tab w:val="left" w:pos="720"/>
        </w:tabs>
        <w:spacing w:after="120" w:line="232" w:lineRule="auto"/>
        <w:jc w:val="both"/>
        <w:rPr>
          <w:rFonts w:ascii="Times New Roman" w:hAnsi="Times New Roman"/>
          <w:sz w:val="24"/>
          <w:szCs w:val="24"/>
          <w:lang w:val="sr-Cyrl-CS"/>
        </w:rPr>
      </w:pPr>
      <w:r w:rsidRPr="00970701">
        <w:rPr>
          <w:rFonts w:ascii="Times New Roman" w:hAnsi="Times New Roman"/>
          <w:sz w:val="24"/>
          <w:szCs w:val="24"/>
          <w:lang w:val="sr-Cyrl-CS"/>
        </w:rPr>
        <w:t>привремено задржавање лица које је затечено у објекту или простору у вршењу кривичног</w:t>
      </w:r>
    </w:p>
    <w:p w14:paraId="43A22D83" w14:textId="77777777" w:rsidR="00A93AB5" w:rsidRPr="00970701" w:rsidRDefault="00A93AB5" w:rsidP="00A93AB5">
      <w:pPr>
        <w:numPr>
          <w:ilvl w:val="0"/>
          <w:numId w:val="37"/>
        </w:numPr>
        <w:tabs>
          <w:tab w:val="left" w:pos="720"/>
        </w:tabs>
        <w:spacing w:after="120" w:line="232" w:lineRule="auto"/>
        <w:jc w:val="both"/>
        <w:rPr>
          <w:rFonts w:ascii="Times New Roman" w:hAnsi="Times New Roman"/>
          <w:sz w:val="24"/>
          <w:szCs w:val="24"/>
          <w:lang w:val="sr-Cyrl-CS"/>
        </w:rPr>
      </w:pPr>
      <w:r w:rsidRPr="00970701">
        <w:rPr>
          <w:rFonts w:ascii="Times New Roman" w:hAnsi="Times New Roman"/>
          <w:sz w:val="24"/>
          <w:szCs w:val="24"/>
          <w:lang w:val="sr-Cyrl-CS"/>
        </w:rPr>
        <w:lastRenderedPageBreak/>
        <w:t>дела и тежих прекршаја нарушавања јавног реда и мира, до доласка надлежних органа:</w:t>
      </w:r>
    </w:p>
    <w:p w14:paraId="3FB8E2AA" w14:textId="77777777" w:rsidR="00A93AB5" w:rsidRPr="00970701" w:rsidRDefault="00A93AB5" w:rsidP="00A93AB5">
      <w:pPr>
        <w:numPr>
          <w:ilvl w:val="0"/>
          <w:numId w:val="37"/>
        </w:numPr>
        <w:tabs>
          <w:tab w:val="left" w:pos="720"/>
        </w:tabs>
        <w:spacing w:after="120" w:line="232" w:lineRule="auto"/>
        <w:jc w:val="both"/>
        <w:rPr>
          <w:rFonts w:ascii="Times New Roman" w:hAnsi="Times New Roman"/>
          <w:sz w:val="24"/>
          <w:szCs w:val="24"/>
          <w:lang w:val="sr-Cyrl-CS"/>
        </w:rPr>
      </w:pPr>
      <w:r w:rsidRPr="00970701">
        <w:rPr>
          <w:rFonts w:ascii="Times New Roman" w:hAnsi="Times New Roman"/>
          <w:sz w:val="24"/>
          <w:szCs w:val="24"/>
          <w:lang w:val="sr-Cyrl-CS"/>
        </w:rPr>
        <w:t>употребу средстава принуде у објекту или простору који се обезбеђује у складу  са Законом о  приватном обезбеђењу („Сл. гласник РС“, бр. 104/2013, 42/2015 и 87/2018);</w:t>
      </w:r>
    </w:p>
    <w:p w14:paraId="32DC7910" w14:textId="77777777" w:rsidR="00A93AB5" w:rsidRPr="00970701" w:rsidRDefault="00A93AB5" w:rsidP="00A93AB5">
      <w:pPr>
        <w:numPr>
          <w:ilvl w:val="0"/>
          <w:numId w:val="37"/>
        </w:numPr>
        <w:tabs>
          <w:tab w:val="left" w:pos="720"/>
        </w:tabs>
        <w:spacing w:after="120" w:line="240" w:lineRule="atLeast"/>
        <w:jc w:val="both"/>
        <w:rPr>
          <w:rFonts w:ascii="Times New Roman" w:hAnsi="Times New Roman"/>
          <w:sz w:val="24"/>
          <w:szCs w:val="24"/>
          <w:lang w:val="sr-Cyrl-CS"/>
        </w:rPr>
      </w:pPr>
      <w:r w:rsidRPr="00970701">
        <w:rPr>
          <w:rFonts w:ascii="Times New Roman" w:hAnsi="Times New Roman"/>
          <w:sz w:val="24"/>
          <w:szCs w:val="24"/>
          <w:lang w:val="sr-Cyrl-CS"/>
        </w:rPr>
        <w:t>пружање прве помоћи посетиоцима у складу са Законом о заштити од пожара и Законом о безбедности и заштити здравља на раду ;</w:t>
      </w:r>
    </w:p>
    <w:p w14:paraId="4F1D2477" w14:textId="77777777" w:rsidR="00A93AB5" w:rsidRPr="00970701" w:rsidRDefault="00A93AB5" w:rsidP="00A93AB5">
      <w:pPr>
        <w:numPr>
          <w:ilvl w:val="0"/>
          <w:numId w:val="37"/>
        </w:numPr>
        <w:tabs>
          <w:tab w:val="left" w:pos="720"/>
        </w:tabs>
        <w:spacing w:after="120" w:line="240" w:lineRule="atLeast"/>
        <w:jc w:val="both"/>
        <w:rPr>
          <w:rFonts w:ascii="Times New Roman" w:hAnsi="Times New Roman"/>
          <w:sz w:val="24"/>
          <w:szCs w:val="24"/>
          <w:lang w:val="sr-Cyrl-CS"/>
        </w:rPr>
      </w:pPr>
      <w:r w:rsidRPr="00970701">
        <w:rPr>
          <w:rFonts w:ascii="Times New Roman" w:hAnsi="Times New Roman"/>
          <w:sz w:val="24"/>
          <w:szCs w:val="24"/>
          <w:lang w:val="sr-Cyrl-CS"/>
        </w:rPr>
        <w:t>поступање по упутствима овлашћеног лица Наручиоца у случају:</w:t>
      </w:r>
    </w:p>
    <w:p w14:paraId="2C0CD847" w14:textId="77777777" w:rsidR="00A93AB5" w:rsidRPr="00970701" w:rsidRDefault="00A93AB5" w:rsidP="00A93AB5">
      <w:pPr>
        <w:numPr>
          <w:ilvl w:val="1"/>
          <w:numId w:val="37"/>
        </w:numPr>
        <w:tabs>
          <w:tab w:val="left" w:pos="960"/>
        </w:tabs>
        <w:spacing w:after="120" w:line="240" w:lineRule="atLeast"/>
        <w:jc w:val="both"/>
        <w:rPr>
          <w:rFonts w:ascii="Times New Roman" w:hAnsi="Times New Roman"/>
          <w:sz w:val="24"/>
          <w:szCs w:val="24"/>
          <w:lang w:val="sr-Cyrl-CS"/>
        </w:rPr>
      </w:pPr>
      <w:r>
        <w:rPr>
          <w:rFonts w:ascii="Times New Roman" w:hAnsi="Times New Roman"/>
          <w:sz w:val="24"/>
          <w:szCs w:val="24"/>
          <w:lang w:val="sr-Cyrl-CS"/>
        </w:rPr>
        <w:t>неисправности</w:t>
      </w:r>
      <w:r w:rsidRPr="00970701">
        <w:rPr>
          <w:rFonts w:ascii="Times New Roman" w:hAnsi="Times New Roman"/>
          <w:sz w:val="24"/>
          <w:szCs w:val="24"/>
          <w:lang w:val="sr-Cyrl-CS"/>
        </w:rPr>
        <w:t xml:space="preserve"> на водоводним или електро инсталацијама;</w:t>
      </w:r>
    </w:p>
    <w:p w14:paraId="03D1D69E" w14:textId="77777777" w:rsidR="00A93AB5" w:rsidRPr="00970701" w:rsidRDefault="00A93AB5" w:rsidP="00A93AB5">
      <w:pPr>
        <w:numPr>
          <w:ilvl w:val="1"/>
          <w:numId w:val="37"/>
        </w:numPr>
        <w:tabs>
          <w:tab w:val="left" w:pos="960"/>
        </w:tabs>
        <w:spacing w:after="120" w:line="240" w:lineRule="atLeast"/>
        <w:jc w:val="both"/>
        <w:rPr>
          <w:rFonts w:ascii="Times New Roman" w:hAnsi="Times New Roman"/>
          <w:sz w:val="24"/>
          <w:szCs w:val="24"/>
          <w:lang w:val="sr-Cyrl-CS"/>
        </w:rPr>
      </w:pPr>
      <w:r w:rsidRPr="00970701">
        <w:rPr>
          <w:rFonts w:ascii="Times New Roman" w:hAnsi="Times New Roman"/>
          <w:sz w:val="24"/>
          <w:szCs w:val="24"/>
          <w:lang w:val="sr-Cyrl-CS"/>
        </w:rPr>
        <w:t xml:space="preserve">издавања резервних кључева;                                                                                                                                                  </w:t>
      </w:r>
    </w:p>
    <w:p w14:paraId="24230F11" w14:textId="77777777" w:rsidR="00A93AB5" w:rsidRPr="00970701" w:rsidRDefault="00A93AB5" w:rsidP="00A93AB5">
      <w:pPr>
        <w:numPr>
          <w:ilvl w:val="1"/>
          <w:numId w:val="37"/>
        </w:numPr>
        <w:tabs>
          <w:tab w:val="left" w:pos="960"/>
        </w:tabs>
        <w:spacing w:after="120" w:line="240" w:lineRule="atLeast"/>
        <w:jc w:val="both"/>
        <w:rPr>
          <w:rFonts w:ascii="Times New Roman" w:hAnsi="Times New Roman"/>
          <w:sz w:val="24"/>
          <w:szCs w:val="24"/>
          <w:lang w:val="sr-Cyrl-CS"/>
        </w:rPr>
      </w:pPr>
      <w:r w:rsidRPr="00970701">
        <w:rPr>
          <w:rFonts w:ascii="Times New Roman" w:hAnsi="Times New Roman"/>
          <w:sz w:val="24"/>
          <w:szCs w:val="24"/>
          <w:lang w:val="sr-Cyrl-CS"/>
        </w:rPr>
        <w:t>превентивних мера заштите од пожара;</w:t>
      </w:r>
    </w:p>
    <w:p w14:paraId="7005C455" w14:textId="77777777" w:rsidR="00A93AB5" w:rsidRPr="00970701" w:rsidRDefault="00A93AB5" w:rsidP="00A93AB5">
      <w:pPr>
        <w:numPr>
          <w:ilvl w:val="1"/>
          <w:numId w:val="37"/>
        </w:numPr>
        <w:tabs>
          <w:tab w:val="left" w:pos="960"/>
        </w:tabs>
        <w:spacing w:after="120" w:line="240" w:lineRule="atLeast"/>
        <w:jc w:val="both"/>
        <w:rPr>
          <w:rFonts w:ascii="Times New Roman" w:hAnsi="Times New Roman"/>
          <w:sz w:val="24"/>
          <w:szCs w:val="24"/>
          <w:lang w:val="sr-Cyrl-CS"/>
        </w:rPr>
      </w:pPr>
      <w:r>
        <w:rPr>
          <w:rFonts w:ascii="Times New Roman" w:hAnsi="Times New Roman"/>
          <w:sz w:val="24"/>
          <w:szCs w:val="24"/>
          <w:lang w:val="sr-Cyrl-CS"/>
        </w:rPr>
        <w:t>неисправности</w:t>
      </w:r>
      <w:r w:rsidRPr="00970701">
        <w:rPr>
          <w:rFonts w:ascii="Times New Roman" w:hAnsi="Times New Roman"/>
          <w:sz w:val="24"/>
          <w:szCs w:val="24"/>
          <w:lang w:val="sr-Cyrl-CS"/>
        </w:rPr>
        <w:t xml:space="preserve"> лифта;</w:t>
      </w:r>
    </w:p>
    <w:p w14:paraId="2849E3D2" w14:textId="77777777" w:rsidR="00A93AB5" w:rsidRPr="00970701" w:rsidRDefault="00A93AB5" w:rsidP="00A93AB5">
      <w:pPr>
        <w:numPr>
          <w:ilvl w:val="1"/>
          <w:numId w:val="37"/>
        </w:numPr>
        <w:tabs>
          <w:tab w:val="left" w:pos="960"/>
        </w:tabs>
        <w:spacing w:after="120" w:line="240" w:lineRule="atLeast"/>
        <w:jc w:val="both"/>
        <w:rPr>
          <w:rFonts w:ascii="Times New Roman" w:hAnsi="Times New Roman"/>
          <w:sz w:val="24"/>
          <w:szCs w:val="24"/>
          <w:lang w:val="sr-Cyrl-CS"/>
        </w:rPr>
      </w:pPr>
      <w:r w:rsidRPr="00970701">
        <w:rPr>
          <w:rFonts w:ascii="Times New Roman" w:hAnsi="Times New Roman"/>
          <w:sz w:val="24"/>
          <w:szCs w:val="24"/>
          <w:lang w:val="sr-Cyrl-CS"/>
        </w:rPr>
        <w:t>обиласка објекта или простора који се обезбеђује;</w:t>
      </w:r>
    </w:p>
    <w:p w14:paraId="35B5BB58" w14:textId="77777777" w:rsidR="00A93AB5" w:rsidRPr="00970701" w:rsidRDefault="00A93AB5" w:rsidP="00A93AB5">
      <w:pPr>
        <w:numPr>
          <w:ilvl w:val="1"/>
          <w:numId w:val="37"/>
        </w:numPr>
        <w:tabs>
          <w:tab w:val="left" w:pos="1037"/>
        </w:tabs>
        <w:spacing w:after="120" w:line="232" w:lineRule="auto"/>
        <w:jc w:val="both"/>
        <w:rPr>
          <w:rFonts w:ascii="Times New Roman" w:hAnsi="Times New Roman"/>
          <w:sz w:val="24"/>
          <w:szCs w:val="24"/>
          <w:lang w:val="sr-Cyrl-CS"/>
        </w:rPr>
      </w:pPr>
      <w:r w:rsidRPr="00970701">
        <w:rPr>
          <w:rFonts w:ascii="Times New Roman" w:hAnsi="Times New Roman"/>
          <w:sz w:val="24"/>
          <w:szCs w:val="24"/>
          <w:lang w:val="sr-Cyrl-CS"/>
        </w:rPr>
        <w:t>уношења и изношења опреме и друге робе у/из објекат/а или простор/а који се обезбеђује;</w:t>
      </w:r>
    </w:p>
    <w:p w14:paraId="17E0E075" w14:textId="77777777" w:rsidR="00A93AB5" w:rsidRPr="00970701" w:rsidRDefault="00A93AB5" w:rsidP="00A93AB5">
      <w:pPr>
        <w:numPr>
          <w:ilvl w:val="0"/>
          <w:numId w:val="37"/>
        </w:numPr>
        <w:spacing w:after="120" w:line="237" w:lineRule="auto"/>
        <w:jc w:val="both"/>
        <w:rPr>
          <w:rFonts w:ascii="Times New Roman" w:hAnsi="Times New Roman"/>
          <w:sz w:val="24"/>
          <w:szCs w:val="24"/>
          <w:lang w:val="sr-Cyrl-CS"/>
        </w:rPr>
      </w:pPr>
      <w:r w:rsidRPr="00970701">
        <w:rPr>
          <w:rFonts w:ascii="Times New Roman" w:hAnsi="Times New Roman"/>
          <w:sz w:val="24"/>
          <w:szCs w:val="24"/>
          <w:lang w:val="sr-Cyrl-CS"/>
        </w:rPr>
        <w:t xml:space="preserve">поштовање основних начела рада: приправност на инциденте, односно спремност да се у сваком тренутку, на сваком месту и у свим условима обаве послови дефинисани у овом поглављу конкурсне документације; правовременост, односно предузимање одређених мера, радњи и поступака пре него што се испољи активност према штићеним лицима или имовини и ефикасност у смислу оспособљености свих непосредних службеника обезбеђења да брзо реагују на дејство или покушај угрожавања, као и предузимање мера за отклањање </w:t>
      </w:r>
    </w:p>
    <w:p w14:paraId="290FB8E7" w14:textId="77777777" w:rsidR="00A93AB5" w:rsidRPr="00970701" w:rsidRDefault="00A93AB5" w:rsidP="00A93AB5">
      <w:pPr>
        <w:tabs>
          <w:tab w:val="left" w:pos="960"/>
        </w:tabs>
        <w:spacing w:line="235" w:lineRule="auto"/>
        <w:ind w:left="720"/>
        <w:jc w:val="both"/>
        <w:rPr>
          <w:rFonts w:ascii="Times New Roman" w:hAnsi="Times New Roman"/>
          <w:sz w:val="24"/>
          <w:szCs w:val="24"/>
          <w:lang w:val="sr-Latn-CS"/>
        </w:rPr>
      </w:pPr>
      <w:r w:rsidRPr="00970701">
        <w:rPr>
          <w:rFonts w:ascii="Times New Roman" w:hAnsi="Times New Roman"/>
          <w:sz w:val="24"/>
          <w:szCs w:val="24"/>
          <w:lang w:val="sr-Cyrl-CS"/>
        </w:rPr>
        <w:t xml:space="preserve">        последица.</w:t>
      </w:r>
    </w:p>
    <w:p w14:paraId="5B354BEF" w14:textId="77777777" w:rsidR="00A93AB5" w:rsidRPr="00970701" w:rsidRDefault="00A93AB5" w:rsidP="00A93AB5">
      <w:pPr>
        <w:numPr>
          <w:ilvl w:val="0"/>
          <w:numId w:val="37"/>
        </w:numPr>
        <w:spacing w:line="240" w:lineRule="auto"/>
        <w:jc w:val="both"/>
        <w:rPr>
          <w:rFonts w:ascii="Times New Roman" w:hAnsi="Times New Roman"/>
          <w:sz w:val="24"/>
          <w:szCs w:val="24"/>
          <w:lang w:val="sr-Cyrl-CS"/>
        </w:rPr>
      </w:pPr>
      <w:r w:rsidRPr="00970701">
        <w:rPr>
          <w:rFonts w:ascii="Times New Roman" w:hAnsi="Times New Roman"/>
          <w:sz w:val="24"/>
          <w:szCs w:val="24"/>
          <w:lang w:val="sr-Cyrl-CS"/>
        </w:rPr>
        <w:t>Заштиту</w:t>
      </w:r>
      <w:r w:rsidRPr="00970701">
        <w:rPr>
          <w:rFonts w:ascii="Times New Roman" w:hAnsi="Times New Roman"/>
          <w:sz w:val="24"/>
          <w:szCs w:val="24"/>
          <w:lang w:val="ru-RU"/>
        </w:rPr>
        <w:t xml:space="preserve"> запослених и посетилаца </w:t>
      </w:r>
      <w:r w:rsidRPr="00970701">
        <w:rPr>
          <w:rFonts w:ascii="Times New Roman" w:hAnsi="Times New Roman"/>
          <w:sz w:val="24"/>
          <w:szCs w:val="24"/>
          <w:lang w:val="sr-Cyrl-CS"/>
        </w:rPr>
        <w:t>од</w:t>
      </w:r>
      <w:r w:rsidRPr="00970701">
        <w:rPr>
          <w:rFonts w:ascii="Times New Roman" w:hAnsi="Times New Roman"/>
          <w:sz w:val="24"/>
          <w:szCs w:val="24"/>
          <w:lang w:val="ru-RU"/>
        </w:rPr>
        <w:t xml:space="preserve"> повређивања и недоличног понашања;</w:t>
      </w:r>
    </w:p>
    <w:p w14:paraId="26AEFDBF" w14:textId="77777777" w:rsidR="00A93AB5" w:rsidRPr="00970701" w:rsidRDefault="00A93AB5" w:rsidP="00A93AB5">
      <w:pPr>
        <w:numPr>
          <w:ilvl w:val="0"/>
          <w:numId w:val="37"/>
        </w:numPr>
        <w:spacing w:line="240" w:lineRule="auto"/>
        <w:jc w:val="both"/>
        <w:rPr>
          <w:rFonts w:ascii="Times New Roman" w:hAnsi="Times New Roman"/>
          <w:sz w:val="24"/>
          <w:szCs w:val="24"/>
          <w:lang w:val="sr-Cyrl-CS"/>
        </w:rPr>
      </w:pPr>
      <w:r w:rsidRPr="00970701">
        <w:rPr>
          <w:rFonts w:ascii="Times New Roman" w:hAnsi="Times New Roman"/>
          <w:sz w:val="24"/>
          <w:szCs w:val="24"/>
          <w:lang w:val="sr-Cyrl-CS"/>
        </w:rPr>
        <w:t>Пружање прве помоћи посетиоцима у складу са Законом о заштити од пожара</w:t>
      </w:r>
      <w:r w:rsidRPr="00970701">
        <w:rPr>
          <w:rFonts w:ascii="Times New Roman" w:hAnsi="Times New Roman"/>
          <w:sz w:val="24"/>
          <w:szCs w:val="24"/>
          <w:lang w:val="ru-RU"/>
        </w:rPr>
        <w:t xml:space="preserve">  ("Службени гласник РС"</w:t>
      </w:r>
      <w:r w:rsidRPr="00970701">
        <w:rPr>
          <w:rFonts w:ascii="Times New Roman" w:hAnsi="Times New Roman"/>
          <w:sz w:val="24"/>
          <w:szCs w:val="24"/>
          <w:lang w:val="sr-Cyrl-CS"/>
        </w:rPr>
        <w:t xml:space="preserve"> 111/2009, 20/2015, 87/2018 и 87/2018 - др. закони)</w:t>
      </w:r>
    </w:p>
    <w:p w14:paraId="22494DC6" w14:textId="77777777" w:rsidR="00A93AB5" w:rsidRPr="00970701" w:rsidRDefault="00A93AB5" w:rsidP="00A93AB5">
      <w:pPr>
        <w:numPr>
          <w:ilvl w:val="0"/>
          <w:numId w:val="37"/>
        </w:numPr>
        <w:spacing w:after="120" w:line="240" w:lineRule="auto"/>
        <w:jc w:val="both"/>
        <w:rPr>
          <w:rFonts w:ascii="Times New Roman" w:hAnsi="Times New Roman"/>
          <w:sz w:val="24"/>
          <w:szCs w:val="24"/>
          <w:lang w:val="sr-Cyrl-CS"/>
        </w:rPr>
      </w:pPr>
      <w:r w:rsidRPr="00970701">
        <w:rPr>
          <w:rFonts w:ascii="Times New Roman" w:hAnsi="Times New Roman"/>
          <w:sz w:val="24"/>
          <w:szCs w:val="24"/>
          <w:lang w:val="sr-Cyrl-CS"/>
        </w:rPr>
        <w:t>Заштиту од оштећења културних добара, мобилијара и ентеријера у Музејима у саставу Корисника, заштита  екстеријера - исписивање графита  као и различити облици отуђивања имовине и  крађе;</w:t>
      </w:r>
    </w:p>
    <w:p w14:paraId="7139600C" w14:textId="77777777" w:rsidR="00A93AB5" w:rsidRPr="00970701" w:rsidRDefault="00A93AB5" w:rsidP="00A93AB5">
      <w:pPr>
        <w:numPr>
          <w:ilvl w:val="0"/>
          <w:numId w:val="37"/>
        </w:numPr>
        <w:spacing w:after="120" w:line="240" w:lineRule="auto"/>
        <w:jc w:val="both"/>
        <w:rPr>
          <w:rFonts w:ascii="Times New Roman" w:hAnsi="Times New Roman"/>
          <w:sz w:val="24"/>
          <w:szCs w:val="24"/>
          <w:lang w:val="sr-Cyrl-CS"/>
        </w:rPr>
      </w:pPr>
      <w:r w:rsidRPr="00970701">
        <w:rPr>
          <w:rFonts w:ascii="Times New Roman" w:hAnsi="Times New Roman"/>
          <w:sz w:val="24"/>
          <w:szCs w:val="24"/>
          <w:lang w:val="sr-Cyrl-CS"/>
        </w:rPr>
        <w:t>Сарадњу са свим инспекцијским службама при интервенцијама истих</w:t>
      </w:r>
      <w:r w:rsidRPr="00970701">
        <w:rPr>
          <w:rFonts w:ascii="Times New Roman" w:hAnsi="Times New Roman"/>
          <w:sz w:val="24"/>
          <w:szCs w:val="24"/>
          <w:lang w:val="sr-Latn-CS"/>
        </w:rPr>
        <w:t>;</w:t>
      </w:r>
    </w:p>
    <w:p w14:paraId="41269243" w14:textId="77777777" w:rsidR="00A93AB5" w:rsidRPr="00970701" w:rsidRDefault="00A93AB5" w:rsidP="00A93AB5">
      <w:pPr>
        <w:numPr>
          <w:ilvl w:val="0"/>
          <w:numId w:val="37"/>
        </w:numPr>
        <w:spacing w:before="120" w:after="120" w:line="240" w:lineRule="auto"/>
        <w:jc w:val="both"/>
        <w:rPr>
          <w:rFonts w:ascii="Times New Roman" w:hAnsi="Times New Roman"/>
          <w:sz w:val="24"/>
          <w:szCs w:val="24"/>
          <w:lang w:val="sr-Cyrl-CS"/>
        </w:rPr>
      </w:pPr>
      <w:r w:rsidRPr="00970701">
        <w:rPr>
          <w:rFonts w:ascii="Times New Roman" w:hAnsi="Times New Roman"/>
          <w:sz w:val="24"/>
          <w:szCs w:val="24"/>
          <w:lang w:val="sr-Cyrl-CS"/>
        </w:rPr>
        <w:t>Предузимање превентивних мера у случају откривања кривичног дела или других појава у вези целокупне безбедности (обавештење оперативног центра изабраног понуђача, полиције, одговорног лица Корисника</w:t>
      </w:r>
      <w:r w:rsidRPr="00970701">
        <w:rPr>
          <w:rFonts w:ascii="Times New Roman" w:hAnsi="Times New Roman"/>
          <w:i/>
          <w:sz w:val="24"/>
          <w:szCs w:val="24"/>
          <w:lang w:val="sr-Cyrl-CS"/>
        </w:rPr>
        <w:t xml:space="preserve"> </w:t>
      </w:r>
      <w:r w:rsidRPr="00970701">
        <w:rPr>
          <w:rFonts w:ascii="Times New Roman" w:hAnsi="Times New Roman"/>
          <w:sz w:val="24"/>
          <w:szCs w:val="24"/>
          <w:lang w:val="sr-Cyrl-CS"/>
        </w:rPr>
        <w:t>услуга обезбеђења);</w:t>
      </w:r>
    </w:p>
    <w:p w14:paraId="7FC5EF60" w14:textId="77777777" w:rsidR="00A93AB5" w:rsidRPr="00970701" w:rsidRDefault="00A93AB5" w:rsidP="00A93AB5">
      <w:pPr>
        <w:keepLines/>
        <w:numPr>
          <w:ilvl w:val="0"/>
          <w:numId w:val="37"/>
        </w:numPr>
        <w:spacing w:before="120" w:after="120" w:line="240" w:lineRule="auto"/>
        <w:jc w:val="both"/>
        <w:rPr>
          <w:rFonts w:ascii="Times New Roman" w:hAnsi="Times New Roman"/>
          <w:sz w:val="24"/>
          <w:szCs w:val="24"/>
          <w:lang w:val="ru-RU"/>
        </w:rPr>
      </w:pPr>
      <w:r w:rsidRPr="00970701">
        <w:rPr>
          <w:rFonts w:ascii="Times New Roman" w:hAnsi="Times New Roman"/>
          <w:sz w:val="24"/>
          <w:szCs w:val="24"/>
          <w:lang w:val="ru-RU"/>
        </w:rPr>
        <w:t>Обезбеђење уговореног режима и систем рада непосредних извршилаца обезбеђења у објектима, у складу са потребама и захтевима Наручиоца и  стању објеката.</w:t>
      </w:r>
    </w:p>
    <w:p w14:paraId="677D2A50"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ru-RU"/>
        </w:rPr>
        <w:t xml:space="preserve">У оквиру услуга </w:t>
      </w:r>
      <w:r w:rsidRPr="00970701">
        <w:rPr>
          <w:rFonts w:ascii="Times New Roman" w:hAnsi="Times New Roman"/>
          <w:b/>
          <w:sz w:val="24"/>
          <w:szCs w:val="24"/>
          <w:lang w:val="ru-RU"/>
        </w:rPr>
        <w:t>противпожарне заштите</w:t>
      </w:r>
      <w:r w:rsidRPr="00970701">
        <w:rPr>
          <w:rFonts w:ascii="Times New Roman" w:hAnsi="Times New Roman"/>
          <w:sz w:val="24"/>
          <w:szCs w:val="24"/>
          <w:lang w:val="ru-RU"/>
        </w:rPr>
        <w:t xml:space="preserve"> Добављач</w:t>
      </w:r>
      <w:r w:rsidRPr="00970701">
        <w:rPr>
          <w:rFonts w:ascii="Times New Roman" w:hAnsi="Times New Roman"/>
          <w:sz w:val="24"/>
          <w:szCs w:val="24"/>
          <w:lang w:val="sr-Cyrl-CS"/>
        </w:rPr>
        <w:t xml:space="preserve"> је дужан да обезбеди: </w:t>
      </w:r>
    </w:p>
    <w:p w14:paraId="47CD2364"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-контрола простора и објеката, као и прилаза хидрантима и апаратима за гашење пожара у објектима и  налагање отклањања запаљивог материјала на безбедној удаљености од грејних тела (радијатора, електроинсталација и разводних ормара електричне енергије);</w:t>
      </w:r>
    </w:p>
    <w:p w14:paraId="23D3957C"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lastRenderedPageBreak/>
        <w:t>-контролисање функционалности пожарних путева</w:t>
      </w:r>
    </w:p>
    <w:p w14:paraId="071A8DF1"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-контрола и спровођење забране држања и складиштења лако запаљивих материја,</w:t>
      </w:r>
    </w:p>
    <w:p w14:paraId="20C40C80"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течности и гасова.</w:t>
      </w:r>
    </w:p>
    <w:p w14:paraId="1C205BF3"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-контрола и спровођење забране употребе решоа, грејалица и других електричних апарата и уређаја чија   употреба није предвиђена у објектима, а за које није дата  сагласност за коришћење и налагање уклањања истих из објекта</w:t>
      </w:r>
    </w:p>
    <w:p w14:paraId="20743DC4"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-контрола и надзор обављања радова у објектима у складу са упутствима за предузимање превентивних мера и мера заштите од пожара приликом обављања редовних послова и задатака  и уклањање запаљивих материјала;</w:t>
      </w:r>
    </w:p>
    <w:p w14:paraId="26723C6E"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-контрола и надзор забране пушења и употребе отвореног пламена на недозвољеним местима и осталим просторима у којима је постављено упозорење о забрани пушења;</w:t>
      </w:r>
    </w:p>
    <w:p w14:paraId="07851298"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-контрола и надзор извођења радова у објектима и спровођење забране извођења радова за које није издато одобрење, а посебно спровођење забране радова заваривања, резања, лемљења  и лепљења запаљивим лепковима за чије извођење није дата сагласност Корисника услуга;( у складу са Законом о заштити од пожара и Закона о безбедности и заштити здравља на раду ),</w:t>
      </w:r>
    </w:p>
    <w:p w14:paraId="17270167"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-контрола искључења електричних уређаја, расвете и остале опреме у просторијама и екстеријеру објекта;</w:t>
      </w:r>
    </w:p>
    <w:p w14:paraId="4E6D7807"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-свакодневна визуелна контрола опремљености и исправности хидраната и визуелна контрола исправности и распоређеност и размештај апарата у објектима, према шеми распореду у оквиру Правила заштите од пожара ;</w:t>
      </w:r>
    </w:p>
    <w:p w14:paraId="58A27371"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-обилазак и констатовање пожарног стања, контрола исправности електроинсталација, утичница, прекидача, а посебно подних утичница, као и контрола обезбеђености разводних ормара електричне енергије у објектима;</w:t>
      </w:r>
    </w:p>
    <w:p w14:paraId="6B339A27"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-послови ватрогасне страже за време одржавања манифестација у организацији Корисника услуга, у складу са Законом о заштити од пожара;</w:t>
      </w:r>
    </w:p>
    <w:p w14:paraId="35ADBDC9"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-надзор и контрола спровођења мера заштите од пожара приликом извођења пиротехничких ефеката за време одржавања манифестација у организацији Корисника услуга.</w:t>
      </w:r>
    </w:p>
    <w:p w14:paraId="655685FC" w14:textId="77777777" w:rsidR="00A93AB5" w:rsidRPr="00970701" w:rsidRDefault="00A93AB5" w:rsidP="00A93AB5">
      <w:pPr>
        <w:ind w:left="360"/>
        <w:rPr>
          <w:rFonts w:ascii="Times New Roman" w:hAnsi="Times New Roman"/>
          <w:sz w:val="24"/>
          <w:szCs w:val="24"/>
          <w:lang w:val="sr-Cyrl-CS"/>
        </w:rPr>
      </w:pPr>
    </w:p>
    <w:p w14:paraId="435EF6B4" w14:textId="77777777" w:rsidR="00A93AB5" w:rsidRPr="00970701" w:rsidRDefault="00A93AB5" w:rsidP="00A93AB5">
      <w:pPr>
        <w:jc w:val="both"/>
        <w:rPr>
          <w:rFonts w:ascii="Times New Roman" w:hAnsi="Times New Roman"/>
          <w:sz w:val="24"/>
          <w:szCs w:val="24"/>
          <w:lang w:val="ru-RU"/>
        </w:rPr>
      </w:pPr>
      <w:r w:rsidRPr="00970701">
        <w:rPr>
          <w:rFonts w:ascii="Times New Roman" w:hAnsi="Times New Roman"/>
          <w:sz w:val="24"/>
          <w:szCs w:val="24"/>
          <w:lang w:val="ru-RU"/>
        </w:rPr>
        <w:t xml:space="preserve">Обавештавање најближе ватрогасне јединице надлежног органа за унутрашње послове, </w:t>
      </w:r>
      <w:r w:rsidRPr="00970701">
        <w:rPr>
          <w:rFonts w:ascii="Times New Roman" w:hAnsi="Times New Roman"/>
          <w:sz w:val="24"/>
          <w:szCs w:val="24"/>
          <w:lang w:val="sr-Cyrl-CS"/>
        </w:rPr>
        <w:t>оперативног центра</w:t>
      </w:r>
      <w:r w:rsidRPr="00970701">
        <w:rPr>
          <w:rFonts w:ascii="Times New Roman" w:hAnsi="Times New Roman"/>
          <w:sz w:val="24"/>
          <w:szCs w:val="24"/>
          <w:lang w:val="ru-RU"/>
        </w:rPr>
        <w:t xml:space="preserve"> као и руководиоца објекта и </w:t>
      </w:r>
      <w:r w:rsidRPr="00970701">
        <w:rPr>
          <w:rFonts w:ascii="Times New Roman" w:hAnsi="Times New Roman"/>
          <w:sz w:val="24"/>
          <w:szCs w:val="24"/>
          <w:lang w:val="sr-Cyrl-CS"/>
        </w:rPr>
        <w:t xml:space="preserve">одговорног лица обезбеђења </w:t>
      </w:r>
      <w:r w:rsidRPr="00970701">
        <w:rPr>
          <w:rFonts w:ascii="Times New Roman" w:hAnsi="Times New Roman"/>
          <w:sz w:val="24"/>
          <w:szCs w:val="24"/>
          <w:lang w:val="sr-Latn-CS"/>
        </w:rPr>
        <w:t>K</w:t>
      </w:r>
      <w:r w:rsidRPr="00970701">
        <w:rPr>
          <w:rFonts w:ascii="Times New Roman" w:hAnsi="Times New Roman"/>
          <w:sz w:val="24"/>
          <w:szCs w:val="24"/>
          <w:lang w:val="ru-RU"/>
        </w:rPr>
        <w:t xml:space="preserve">орисника </w:t>
      </w:r>
      <w:r w:rsidRPr="00970701">
        <w:rPr>
          <w:rFonts w:ascii="Times New Roman" w:hAnsi="Times New Roman"/>
          <w:sz w:val="24"/>
          <w:szCs w:val="24"/>
          <w:lang w:val="sr-Cyrl-CS"/>
        </w:rPr>
        <w:t>услуга,</w:t>
      </w:r>
      <w:r w:rsidRPr="00970701">
        <w:rPr>
          <w:rFonts w:ascii="Times New Roman" w:hAnsi="Times New Roman"/>
          <w:sz w:val="24"/>
          <w:szCs w:val="24"/>
          <w:lang w:val="ru-RU"/>
        </w:rPr>
        <w:t xml:space="preserve"> (према списку достављеном од стране </w:t>
      </w:r>
      <w:r w:rsidRPr="00970701">
        <w:rPr>
          <w:rFonts w:ascii="Times New Roman" w:hAnsi="Times New Roman"/>
          <w:sz w:val="24"/>
          <w:szCs w:val="24"/>
          <w:lang w:val="sr-Cyrl-CS"/>
        </w:rPr>
        <w:t>К</w:t>
      </w:r>
      <w:r w:rsidRPr="00970701">
        <w:rPr>
          <w:rFonts w:ascii="Times New Roman" w:hAnsi="Times New Roman"/>
          <w:sz w:val="24"/>
          <w:szCs w:val="24"/>
          <w:lang w:val="ru-RU"/>
        </w:rPr>
        <w:t>орисника услуга приликом увођења у посао)</w:t>
      </w:r>
      <w:r w:rsidRPr="00970701">
        <w:rPr>
          <w:rFonts w:ascii="Times New Roman" w:hAnsi="Times New Roman"/>
          <w:sz w:val="24"/>
          <w:szCs w:val="24"/>
          <w:lang w:val="sr-Latn-CS"/>
        </w:rPr>
        <w:t xml:space="preserve"> </w:t>
      </w:r>
      <w:r w:rsidRPr="00970701">
        <w:rPr>
          <w:rFonts w:ascii="Times New Roman" w:hAnsi="Times New Roman"/>
          <w:sz w:val="24"/>
          <w:szCs w:val="24"/>
          <w:lang w:val="ru-RU"/>
        </w:rPr>
        <w:t>о избијању пожара, учешће у гашењу почетних пожара и отклањање последица истих</w:t>
      </w:r>
      <w:r w:rsidRPr="00970701">
        <w:rPr>
          <w:rFonts w:ascii="Times New Roman" w:hAnsi="Times New Roman"/>
          <w:sz w:val="24"/>
          <w:szCs w:val="24"/>
          <w:lang w:val="sr-Cyrl-CS"/>
        </w:rPr>
        <w:t>.</w:t>
      </w:r>
    </w:p>
    <w:p w14:paraId="2D2B2F48" w14:textId="77777777" w:rsidR="00A93AB5" w:rsidRPr="00970701" w:rsidRDefault="00A93AB5" w:rsidP="00A93AB5">
      <w:pPr>
        <w:spacing w:after="120"/>
        <w:jc w:val="center"/>
        <w:rPr>
          <w:rFonts w:ascii="Times New Roman" w:hAnsi="Times New Roman"/>
          <w:b/>
          <w:bCs/>
          <w:sz w:val="24"/>
          <w:szCs w:val="24"/>
          <w:lang w:val="ru-RU"/>
        </w:rPr>
      </w:pPr>
      <w:r w:rsidRPr="00970701">
        <w:rPr>
          <w:rFonts w:ascii="Times New Roman" w:hAnsi="Times New Roman"/>
          <w:b/>
          <w:bCs/>
          <w:sz w:val="24"/>
          <w:szCs w:val="24"/>
          <w:lang w:val="ru-RU"/>
        </w:rPr>
        <w:t>Члан 5.</w:t>
      </w:r>
    </w:p>
    <w:p w14:paraId="6CC1B977" w14:textId="77777777" w:rsidR="00A93AB5" w:rsidRPr="00970701" w:rsidRDefault="00A93AB5" w:rsidP="00A93AB5">
      <w:pPr>
        <w:spacing w:after="120"/>
        <w:jc w:val="both"/>
        <w:rPr>
          <w:rFonts w:ascii="Times New Roman" w:hAnsi="Times New Roman"/>
          <w:b/>
          <w:bCs/>
          <w:i/>
          <w:iCs/>
          <w:sz w:val="24"/>
          <w:szCs w:val="24"/>
          <w:lang w:val="sr-Cyrl-CS"/>
        </w:rPr>
      </w:pPr>
      <w:r w:rsidRPr="00970701">
        <w:rPr>
          <w:rFonts w:ascii="Times New Roman" w:hAnsi="Times New Roman"/>
          <w:sz w:val="24"/>
          <w:szCs w:val="24"/>
          <w:lang w:val="ru-RU"/>
        </w:rPr>
        <w:lastRenderedPageBreak/>
        <w:t xml:space="preserve">Добављач </w:t>
      </w:r>
      <w:r w:rsidRPr="00970701">
        <w:rPr>
          <w:rFonts w:ascii="Times New Roman" w:hAnsi="Times New Roman"/>
          <w:sz w:val="24"/>
          <w:szCs w:val="24"/>
          <w:lang w:val="sr-Cyrl-CS"/>
        </w:rPr>
        <w:t xml:space="preserve">се обавезује да ће </w:t>
      </w:r>
      <w:r w:rsidRPr="00970701">
        <w:rPr>
          <w:rFonts w:ascii="Times New Roman" w:hAnsi="Times New Roman"/>
          <w:sz w:val="24"/>
          <w:szCs w:val="24"/>
          <w:lang w:val="ru-RU"/>
        </w:rPr>
        <w:t>Наручиоцу</w:t>
      </w:r>
      <w:r w:rsidRPr="00970701">
        <w:rPr>
          <w:rFonts w:ascii="Times New Roman" w:hAnsi="Times New Roman"/>
          <w:sz w:val="24"/>
          <w:szCs w:val="24"/>
          <w:lang w:val="sr-Cyrl-CS"/>
        </w:rPr>
        <w:t xml:space="preserve"> пружати</w:t>
      </w:r>
      <w:r w:rsidRPr="00970701">
        <w:rPr>
          <w:rFonts w:ascii="Times New Roman" w:hAnsi="Times New Roman"/>
          <w:sz w:val="24"/>
          <w:szCs w:val="24"/>
          <w:lang w:val="ru-RU"/>
        </w:rPr>
        <w:t xml:space="preserve"> услуг</w:t>
      </w:r>
      <w:r w:rsidRPr="00970701">
        <w:rPr>
          <w:rFonts w:ascii="Times New Roman" w:hAnsi="Times New Roman"/>
          <w:sz w:val="24"/>
          <w:szCs w:val="24"/>
          <w:lang w:val="sr-Cyrl-CS"/>
        </w:rPr>
        <w:t>е</w:t>
      </w:r>
      <w:r w:rsidRPr="00970701">
        <w:rPr>
          <w:rFonts w:ascii="Times New Roman" w:hAnsi="Times New Roman"/>
          <w:sz w:val="24"/>
          <w:szCs w:val="24"/>
          <w:lang w:val="ru-RU"/>
        </w:rPr>
        <w:t xml:space="preserve"> физичко</w:t>
      </w:r>
      <w:r w:rsidRPr="00970701">
        <w:rPr>
          <w:rFonts w:ascii="Times New Roman" w:hAnsi="Times New Roman"/>
          <w:sz w:val="24"/>
          <w:szCs w:val="24"/>
          <w:lang w:val="sr-Cyrl-CS"/>
        </w:rPr>
        <w:t xml:space="preserve">г </w:t>
      </w:r>
      <w:r w:rsidRPr="00970701">
        <w:rPr>
          <w:rFonts w:ascii="Times New Roman" w:hAnsi="Times New Roman"/>
          <w:sz w:val="24"/>
          <w:szCs w:val="24"/>
          <w:lang w:val="ru-RU"/>
        </w:rPr>
        <w:t>обезбеђења</w:t>
      </w:r>
      <w:r w:rsidRPr="00970701">
        <w:rPr>
          <w:rFonts w:ascii="Times New Roman" w:hAnsi="Times New Roman"/>
          <w:sz w:val="24"/>
          <w:szCs w:val="24"/>
          <w:lang w:val="sr-Cyrl-CS"/>
        </w:rPr>
        <w:t xml:space="preserve"> и</w:t>
      </w:r>
      <w:r w:rsidRPr="00970701">
        <w:rPr>
          <w:rFonts w:ascii="Times New Roman" w:hAnsi="Times New Roman"/>
          <w:sz w:val="24"/>
          <w:szCs w:val="24"/>
          <w:lang w:val="ru-RU"/>
        </w:rPr>
        <w:t xml:space="preserve"> противпожарне заштите</w:t>
      </w:r>
      <w:r w:rsidRPr="00970701">
        <w:rPr>
          <w:rFonts w:ascii="Times New Roman" w:hAnsi="Times New Roman"/>
          <w:b/>
          <w:bCs/>
          <w:sz w:val="24"/>
          <w:szCs w:val="24"/>
          <w:lang w:val="ru-RU"/>
        </w:rPr>
        <w:t xml:space="preserve"> </w:t>
      </w:r>
      <w:r w:rsidRPr="00970701">
        <w:rPr>
          <w:rFonts w:ascii="Times New Roman" w:hAnsi="Times New Roman"/>
          <w:sz w:val="24"/>
          <w:szCs w:val="24"/>
          <w:lang w:val="sr-Cyrl-CS"/>
        </w:rPr>
        <w:t xml:space="preserve">које су предмет Уговора у периоду почев од дана закључења Уговора  па најкасније до августа 2020. године, односно до окончања започетог отвореног поступка јавне набавке услуга - физичко обезбеђење и противпожарна заштита у објектима Музеја града Београда и за Археолошко налазиште ''Бело брдо'' у Винчи, ЈН бр. 2/20, свакодневно, у времену од </w:t>
      </w:r>
      <w:r>
        <w:rPr>
          <w:rFonts w:ascii="Times New Roman" w:hAnsi="Times New Roman"/>
          <w:sz w:val="24"/>
          <w:szCs w:val="24"/>
          <w:lang w:val="sr-Cyrl-CS"/>
        </w:rPr>
        <w:t>00.00 – 24.00</w:t>
      </w:r>
      <w:r w:rsidRPr="00970701">
        <w:rPr>
          <w:rFonts w:ascii="Times New Roman" w:hAnsi="Times New Roman"/>
          <w:sz w:val="24"/>
          <w:szCs w:val="24"/>
          <w:lang w:val="sr-Cyrl-CS"/>
        </w:rPr>
        <w:t xml:space="preserve"> сата,</w:t>
      </w:r>
      <w:r w:rsidRPr="00970701">
        <w:rPr>
          <w:rFonts w:ascii="Times New Roman" w:hAnsi="Times New Roman"/>
          <w:b/>
          <w:sz w:val="24"/>
          <w:szCs w:val="24"/>
          <w:lang w:val="sr-Cyrl-CS"/>
        </w:rPr>
        <w:t xml:space="preserve"> </w:t>
      </w:r>
      <w:r w:rsidRPr="00970701">
        <w:rPr>
          <w:rFonts w:ascii="Times New Roman" w:hAnsi="Times New Roman"/>
          <w:sz w:val="24"/>
          <w:szCs w:val="24"/>
          <w:lang w:val="sr-Cyrl-CS"/>
        </w:rPr>
        <w:t>у сменском режиму рада, са укупно 30 непосредних извршилаца, а све у складу са Понудом</w:t>
      </w:r>
      <w:r w:rsidRPr="00970701">
        <w:rPr>
          <w:rFonts w:ascii="Times New Roman" w:hAnsi="Times New Roman"/>
          <w:sz w:val="24"/>
          <w:szCs w:val="24"/>
          <w:lang w:val="sr-Latn-CS"/>
        </w:rPr>
        <w:t xml:space="preserve"> </w:t>
      </w:r>
      <w:r w:rsidRPr="00970701">
        <w:rPr>
          <w:rFonts w:ascii="Times New Roman" w:hAnsi="Times New Roman"/>
          <w:sz w:val="24"/>
          <w:szCs w:val="24"/>
          <w:lang w:val="ru-RU"/>
        </w:rPr>
        <w:t xml:space="preserve">Добављач, бр. _____________ од _____________године. </w:t>
      </w:r>
      <w:r w:rsidRPr="00970701">
        <w:rPr>
          <w:rFonts w:ascii="Times New Roman" w:hAnsi="Times New Roman"/>
          <w:i/>
          <w:iCs/>
          <w:sz w:val="24"/>
          <w:szCs w:val="24"/>
          <w:lang w:val="sr-Cyrl-CS"/>
        </w:rPr>
        <w:t>(</w:t>
      </w:r>
      <w:r w:rsidRPr="00970701">
        <w:rPr>
          <w:rFonts w:ascii="Times New Roman" w:hAnsi="Times New Roman"/>
          <w:b/>
          <w:bCs/>
          <w:i/>
          <w:iCs/>
          <w:sz w:val="24"/>
          <w:szCs w:val="24"/>
          <w:lang w:val="sr-Cyrl-CS"/>
        </w:rPr>
        <w:t>попуњава Понуђач)</w:t>
      </w:r>
    </w:p>
    <w:p w14:paraId="5EF5020A" w14:textId="77777777" w:rsidR="00A93AB5" w:rsidRPr="00970701" w:rsidRDefault="00A93AB5" w:rsidP="00A93AB5">
      <w:pPr>
        <w:spacing w:after="120"/>
        <w:jc w:val="center"/>
        <w:rPr>
          <w:rFonts w:ascii="Times New Roman" w:hAnsi="Times New Roman"/>
          <w:b/>
          <w:bCs/>
          <w:sz w:val="24"/>
          <w:szCs w:val="24"/>
          <w:lang w:val="sr-Cyrl-CS"/>
        </w:rPr>
      </w:pPr>
      <w:r w:rsidRPr="00970701">
        <w:rPr>
          <w:rFonts w:ascii="Times New Roman" w:hAnsi="Times New Roman"/>
          <w:b/>
          <w:bCs/>
          <w:sz w:val="24"/>
          <w:szCs w:val="24"/>
          <w:lang w:val="ru-RU"/>
        </w:rPr>
        <w:t>Члан 6.</w:t>
      </w:r>
    </w:p>
    <w:p w14:paraId="785C248D" w14:textId="77777777" w:rsidR="0035003B" w:rsidRPr="0035003B" w:rsidRDefault="0035003B" w:rsidP="0035003B">
      <w:pPr>
        <w:autoSpaceDE w:val="0"/>
        <w:autoSpaceDN w:val="0"/>
        <w:adjustRightInd w:val="0"/>
        <w:spacing w:after="0" w:line="240" w:lineRule="auto"/>
        <w:ind w:firstLine="720"/>
        <w:jc w:val="both"/>
        <w:rPr>
          <w:rFonts w:ascii="Times New Roman" w:hAnsi="Times New Roman"/>
          <w:sz w:val="24"/>
          <w:szCs w:val="24"/>
          <w:lang w:val="sr-Cyrl-RS" w:eastAsia="sr-Latn-CS"/>
        </w:rPr>
      </w:pPr>
      <w:r w:rsidRPr="0035003B">
        <w:rPr>
          <w:rFonts w:ascii="Times New Roman" w:hAnsi="Times New Roman"/>
          <w:sz w:val="24"/>
          <w:szCs w:val="24"/>
          <w:lang w:val="sr-Latn-CS" w:eastAsia="sr-Latn-CS"/>
        </w:rPr>
        <w:t xml:space="preserve">Уговорена јединична цена по радном </w:t>
      </w:r>
      <w:r w:rsidRPr="0035003B">
        <w:rPr>
          <w:rFonts w:ascii="Times New Roman" w:hAnsi="Times New Roman"/>
          <w:sz w:val="24"/>
          <w:szCs w:val="24"/>
          <w:lang w:val="sr-Cyrl-RS" w:eastAsia="sr-Latn-CS"/>
        </w:rPr>
        <w:t>часу</w:t>
      </w:r>
      <w:r w:rsidRPr="0035003B">
        <w:rPr>
          <w:rFonts w:ascii="Times New Roman" w:hAnsi="Times New Roman"/>
          <w:sz w:val="24"/>
          <w:szCs w:val="24"/>
          <w:lang w:val="sr-Latn-CS" w:eastAsia="sr-Latn-CS"/>
        </w:rPr>
        <w:t>, за услугу</w:t>
      </w:r>
      <w:r w:rsidRPr="0035003B">
        <w:rPr>
          <w:rFonts w:ascii="Times New Roman" w:hAnsi="Times New Roman"/>
          <w:sz w:val="24"/>
          <w:szCs w:val="24"/>
          <w:lang w:val="sr-Cyrl-CS" w:eastAsia="sr-Latn-CS"/>
        </w:rPr>
        <w:t xml:space="preserve"> физичког обезбеђења и противпожарне заштите </w:t>
      </w:r>
      <w:r w:rsidRPr="0035003B">
        <w:rPr>
          <w:rFonts w:ascii="Times New Roman" w:hAnsi="Times New Roman"/>
          <w:sz w:val="24"/>
          <w:szCs w:val="24"/>
          <w:lang w:val="sr-Latn-CS" w:eastAsia="sr-Latn-CS"/>
        </w:rPr>
        <w:t>износи ____________</w:t>
      </w:r>
      <w:r w:rsidRPr="0035003B">
        <w:rPr>
          <w:rFonts w:ascii="Times New Roman" w:hAnsi="Times New Roman"/>
          <w:sz w:val="24"/>
          <w:szCs w:val="24"/>
          <w:lang w:val="sr-Cyrl-RS" w:eastAsia="sr-Latn-CS"/>
        </w:rPr>
        <w:t xml:space="preserve"> </w:t>
      </w:r>
      <w:r w:rsidRPr="0035003B">
        <w:rPr>
          <w:rFonts w:ascii="Times New Roman" w:hAnsi="Times New Roman"/>
          <w:sz w:val="24"/>
          <w:szCs w:val="24"/>
          <w:lang w:val="sr-Latn-CS" w:eastAsia="sr-Latn-CS"/>
        </w:rPr>
        <w:t>динара без обрачунатог ПДВ-а, односно ____________________динара са обрачунатим ПДВ-ом</w:t>
      </w:r>
      <w:r w:rsidRPr="0035003B">
        <w:rPr>
          <w:rFonts w:ascii="Times New Roman" w:hAnsi="Times New Roman"/>
          <w:sz w:val="24"/>
          <w:szCs w:val="24"/>
          <w:lang w:val="sr-Cyrl-RS" w:eastAsia="sr-Latn-CS"/>
        </w:rPr>
        <w:t>.</w:t>
      </w:r>
    </w:p>
    <w:p w14:paraId="01F33D26" w14:textId="77777777" w:rsidR="0035003B" w:rsidRPr="0035003B" w:rsidRDefault="0035003B" w:rsidP="0035003B">
      <w:pPr>
        <w:autoSpaceDE w:val="0"/>
        <w:autoSpaceDN w:val="0"/>
        <w:adjustRightInd w:val="0"/>
        <w:spacing w:after="0" w:line="240" w:lineRule="auto"/>
        <w:ind w:firstLine="720"/>
        <w:jc w:val="both"/>
        <w:rPr>
          <w:rFonts w:ascii="Times New Roman" w:hAnsi="Times New Roman"/>
          <w:sz w:val="24"/>
          <w:szCs w:val="24"/>
          <w:lang w:val="sr-Cyrl-RS" w:eastAsia="sr-Latn-CS"/>
        </w:rPr>
      </w:pPr>
      <w:r w:rsidRPr="0035003B">
        <w:rPr>
          <w:rFonts w:ascii="Times New Roman" w:hAnsi="Times New Roman"/>
          <w:sz w:val="24"/>
          <w:szCs w:val="24"/>
          <w:lang w:val="sr-Latn-CS" w:eastAsia="sr-Latn-CS"/>
        </w:rPr>
        <w:t>Укупна уговорена цена за услуг</w:t>
      </w:r>
      <w:r w:rsidRPr="0035003B">
        <w:rPr>
          <w:rFonts w:ascii="Times New Roman" w:hAnsi="Times New Roman"/>
          <w:sz w:val="24"/>
          <w:szCs w:val="24"/>
          <w:lang w:val="sr-Cyrl-RS" w:eastAsia="sr-Latn-CS"/>
        </w:rPr>
        <w:t xml:space="preserve">у </w:t>
      </w:r>
      <w:r w:rsidRPr="0035003B">
        <w:rPr>
          <w:rFonts w:ascii="Times New Roman" w:hAnsi="Times New Roman"/>
          <w:sz w:val="24"/>
          <w:szCs w:val="24"/>
          <w:lang w:val="sr-Cyrl-CS" w:eastAsia="sr-Latn-CS"/>
        </w:rPr>
        <w:t>физичког и противпожарног обезбеђења</w:t>
      </w:r>
      <w:r w:rsidRPr="0035003B">
        <w:rPr>
          <w:rFonts w:ascii="Times New Roman" w:hAnsi="Times New Roman"/>
          <w:sz w:val="24"/>
          <w:szCs w:val="24"/>
          <w:lang w:val="sr-Latn-CS" w:eastAsia="sr-Latn-CS"/>
        </w:rPr>
        <w:t xml:space="preserve"> </w:t>
      </w:r>
      <w:r w:rsidR="00CD34DF">
        <w:rPr>
          <w:rFonts w:ascii="Times New Roman" w:hAnsi="Times New Roman"/>
          <w:sz w:val="24"/>
          <w:szCs w:val="24"/>
          <w:lang w:val="sr-Cyrl-RS" w:eastAsia="sr-Latn-CS"/>
        </w:rPr>
        <w:t>је до износа процењене вредности набавке, односно</w:t>
      </w:r>
      <w:r w:rsidRPr="0035003B">
        <w:rPr>
          <w:rFonts w:ascii="Times New Roman" w:hAnsi="Times New Roman"/>
          <w:sz w:val="24"/>
          <w:szCs w:val="24"/>
          <w:lang w:val="sr-Cyrl-RS" w:eastAsia="sr-Latn-CS"/>
        </w:rPr>
        <w:t xml:space="preserve"> </w:t>
      </w:r>
      <w:r w:rsidRPr="0035003B">
        <w:rPr>
          <w:rFonts w:ascii="Times New Roman" w:hAnsi="Times New Roman"/>
          <w:sz w:val="24"/>
          <w:szCs w:val="24"/>
          <w:lang w:val="sr-Latn-CS" w:eastAsia="sr-Latn-CS"/>
        </w:rPr>
        <w:t xml:space="preserve"> _______________</w:t>
      </w:r>
      <w:r w:rsidRPr="0035003B">
        <w:rPr>
          <w:rFonts w:ascii="Times New Roman" w:hAnsi="Times New Roman"/>
          <w:sz w:val="24"/>
          <w:szCs w:val="24"/>
          <w:lang w:val="sr-Cyrl-RS" w:eastAsia="sr-Latn-CS"/>
        </w:rPr>
        <w:t xml:space="preserve"> </w:t>
      </w:r>
      <w:r w:rsidRPr="0035003B">
        <w:rPr>
          <w:rFonts w:ascii="Times New Roman" w:hAnsi="Times New Roman"/>
          <w:sz w:val="24"/>
          <w:szCs w:val="24"/>
          <w:lang w:val="sr-Latn-CS" w:eastAsia="sr-Latn-CS"/>
        </w:rPr>
        <w:t>динара без ПДВ-а</w:t>
      </w:r>
      <w:r w:rsidRPr="0035003B">
        <w:rPr>
          <w:rFonts w:ascii="Times New Roman" w:hAnsi="Times New Roman"/>
          <w:sz w:val="24"/>
          <w:szCs w:val="24"/>
          <w:lang w:val="sr-Cyrl-RS" w:eastAsia="sr-Latn-CS"/>
        </w:rPr>
        <w:t xml:space="preserve">, односно </w:t>
      </w:r>
      <w:r w:rsidRPr="0035003B">
        <w:rPr>
          <w:rFonts w:ascii="Times New Roman" w:hAnsi="Times New Roman"/>
          <w:sz w:val="24"/>
          <w:szCs w:val="24"/>
          <w:lang w:val="sr-Latn-CS" w:eastAsia="sr-Latn-CS"/>
        </w:rPr>
        <w:t>____________________</w:t>
      </w:r>
      <w:r w:rsidRPr="0035003B">
        <w:rPr>
          <w:rFonts w:ascii="Times New Roman" w:hAnsi="Times New Roman"/>
          <w:sz w:val="24"/>
          <w:szCs w:val="24"/>
          <w:lang w:val="sr-Cyrl-RS" w:eastAsia="sr-Latn-CS"/>
        </w:rPr>
        <w:t>_____</w:t>
      </w:r>
      <w:r w:rsidRPr="0035003B">
        <w:rPr>
          <w:rFonts w:ascii="Times New Roman" w:hAnsi="Times New Roman"/>
          <w:sz w:val="24"/>
          <w:szCs w:val="24"/>
          <w:lang w:val="sr-Latn-CS" w:eastAsia="sr-Latn-CS"/>
        </w:rPr>
        <w:t>динара са ПДВ-ом</w:t>
      </w:r>
      <w:r w:rsidR="00CD34DF">
        <w:rPr>
          <w:rFonts w:ascii="Times New Roman" w:hAnsi="Times New Roman"/>
          <w:sz w:val="24"/>
          <w:szCs w:val="24"/>
          <w:lang w:val="sr-Cyrl-RS" w:eastAsia="sr-Latn-CS"/>
        </w:rPr>
        <w:t xml:space="preserve"> (уписује Наручилац приликом закључења уговора).</w:t>
      </w:r>
    </w:p>
    <w:p w14:paraId="6B7D7B19" w14:textId="77777777" w:rsidR="0035003B" w:rsidRDefault="0035003B" w:rsidP="00A93AB5">
      <w:pPr>
        <w:spacing w:after="120"/>
        <w:jc w:val="both"/>
        <w:rPr>
          <w:rFonts w:ascii="Times New Roman" w:hAnsi="Times New Roman"/>
          <w:sz w:val="24"/>
          <w:szCs w:val="24"/>
          <w:lang w:val="sr-Cyrl-CS"/>
        </w:rPr>
      </w:pPr>
    </w:p>
    <w:p w14:paraId="47E852F0"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У уговорене цене су урачунати сви зависни и пратећи трошкови.</w:t>
      </w:r>
    </w:p>
    <w:p w14:paraId="36C29E79"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 xml:space="preserve">Уговорне цене су фиксне током читавог периода важења овог Уговора и не могу се мењати. </w:t>
      </w:r>
    </w:p>
    <w:p w14:paraId="63466744" w14:textId="77777777" w:rsidR="00A93AB5" w:rsidRPr="00970701" w:rsidRDefault="00A93AB5" w:rsidP="00A93AB5">
      <w:pPr>
        <w:spacing w:after="120"/>
        <w:jc w:val="center"/>
        <w:rPr>
          <w:rFonts w:ascii="Times New Roman" w:hAnsi="Times New Roman"/>
          <w:b/>
          <w:bCs/>
          <w:sz w:val="24"/>
          <w:szCs w:val="24"/>
          <w:lang w:val="ru-RU"/>
        </w:rPr>
      </w:pPr>
      <w:r w:rsidRPr="00970701">
        <w:rPr>
          <w:rFonts w:ascii="Times New Roman" w:hAnsi="Times New Roman"/>
          <w:b/>
          <w:bCs/>
          <w:sz w:val="24"/>
          <w:szCs w:val="24"/>
          <w:lang w:val="ru-RU"/>
        </w:rPr>
        <w:t>Члан 7.</w:t>
      </w:r>
    </w:p>
    <w:p w14:paraId="1EF47758" w14:textId="77777777" w:rsidR="00A93AB5" w:rsidRPr="00970701" w:rsidRDefault="00A93AB5" w:rsidP="00A93AB5">
      <w:pPr>
        <w:spacing w:after="120"/>
        <w:jc w:val="both"/>
        <w:rPr>
          <w:rFonts w:ascii="Times New Roman" w:hAnsi="Times New Roman"/>
          <w:bCs/>
          <w:sz w:val="24"/>
          <w:szCs w:val="24"/>
          <w:lang w:val="sr-Cyrl-CS"/>
        </w:rPr>
      </w:pPr>
      <w:r w:rsidRPr="00970701">
        <w:rPr>
          <w:rFonts w:ascii="Times New Roman" w:hAnsi="Times New Roman"/>
          <w:bCs/>
          <w:sz w:val="24"/>
          <w:szCs w:val="24"/>
          <w:lang w:val="sr-Cyrl-CS"/>
        </w:rPr>
        <w:t>Наручилац се обавезује да укупну уговорену вредност из члана 6. Уговора, исплаћује сукцесивно, на текући рачун Добављача број ____________________</w:t>
      </w:r>
      <w:r w:rsidRPr="00970701">
        <w:rPr>
          <w:rFonts w:ascii="Times New Roman" w:hAnsi="Times New Roman"/>
          <w:i/>
          <w:iCs/>
          <w:sz w:val="24"/>
          <w:szCs w:val="24"/>
          <w:lang w:val="sr-Cyrl-CS"/>
        </w:rPr>
        <w:t>(</w:t>
      </w:r>
      <w:r w:rsidRPr="00970701">
        <w:rPr>
          <w:rFonts w:ascii="Times New Roman" w:hAnsi="Times New Roman"/>
          <w:b/>
          <w:bCs/>
          <w:i/>
          <w:iCs/>
          <w:sz w:val="24"/>
          <w:szCs w:val="24"/>
          <w:lang w:val="sr-Cyrl-CS"/>
        </w:rPr>
        <w:t>попуњава Понуђач)</w:t>
      </w:r>
      <w:r w:rsidRPr="00970701">
        <w:rPr>
          <w:rFonts w:ascii="Times New Roman" w:hAnsi="Times New Roman"/>
          <w:bCs/>
          <w:sz w:val="24"/>
          <w:szCs w:val="24"/>
        </w:rPr>
        <w:t>,</w:t>
      </w:r>
      <w:r w:rsidRPr="00970701">
        <w:rPr>
          <w:rFonts w:ascii="Times New Roman" w:hAnsi="Times New Roman"/>
          <w:bCs/>
          <w:sz w:val="24"/>
          <w:szCs w:val="24"/>
          <w:lang w:val="sr-Cyrl-CS"/>
        </w:rPr>
        <w:t xml:space="preserve"> који се води код______________ </w:t>
      </w:r>
      <w:r w:rsidRPr="00970701">
        <w:rPr>
          <w:rFonts w:ascii="Times New Roman" w:hAnsi="Times New Roman"/>
          <w:i/>
          <w:iCs/>
          <w:sz w:val="24"/>
          <w:szCs w:val="24"/>
          <w:lang w:val="sr-Cyrl-CS"/>
        </w:rPr>
        <w:t>(</w:t>
      </w:r>
      <w:r w:rsidRPr="00970701">
        <w:rPr>
          <w:rFonts w:ascii="Times New Roman" w:hAnsi="Times New Roman"/>
          <w:b/>
          <w:bCs/>
          <w:i/>
          <w:iCs/>
          <w:sz w:val="24"/>
          <w:szCs w:val="24"/>
          <w:lang w:val="sr-Cyrl-CS"/>
        </w:rPr>
        <w:t>попуњава Понуђач)</w:t>
      </w:r>
      <w:r w:rsidRPr="00970701">
        <w:rPr>
          <w:rFonts w:ascii="Times New Roman" w:hAnsi="Times New Roman"/>
          <w:bCs/>
          <w:sz w:val="24"/>
          <w:szCs w:val="24"/>
        </w:rPr>
        <w:t xml:space="preserve"> </w:t>
      </w:r>
      <w:r w:rsidRPr="00970701">
        <w:rPr>
          <w:rFonts w:ascii="Times New Roman" w:hAnsi="Times New Roman"/>
          <w:bCs/>
          <w:sz w:val="24"/>
          <w:szCs w:val="24"/>
          <w:lang w:val="sr-Cyrl-CS"/>
        </w:rPr>
        <w:t>најкасније у року од  45 дана од дана пријема фактуре и овереног месечног Прегледа обрачуна остварених радних сати.</w:t>
      </w:r>
    </w:p>
    <w:p w14:paraId="23932411" w14:textId="77777777" w:rsidR="00A93AB5" w:rsidRPr="00970701" w:rsidRDefault="00A93AB5" w:rsidP="00A93AB5">
      <w:pPr>
        <w:spacing w:after="120"/>
        <w:jc w:val="both"/>
        <w:rPr>
          <w:rFonts w:ascii="Times New Roman" w:hAnsi="Times New Roman"/>
          <w:bCs/>
          <w:sz w:val="24"/>
          <w:szCs w:val="24"/>
          <w:lang w:val="sr-Cyrl-CS"/>
        </w:rPr>
      </w:pPr>
      <w:r w:rsidRPr="00970701">
        <w:rPr>
          <w:rFonts w:ascii="Times New Roman" w:hAnsi="Times New Roman"/>
          <w:bCs/>
          <w:sz w:val="24"/>
          <w:szCs w:val="24"/>
          <w:lang w:val="sr-Cyrl-CS"/>
        </w:rPr>
        <w:t xml:space="preserve">Наручилац може у складу са чланом 115. Закона о јавним набавкама, након закључења уговора, без претходног спровођења поступка јавне набавке повећати обим предмета набавке, с тим да се вредност уговора може повећати максимално до 5 % првобитно закљученог уговора. </w:t>
      </w:r>
    </w:p>
    <w:p w14:paraId="5EDB6363" w14:textId="77777777" w:rsidR="00A93AB5" w:rsidRPr="00970701" w:rsidRDefault="00A93AB5" w:rsidP="00A93AB5">
      <w:pPr>
        <w:spacing w:after="120"/>
        <w:jc w:val="both"/>
        <w:rPr>
          <w:rFonts w:ascii="Times New Roman" w:hAnsi="Times New Roman"/>
          <w:bCs/>
          <w:sz w:val="24"/>
          <w:szCs w:val="24"/>
          <w:lang w:val="sr-Cyrl-CS"/>
        </w:rPr>
      </w:pPr>
      <w:r w:rsidRPr="00970701">
        <w:rPr>
          <w:rFonts w:ascii="Times New Roman" w:hAnsi="Times New Roman"/>
          <w:bCs/>
          <w:sz w:val="24"/>
          <w:szCs w:val="24"/>
          <w:lang w:val="sr-Cyrl-CS"/>
        </w:rPr>
        <w:t>Вредност услуга на месечном нивоу утврђује се на основу обрачуна стварно утрошених радних сати и броја радно ангажованих извршилаца у текућем месецу, о чему Добављач, до 5. у месецу, за претходни месец, сачињава Преглед обрачуна остварених радних сати са подацима за сваког радно ангажованог извршиоца, који оверава Наручилац.</w:t>
      </w:r>
    </w:p>
    <w:p w14:paraId="2180A42F" w14:textId="77777777" w:rsidR="00A93AB5" w:rsidRPr="00970701" w:rsidRDefault="00A93AB5" w:rsidP="00A93AB5">
      <w:pPr>
        <w:spacing w:after="120"/>
        <w:jc w:val="both"/>
        <w:rPr>
          <w:rFonts w:ascii="Times New Roman" w:hAnsi="Times New Roman"/>
          <w:bCs/>
          <w:sz w:val="24"/>
          <w:szCs w:val="24"/>
          <w:lang w:val="sr-Cyrl-CS"/>
        </w:rPr>
      </w:pPr>
      <w:r w:rsidRPr="00970701">
        <w:rPr>
          <w:rFonts w:ascii="Times New Roman" w:hAnsi="Times New Roman"/>
          <w:bCs/>
          <w:sz w:val="24"/>
          <w:szCs w:val="24"/>
          <w:lang w:val="sr-Cyrl-CS"/>
        </w:rPr>
        <w:t xml:space="preserve">Плаћање ће се вршити у складу са расположивим средствима Наручиоца. </w:t>
      </w:r>
    </w:p>
    <w:p w14:paraId="5F276308" w14:textId="77777777" w:rsidR="00A93AB5" w:rsidRPr="00970701" w:rsidRDefault="00A93AB5" w:rsidP="00A93AB5">
      <w:pPr>
        <w:spacing w:after="120"/>
        <w:jc w:val="both"/>
        <w:rPr>
          <w:rFonts w:ascii="Times New Roman" w:hAnsi="Times New Roman"/>
          <w:bCs/>
          <w:sz w:val="24"/>
          <w:szCs w:val="24"/>
          <w:lang w:val="sr-Cyrl-CS"/>
        </w:rPr>
      </w:pPr>
      <w:r w:rsidRPr="00970701">
        <w:rPr>
          <w:rFonts w:ascii="Times New Roman" w:hAnsi="Times New Roman"/>
          <w:bCs/>
          <w:sz w:val="24"/>
          <w:szCs w:val="24"/>
          <w:lang w:val="sr-Cyrl-CS"/>
        </w:rPr>
        <w:t>Уколико услед објективних околности које не зависе од воље Наручиоца, исти буде доведен у ситуацију да не може да користи средства предвиђена овим Уговором, неће се сматрати да Наручилац није испунио уговорне обавезе.</w:t>
      </w:r>
    </w:p>
    <w:p w14:paraId="050F2072" w14:textId="77777777" w:rsidR="00A93AB5" w:rsidRPr="00970701" w:rsidRDefault="00A93AB5" w:rsidP="00A93AB5">
      <w:pPr>
        <w:spacing w:after="120"/>
        <w:jc w:val="both"/>
        <w:rPr>
          <w:rFonts w:ascii="Times New Roman" w:hAnsi="Times New Roman"/>
          <w:bCs/>
          <w:sz w:val="24"/>
          <w:szCs w:val="24"/>
          <w:lang w:val="sr-Cyrl-CS"/>
        </w:rPr>
      </w:pPr>
    </w:p>
    <w:p w14:paraId="305C7687" w14:textId="77777777" w:rsidR="00A93AB5" w:rsidRPr="00970701" w:rsidRDefault="00A93AB5" w:rsidP="00A93AB5">
      <w:pPr>
        <w:spacing w:after="120"/>
        <w:jc w:val="both"/>
        <w:rPr>
          <w:rFonts w:ascii="Times New Roman" w:hAnsi="Times New Roman"/>
          <w:bCs/>
          <w:sz w:val="24"/>
          <w:szCs w:val="24"/>
          <w:lang w:val="sr-Cyrl-CS"/>
        </w:rPr>
      </w:pPr>
    </w:p>
    <w:p w14:paraId="663BECF6" w14:textId="77777777" w:rsidR="00A93AB5" w:rsidRPr="00970701" w:rsidRDefault="00A93AB5" w:rsidP="00A93AB5">
      <w:pPr>
        <w:spacing w:before="120"/>
        <w:jc w:val="both"/>
        <w:rPr>
          <w:rFonts w:ascii="Times New Roman" w:hAnsi="Times New Roman"/>
          <w:b/>
          <w:sz w:val="24"/>
          <w:szCs w:val="24"/>
          <w:lang w:val="sr-Cyrl-CS"/>
        </w:rPr>
      </w:pPr>
      <w:r w:rsidRPr="00970701">
        <w:rPr>
          <w:rFonts w:ascii="Times New Roman" w:hAnsi="Times New Roman"/>
          <w:b/>
          <w:sz w:val="24"/>
          <w:szCs w:val="24"/>
          <w:lang w:val="sr-Cyrl-CS"/>
        </w:rPr>
        <w:t>РОК РЕАЛИЗАЦИЈЕ</w:t>
      </w:r>
    </w:p>
    <w:p w14:paraId="23FE83FE" w14:textId="77777777" w:rsidR="00A93AB5" w:rsidRPr="00970701" w:rsidRDefault="00A93AB5" w:rsidP="00A93AB5">
      <w:pPr>
        <w:jc w:val="center"/>
        <w:rPr>
          <w:rFonts w:ascii="Times New Roman" w:hAnsi="Times New Roman"/>
          <w:b/>
          <w:sz w:val="24"/>
          <w:szCs w:val="24"/>
          <w:lang w:val="sr-Cyrl-CS"/>
        </w:rPr>
      </w:pPr>
      <w:r w:rsidRPr="00970701">
        <w:rPr>
          <w:rFonts w:ascii="Times New Roman" w:hAnsi="Times New Roman"/>
          <w:b/>
          <w:sz w:val="24"/>
          <w:szCs w:val="24"/>
          <w:lang w:val="sr-Cyrl-CS"/>
        </w:rPr>
        <w:t>Члан 8.</w:t>
      </w:r>
    </w:p>
    <w:p w14:paraId="761A6CF4" w14:textId="77777777" w:rsidR="00A93AB5" w:rsidRPr="00970701" w:rsidRDefault="00A93AB5" w:rsidP="00A93AB5">
      <w:pPr>
        <w:spacing w:after="240"/>
        <w:jc w:val="both"/>
        <w:rPr>
          <w:rFonts w:ascii="Times New Roman" w:hAnsi="Times New Roman"/>
          <w:sz w:val="24"/>
          <w:szCs w:val="24"/>
          <w:lang w:val="sr-Cyrl-CS"/>
        </w:rPr>
      </w:pPr>
      <w:r w:rsidRPr="00970701">
        <w:rPr>
          <w:rFonts w:ascii="Times New Roman" w:hAnsi="Times New Roman"/>
          <w:sz w:val="24"/>
          <w:szCs w:val="24"/>
          <w:lang w:val="sr-Cyrl-CS"/>
        </w:rPr>
        <w:lastRenderedPageBreak/>
        <w:t>Уговор се закључује на период почев од дана закључења Уговора  па најкасније до августа 2020. године, односно до окончања започетог отвореног поступка јавне набавке услуга - физичко обезбеђење и противпожарна заштита у објектима Музеја града Београда и за Археолошко налазиште ''Бело брдо'' у Винчи, ЈН бр. 2/20.</w:t>
      </w:r>
    </w:p>
    <w:p w14:paraId="6ED2C9FE" w14:textId="77777777" w:rsidR="00A93AB5" w:rsidRPr="00970701" w:rsidRDefault="00A93AB5" w:rsidP="00A93AB5">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СРЕДСТВО</w:t>
      </w:r>
      <w:r w:rsidRPr="00970701">
        <w:rPr>
          <w:rFonts w:ascii="Times New Roman" w:hAnsi="Times New Roman"/>
          <w:b/>
          <w:bCs/>
          <w:sz w:val="24"/>
          <w:szCs w:val="24"/>
          <w:lang w:val="sr-Cyrl-CS"/>
        </w:rPr>
        <w:t xml:space="preserve"> ФИНАНСИЈСКОГ ОБЕЗБЕЂЕЊА</w:t>
      </w:r>
    </w:p>
    <w:p w14:paraId="279C1122" w14:textId="77777777" w:rsidR="00A93AB5" w:rsidRPr="00970701" w:rsidRDefault="00A93AB5" w:rsidP="00A93AB5">
      <w:pPr>
        <w:widowControl w:val="0"/>
        <w:autoSpaceDE w:val="0"/>
        <w:autoSpaceDN w:val="0"/>
        <w:adjustRightInd w:val="0"/>
        <w:spacing w:after="18" w:line="100" w:lineRule="exact"/>
        <w:jc w:val="both"/>
        <w:rPr>
          <w:rFonts w:ascii="Times New Roman" w:hAnsi="Times New Roman"/>
          <w:sz w:val="24"/>
          <w:szCs w:val="24"/>
          <w:lang w:val="sr-Cyrl-CS"/>
        </w:rPr>
      </w:pPr>
    </w:p>
    <w:p w14:paraId="294A0292" w14:textId="77777777" w:rsidR="00A93AB5" w:rsidRPr="00970701" w:rsidRDefault="00A93AB5" w:rsidP="00A93AB5">
      <w:pPr>
        <w:jc w:val="center"/>
        <w:rPr>
          <w:rFonts w:ascii="Times New Roman" w:hAnsi="Times New Roman"/>
          <w:b/>
          <w:sz w:val="24"/>
          <w:szCs w:val="24"/>
          <w:lang w:val="sr-Latn-CS"/>
        </w:rPr>
      </w:pPr>
      <w:r w:rsidRPr="00970701">
        <w:rPr>
          <w:rFonts w:ascii="Times New Roman" w:hAnsi="Times New Roman"/>
          <w:b/>
          <w:sz w:val="24"/>
          <w:szCs w:val="24"/>
          <w:lang w:val="sr-Cyrl-CS"/>
        </w:rPr>
        <w:t>Члан 9.</w:t>
      </w:r>
    </w:p>
    <w:p w14:paraId="17515DE1"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Добављач се обавезује да приликом закључења уговора, а најкасније у року од 8 (осам) дана од дана закључења уговора, достави на име гаранције за добро извршење посла бланко сопствену меницу на износ 10% укупне вредности уговора без урачунатог ПДВ-а и да иста има важност трајања 10 (десет) 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 писмо. Уз меницу мора бити достављена копија захтева за регистрацију менице, оверена од стране пословне банке понуђача, и копија картона депонованих потписа који је издат од стране пословне банке коју понуђач наводи у меничном овлашћењу – писму.</w:t>
      </w:r>
    </w:p>
    <w:p w14:paraId="278B351D"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Уколико се за време трајања уговора промене рокови за извршење уговорне обавезе, важност менице за добра извршење посла мора да се продужи за исти број дана за који ће бити продужен рок. Наручилац ће уновчити меницу за добра извршење посла у случају да понуђач не буде извршавао своје уговорне обавезе у роковима и на начин предвиђен уговором. Поднета меница не може да садржи додатне услове за исплату, краће рокове, мањи износ или промењену месну надлежност за решавање спорова.</w:t>
      </w:r>
    </w:p>
    <w:p w14:paraId="2281721A" w14:textId="77777777" w:rsidR="00A93AB5" w:rsidRPr="00970701" w:rsidRDefault="00A93AB5" w:rsidP="00A93AB5">
      <w:pPr>
        <w:spacing w:after="120"/>
        <w:jc w:val="both"/>
        <w:rPr>
          <w:rFonts w:ascii="Times New Roman" w:hAnsi="Times New Roman"/>
          <w:b/>
          <w:bCs/>
          <w:sz w:val="24"/>
          <w:szCs w:val="24"/>
          <w:lang w:val="sr-Latn-CS"/>
        </w:rPr>
      </w:pPr>
      <w:r w:rsidRPr="00970701">
        <w:rPr>
          <w:rFonts w:ascii="Times New Roman" w:hAnsi="Times New Roman"/>
          <w:sz w:val="24"/>
          <w:szCs w:val="24"/>
          <w:lang w:val="sr-Cyrl-CS"/>
        </w:rPr>
        <w:t>Наручилац ће меницу вратити по истеку наведеног рока, на писани захтев понуђача</w:t>
      </w:r>
    </w:p>
    <w:p w14:paraId="5B031DBE" w14:textId="77777777" w:rsidR="00A93AB5" w:rsidRPr="00970701" w:rsidRDefault="00A93AB5" w:rsidP="00A93AB5">
      <w:pPr>
        <w:autoSpaceDE w:val="0"/>
        <w:autoSpaceDN w:val="0"/>
        <w:adjustRightInd w:val="0"/>
        <w:spacing w:before="120"/>
        <w:jc w:val="center"/>
        <w:rPr>
          <w:rFonts w:ascii="Times New Roman" w:hAnsi="Times New Roman"/>
          <w:b/>
          <w:bCs/>
          <w:sz w:val="24"/>
          <w:szCs w:val="24"/>
          <w:lang w:val="sr-Cyrl-CS"/>
        </w:rPr>
      </w:pPr>
      <w:r w:rsidRPr="00970701">
        <w:rPr>
          <w:rFonts w:ascii="Times New Roman" w:hAnsi="Times New Roman"/>
          <w:b/>
          <w:bCs/>
          <w:sz w:val="24"/>
          <w:szCs w:val="24"/>
          <w:lang w:val="sr-Cyrl-CS"/>
        </w:rPr>
        <w:t>Члан 10.</w:t>
      </w:r>
    </w:p>
    <w:p w14:paraId="2198FB1C" w14:textId="77777777" w:rsidR="00A93AB5" w:rsidRPr="00970701" w:rsidRDefault="00A93AB5" w:rsidP="00A93AB5">
      <w:pPr>
        <w:autoSpaceDE w:val="0"/>
        <w:autoSpaceDN w:val="0"/>
        <w:adjustRightInd w:val="0"/>
        <w:spacing w:before="120"/>
        <w:rPr>
          <w:rFonts w:ascii="Times New Roman" w:hAnsi="Times New Roman"/>
          <w:b/>
          <w:bCs/>
          <w:sz w:val="24"/>
          <w:szCs w:val="24"/>
          <w:lang w:val="sr-Cyrl-CS"/>
        </w:rPr>
      </w:pPr>
      <w:r w:rsidRPr="00970701">
        <w:rPr>
          <w:rFonts w:ascii="Times New Roman" w:hAnsi="Times New Roman"/>
          <w:b/>
          <w:bCs/>
          <w:sz w:val="24"/>
          <w:szCs w:val="24"/>
          <w:lang w:val="sr-Cyrl-CS"/>
        </w:rPr>
        <w:t>Полиса осигурања од одговорности за штету</w:t>
      </w:r>
    </w:p>
    <w:p w14:paraId="04E62908" w14:textId="3178B357" w:rsidR="00A93AB5" w:rsidRPr="00970701" w:rsidRDefault="00A93AB5" w:rsidP="00A93AB5">
      <w:pPr>
        <w:autoSpaceDE w:val="0"/>
        <w:autoSpaceDN w:val="0"/>
        <w:adjustRightInd w:val="0"/>
        <w:spacing w:before="120"/>
        <w:jc w:val="both"/>
        <w:rPr>
          <w:rFonts w:ascii="Times New Roman" w:hAnsi="Times New Roman"/>
          <w:sz w:val="24"/>
          <w:szCs w:val="24"/>
          <w:lang w:val="sr-Cyrl-CS"/>
        </w:rPr>
      </w:pPr>
      <w:r w:rsidRPr="00970701">
        <w:rPr>
          <w:rFonts w:ascii="Times New Roman" w:hAnsi="Times New Roman"/>
          <w:sz w:val="24"/>
          <w:szCs w:val="24"/>
          <w:lang w:val="sr-Cyrl-CS"/>
        </w:rPr>
        <w:t>Добављач се обавезује да достави важећу Полису осигурања од одговорности за дел</w:t>
      </w:r>
      <w:r w:rsidR="008742B1">
        <w:rPr>
          <w:rFonts w:ascii="Times New Roman" w:hAnsi="Times New Roman"/>
          <w:sz w:val="24"/>
          <w:szCs w:val="24"/>
          <w:lang w:val="sr-Cyrl-CS"/>
        </w:rPr>
        <w:t xml:space="preserve">атност приватног </w:t>
      </w:r>
      <w:r w:rsidR="008742B1" w:rsidRPr="008742B1">
        <w:rPr>
          <w:rFonts w:ascii="Times New Roman" w:hAnsi="Times New Roman"/>
          <w:sz w:val="24"/>
          <w:szCs w:val="24"/>
          <w:lang w:val="sr-Cyrl-CS"/>
        </w:rPr>
        <w:t xml:space="preserve">обезбеђења на </w:t>
      </w:r>
      <w:r w:rsidRPr="008742B1">
        <w:rPr>
          <w:rFonts w:ascii="Times New Roman" w:hAnsi="Times New Roman"/>
          <w:sz w:val="24"/>
          <w:szCs w:val="24"/>
          <w:lang w:val="sr-Cyrl-CS"/>
        </w:rPr>
        <w:t xml:space="preserve">минимални износ суме осигурања </w:t>
      </w:r>
      <w:r w:rsidRPr="008742B1">
        <w:rPr>
          <w:rFonts w:ascii="Times New Roman" w:hAnsi="Times New Roman"/>
          <w:sz w:val="24"/>
          <w:szCs w:val="24"/>
        </w:rPr>
        <w:t xml:space="preserve">по штетном догађају од </w:t>
      </w:r>
      <w:r w:rsidR="008742B1" w:rsidRPr="008742B1">
        <w:rPr>
          <w:rFonts w:ascii="Times New Roman" w:hAnsi="Times New Roman"/>
          <w:sz w:val="24"/>
          <w:szCs w:val="24"/>
        </w:rPr>
        <w:t>6</w:t>
      </w:r>
      <w:r w:rsidRPr="008742B1">
        <w:rPr>
          <w:rFonts w:ascii="Times New Roman" w:hAnsi="Times New Roman"/>
          <w:sz w:val="24"/>
          <w:szCs w:val="24"/>
        </w:rPr>
        <w:t>0.000.000,00 милиона</w:t>
      </w:r>
      <w:r w:rsidRPr="00970701">
        <w:rPr>
          <w:rFonts w:ascii="Times New Roman" w:hAnsi="Times New Roman"/>
          <w:sz w:val="24"/>
          <w:szCs w:val="24"/>
        </w:rPr>
        <w:t xml:space="preserve"> динара (полиса мора важити за неограничени број штетних догађ</w:t>
      </w:r>
      <w:r w:rsidRPr="00970701">
        <w:rPr>
          <w:rFonts w:ascii="Times New Roman" w:hAnsi="Times New Roman"/>
          <w:sz w:val="24"/>
          <w:szCs w:val="24"/>
          <w:lang w:val="sr-Cyrl-CS"/>
        </w:rPr>
        <w:t>аја).</w:t>
      </w:r>
    </w:p>
    <w:p w14:paraId="0CC0D2CE" w14:textId="77777777" w:rsidR="00A93AB5" w:rsidRPr="00970701" w:rsidRDefault="00A93AB5" w:rsidP="00A93AB5">
      <w:pPr>
        <w:autoSpaceDE w:val="0"/>
        <w:autoSpaceDN w:val="0"/>
        <w:adjustRightInd w:val="0"/>
        <w:spacing w:before="120"/>
        <w:jc w:val="both"/>
        <w:rPr>
          <w:rFonts w:ascii="Times New Roman" w:hAnsi="Times New Roman"/>
          <w:sz w:val="24"/>
          <w:szCs w:val="24"/>
          <w:lang w:val="sr-Cyrl-CS"/>
        </w:rPr>
      </w:pPr>
      <w:r w:rsidRPr="00970701">
        <w:rPr>
          <w:rFonts w:ascii="Times New Roman" w:hAnsi="Times New Roman"/>
          <w:sz w:val="24"/>
          <w:szCs w:val="24"/>
          <w:lang w:val="sr-Cyrl-CS"/>
        </w:rPr>
        <w:t>Добављач се обавезује да достави важећу Полису осигурања од одговорности за делатност приватног обезбеђења достави истовремено са меницом за добро извршење посла.</w:t>
      </w:r>
    </w:p>
    <w:p w14:paraId="5C63D378" w14:textId="77777777" w:rsidR="00A93AB5" w:rsidRPr="00970701" w:rsidRDefault="00A93AB5" w:rsidP="00A93AB5">
      <w:pPr>
        <w:autoSpaceDE w:val="0"/>
        <w:autoSpaceDN w:val="0"/>
        <w:adjustRightInd w:val="0"/>
        <w:spacing w:before="120"/>
        <w:jc w:val="both"/>
        <w:rPr>
          <w:rFonts w:ascii="Times New Roman" w:hAnsi="Times New Roman"/>
          <w:b/>
          <w:bCs/>
          <w:sz w:val="24"/>
          <w:szCs w:val="24"/>
          <w:lang w:val="sr-Cyrl-CS"/>
        </w:rPr>
      </w:pPr>
      <w:r w:rsidRPr="00970701">
        <w:rPr>
          <w:rFonts w:ascii="Times New Roman" w:hAnsi="Times New Roman"/>
          <w:sz w:val="24"/>
          <w:szCs w:val="24"/>
          <w:lang w:val="sr-Cyrl-CS"/>
        </w:rPr>
        <w:t>Уколико се не достави полиса из става 1 овог члана у року одређеном у ставу 2 овог члана, сматраће се да Уговор није и закључен.</w:t>
      </w:r>
    </w:p>
    <w:p w14:paraId="351EC897" w14:textId="77777777" w:rsidR="00A93AB5" w:rsidRPr="00970701" w:rsidRDefault="00A93AB5" w:rsidP="00A93AB5">
      <w:pPr>
        <w:autoSpaceDE w:val="0"/>
        <w:autoSpaceDN w:val="0"/>
        <w:adjustRightInd w:val="0"/>
        <w:spacing w:before="120"/>
        <w:jc w:val="center"/>
        <w:rPr>
          <w:rFonts w:ascii="Times New Roman" w:hAnsi="Times New Roman"/>
          <w:b/>
          <w:bCs/>
          <w:sz w:val="24"/>
          <w:szCs w:val="24"/>
          <w:lang w:val="sr-Cyrl-CS"/>
        </w:rPr>
      </w:pPr>
      <w:r w:rsidRPr="00970701">
        <w:rPr>
          <w:rFonts w:ascii="Times New Roman" w:hAnsi="Times New Roman"/>
          <w:b/>
          <w:bCs/>
          <w:sz w:val="24"/>
          <w:szCs w:val="24"/>
          <w:lang w:val="sr-Cyrl-CS"/>
        </w:rPr>
        <w:t>Члан 1</w:t>
      </w:r>
      <w:r w:rsidRPr="00970701">
        <w:rPr>
          <w:rFonts w:ascii="Times New Roman" w:hAnsi="Times New Roman"/>
          <w:b/>
          <w:bCs/>
          <w:sz w:val="24"/>
          <w:szCs w:val="24"/>
          <w:lang w:val="sr-Latn-CS"/>
        </w:rPr>
        <w:t>1</w:t>
      </w:r>
      <w:r w:rsidRPr="00970701">
        <w:rPr>
          <w:rFonts w:ascii="Times New Roman" w:hAnsi="Times New Roman"/>
          <w:b/>
          <w:bCs/>
          <w:sz w:val="24"/>
          <w:szCs w:val="24"/>
          <w:lang w:val="sr-Cyrl-CS"/>
        </w:rPr>
        <w:t>.</w:t>
      </w:r>
    </w:p>
    <w:p w14:paraId="7902114F" w14:textId="77777777" w:rsidR="00A93AB5" w:rsidRPr="00970701" w:rsidRDefault="00A93AB5" w:rsidP="00A93AB5">
      <w:pPr>
        <w:autoSpaceDE w:val="0"/>
        <w:autoSpaceDN w:val="0"/>
        <w:adjustRightInd w:val="0"/>
        <w:rPr>
          <w:rFonts w:ascii="Times New Roman" w:hAnsi="Times New Roman"/>
          <w:b/>
          <w:bCs/>
          <w:sz w:val="24"/>
          <w:szCs w:val="24"/>
          <w:lang w:val="sr-Cyrl-CS"/>
        </w:rPr>
      </w:pPr>
      <w:r w:rsidRPr="00970701">
        <w:rPr>
          <w:rFonts w:ascii="Times New Roman" w:hAnsi="Times New Roman"/>
          <w:b/>
          <w:bCs/>
          <w:sz w:val="24"/>
          <w:szCs w:val="24"/>
          <w:lang w:val="sr-Cyrl-CS"/>
        </w:rPr>
        <w:t>НАКНАДА ШТЕТЕ</w:t>
      </w:r>
    </w:p>
    <w:p w14:paraId="5F5EF657" w14:textId="77777777" w:rsidR="00A93AB5" w:rsidRPr="00970701" w:rsidRDefault="00A93AB5" w:rsidP="00A93AB5">
      <w:pPr>
        <w:autoSpaceDE w:val="0"/>
        <w:autoSpaceDN w:val="0"/>
        <w:adjustRightInd w:val="0"/>
        <w:jc w:val="both"/>
        <w:rPr>
          <w:rFonts w:ascii="Times New Roman" w:hAnsi="Times New Roman"/>
          <w:sz w:val="24"/>
          <w:szCs w:val="24"/>
          <w:lang w:val="sr-Latn-CS"/>
        </w:rPr>
      </w:pPr>
      <w:r w:rsidRPr="00970701">
        <w:rPr>
          <w:rFonts w:ascii="Times New Roman" w:hAnsi="Times New Roman"/>
          <w:sz w:val="24"/>
          <w:szCs w:val="24"/>
          <w:lang w:val="sr-Cyrl-CS"/>
        </w:rPr>
        <w:lastRenderedPageBreak/>
        <w:t>У случају да за време пружања услуга из члана 2 овог уговора на и у објектима настане штета услед  кривице  Добављача, која за последицу има умањење имовине -  јавне својине поверене на управљање Наручиоцу, Добављаче се обавезује да ће, у року од осам дана од пријема писаног захтева Наручиоца, уз који ће бити приложена пратећа документација на основу које ће се извршити реална процена проузроковане штете, накнадити износ проузроковане штете.</w:t>
      </w:r>
    </w:p>
    <w:p w14:paraId="591D3E25" w14:textId="77777777" w:rsidR="00A93AB5" w:rsidRPr="00970701" w:rsidRDefault="00A93AB5" w:rsidP="00A93AB5">
      <w:pPr>
        <w:autoSpaceDE w:val="0"/>
        <w:autoSpaceDN w:val="0"/>
        <w:adjustRightInd w:val="0"/>
        <w:spacing w:before="120"/>
        <w:jc w:val="both"/>
        <w:rPr>
          <w:rFonts w:ascii="Times New Roman" w:hAnsi="Times New Roman"/>
          <w:b/>
          <w:sz w:val="24"/>
          <w:szCs w:val="24"/>
          <w:lang w:val="sr-Cyrl-CS"/>
        </w:rPr>
      </w:pPr>
      <w:r w:rsidRPr="00970701">
        <w:rPr>
          <w:rFonts w:ascii="Times New Roman" w:hAnsi="Times New Roman"/>
          <w:b/>
          <w:sz w:val="24"/>
          <w:szCs w:val="24"/>
          <w:lang w:val="sr-Cyrl-CS"/>
        </w:rPr>
        <w:t>УТВРЂИВАЊЕ ОДГОВОРНОСТИ</w:t>
      </w:r>
    </w:p>
    <w:p w14:paraId="51E609C7" w14:textId="77777777" w:rsidR="00A93AB5" w:rsidRPr="00970701" w:rsidRDefault="00A93AB5" w:rsidP="00137B04">
      <w:pPr>
        <w:widowControl w:val="0"/>
        <w:autoSpaceDE w:val="0"/>
        <w:autoSpaceDN w:val="0"/>
        <w:adjustRightInd w:val="0"/>
        <w:ind w:left="4474" w:right="-20" w:firstLine="204"/>
        <w:jc w:val="both"/>
        <w:rPr>
          <w:rFonts w:ascii="Times New Roman" w:hAnsi="Times New Roman"/>
          <w:b/>
          <w:sz w:val="24"/>
          <w:szCs w:val="24"/>
          <w:lang w:val="sr-Cyrl-CS"/>
        </w:rPr>
      </w:pPr>
      <w:r w:rsidRPr="00970701">
        <w:rPr>
          <w:rFonts w:ascii="Times New Roman" w:hAnsi="Times New Roman"/>
          <w:b/>
          <w:sz w:val="24"/>
          <w:szCs w:val="24"/>
          <w:lang w:val="sr-Cyrl-CS"/>
        </w:rPr>
        <w:t>Члан 1</w:t>
      </w:r>
      <w:r w:rsidRPr="00970701">
        <w:rPr>
          <w:rFonts w:ascii="Times New Roman" w:hAnsi="Times New Roman"/>
          <w:b/>
          <w:sz w:val="24"/>
          <w:szCs w:val="24"/>
          <w:lang w:val="sr-Latn-CS"/>
        </w:rPr>
        <w:t>2</w:t>
      </w:r>
      <w:r w:rsidRPr="00970701">
        <w:rPr>
          <w:rFonts w:ascii="Times New Roman" w:hAnsi="Times New Roman"/>
          <w:b/>
          <w:sz w:val="24"/>
          <w:szCs w:val="24"/>
          <w:lang w:val="sr-Cyrl-CS"/>
        </w:rPr>
        <w:t>.</w:t>
      </w:r>
    </w:p>
    <w:p w14:paraId="0111E632" w14:textId="77777777" w:rsidR="00A93AB5" w:rsidRPr="00970701" w:rsidRDefault="00A93AB5" w:rsidP="00A93AB5">
      <w:pPr>
        <w:widowControl w:val="0"/>
        <w:autoSpaceDE w:val="0"/>
        <w:autoSpaceDN w:val="0"/>
        <w:adjustRightInd w:val="0"/>
        <w:ind w:right="19"/>
        <w:jc w:val="both"/>
        <w:rPr>
          <w:rFonts w:ascii="Times New Roman" w:hAnsi="Times New Roman"/>
          <w:sz w:val="24"/>
          <w:szCs w:val="24"/>
          <w:lang w:val="sr-Cyrl-CS"/>
        </w:rPr>
      </w:pPr>
      <w:r w:rsidRPr="00970701">
        <w:rPr>
          <w:rFonts w:ascii="Times New Roman" w:hAnsi="Times New Roman"/>
          <w:sz w:val="24"/>
          <w:szCs w:val="24"/>
          <w:lang w:val="sr-Cyrl-CS"/>
        </w:rPr>
        <w:t>Добављач</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се</w:t>
      </w:r>
      <w:r w:rsidRPr="00970701">
        <w:rPr>
          <w:rFonts w:ascii="Times New Roman" w:hAnsi="Times New Roman"/>
          <w:spacing w:val="27"/>
          <w:sz w:val="24"/>
          <w:szCs w:val="24"/>
          <w:lang w:val="sr-Cyrl-CS"/>
        </w:rPr>
        <w:t xml:space="preserve"> </w:t>
      </w:r>
      <w:r w:rsidRPr="00970701">
        <w:rPr>
          <w:rFonts w:ascii="Times New Roman" w:hAnsi="Times New Roman"/>
          <w:sz w:val="24"/>
          <w:szCs w:val="24"/>
          <w:lang w:val="sr-Cyrl-CS"/>
        </w:rPr>
        <w:t>об</w:t>
      </w:r>
      <w:r w:rsidRPr="00970701">
        <w:rPr>
          <w:rFonts w:ascii="Times New Roman" w:hAnsi="Times New Roman"/>
          <w:spacing w:val="1"/>
          <w:sz w:val="24"/>
          <w:szCs w:val="24"/>
          <w:lang w:val="sr-Cyrl-CS"/>
        </w:rPr>
        <w:t>а</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ез</w:t>
      </w:r>
      <w:r w:rsidRPr="00970701">
        <w:rPr>
          <w:rFonts w:ascii="Times New Roman" w:hAnsi="Times New Roman"/>
          <w:spacing w:val="-3"/>
          <w:sz w:val="24"/>
          <w:szCs w:val="24"/>
          <w:lang w:val="sr-Cyrl-CS"/>
        </w:rPr>
        <w:t>у</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26"/>
          <w:sz w:val="24"/>
          <w:szCs w:val="24"/>
          <w:lang w:val="sr-Cyrl-CS"/>
        </w:rPr>
        <w:t xml:space="preserve"> </w:t>
      </w:r>
      <w:r w:rsidRPr="00970701">
        <w:rPr>
          <w:rFonts w:ascii="Times New Roman" w:hAnsi="Times New Roman"/>
          <w:sz w:val="24"/>
          <w:szCs w:val="24"/>
          <w:lang w:val="sr-Cyrl-CS"/>
        </w:rPr>
        <w:t>да</w:t>
      </w:r>
      <w:r w:rsidRPr="00970701">
        <w:rPr>
          <w:rFonts w:ascii="Times New Roman" w:hAnsi="Times New Roman"/>
          <w:spacing w:val="28"/>
          <w:sz w:val="24"/>
          <w:szCs w:val="24"/>
          <w:lang w:val="sr-Cyrl-CS"/>
        </w:rPr>
        <w:t xml:space="preserve">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сл</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гу</w:t>
      </w:r>
      <w:r w:rsidRPr="00970701">
        <w:rPr>
          <w:rFonts w:ascii="Times New Roman" w:hAnsi="Times New Roman"/>
          <w:spacing w:val="24"/>
          <w:sz w:val="24"/>
          <w:szCs w:val="24"/>
          <w:lang w:val="sr-Cyrl-CS"/>
        </w:rPr>
        <w:t xml:space="preserve"> </w:t>
      </w:r>
      <w:r w:rsidRPr="00970701">
        <w:rPr>
          <w:rFonts w:ascii="Times New Roman" w:hAnsi="Times New Roman"/>
          <w:sz w:val="24"/>
          <w:szCs w:val="24"/>
          <w:lang w:val="sr-Cyrl-CS"/>
        </w:rPr>
        <w:t>из</w:t>
      </w:r>
      <w:r w:rsidRPr="00970701">
        <w:rPr>
          <w:rFonts w:ascii="Times New Roman" w:hAnsi="Times New Roman"/>
          <w:spacing w:val="25"/>
          <w:sz w:val="24"/>
          <w:szCs w:val="24"/>
          <w:lang w:val="sr-Cyrl-CS"/>
        </w:rPr>
        <w:t xml:space="preserve"> </w:t>
      </w:r>
      <w:r w:rsidRPr="00970701">
        <w:rPr>
          <w:rFonts w:ascii="Times New Roman" w:hAnsi="Times New Roman"/>
          <w:sz w:val="24"/>
          <w:szCs w:val="24"/>
          <w:lang w:val="sr-Cyrl-CS"/>
        </w:rPr>
        <w:t>члана</w:t>
      </w:r>
      <w:r w:rsidRPr="00970701">
        <w:rPr>
          <w:rFonts w:ascii="Times New Roman" w:hAnsi="Times New Roman"/>
          <w:spacing w:val="28"/>
          <w:sz w:val="24"/>
          <w:szCs w:val="24"/>
          <w:lang w:val="sr-Cyrl-CS"/>
        </w:rPr>
        <w:t xml:space="preserve"> </w:t>
      </w:r>
      <w:r w:rsidRPr="00970701">
        <w:rPr>
          <w:rFonts w:ascii="Times New Roman" w:hAnsi="Times New Roman"/>
          <w:sz w:val="24"/>
          <w:szCs w:val="24"/>
          <w:lang w:val="sr-Cyrl-CS"/>
        </w:rPr>
        <w:t>2.</w:t>
      </w:r>
      <w:r w:rsidRPr="00970701">
        <w:rPr>
          <w:rFonts w:ascii="Times New Roman" w:hAnsi="Times New Roman"/>
          <w:spacing w:val="27"/>
          <w:sz w:val="24"/>
          <w:szCs w:val="24"/>
          <w:lang w:val="sr-Cyrl-CS"/>
        </w:rPr>
        <w:t xml:space="preserve"> </w:t>
      </w:r>
      <w:r w:rsidRPr="00970701">
        <w:rPr>
          <w:rFonts w:ascii="Times New Roman" w:hAnsi="Times New Roman"/>
          <w:sz w:val="24"/>
          <w:szCs w:val="24"/>
          <w:lang w:val="sr-Cyrl-CS"/>
        </w:rPr>
        <w:t>овог</w:t>
      </w:r>
      <w:r w:rsidRPr="00970701">
        <w:rPr>
          <w:rFonts w:ascii="Times New Roman" w:hAnsi="Times New Roman"/>
          <w:spacing w:val="26"/>
          <w:sz w:val="24"/>
          <w:szCs w:val="24"/>
          <w:lang w:val="sr-Cyrl-CS"/>
        </w:rPr>
        <w:t xml:space="preserve">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говора</w:t>
      </w:r>
      <w:r w:rsidRPr="00970701">
        <w:rPr>
          <w:rFonts w:ascii="Times New Roman" w:hAnsi="Times New Roman"/>
          <w:spacing w:val="25"/>
          <w:sz w:val="24"/>
          <w:szCs w:val="24"/>
          <w:lang w:val="sr-Cyrl-CS"/>
        </w:rPr>
        <w:t xml:space="preserve"> </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рши</w:t>
      </w:r>
      <w:r w:rsidRPr="00970701">
        <w:rPr>
          <w:rFonts w:ascii="Times New Roman" w:hAnsi="Times New Roman"/>
          <w:spacing w:val="25"/>
          <w:sz w:val="24"/>
          <w:szCs w:val="24"/>
          <w:lang w:val="sr-Cyrl-CS"/>
        </w:rPr>
        <w:t xml:space="preserve"> </w:t>
      </w:r>
      <w:r w:rsidRPr="00970701">
        <w:rPr>
          <w:rFonts w:ascii="Times New Roman" w:hAnsi="Times New Roman"/>
          <w:sz w:val="24"/>
          <w:szCs w:val="24"/>
          <w:lang w:val="sr-Cyrl-CS"/>
        </w:rPr>
        <w:t>у</w:t>
      </w:r>
      <w:r w:rsidRPr="00970701">
        <w:rPr>
          <w:rFonts w:ascii="Times New Roman" w:hAnsi="Times New Roman"/>
          <w:spacing w:val="27"/>
          <w:sz w:val="24"/>
          <w:szCs w:val="24"/>
          <w:lang w:val="sr-Cyrl-CS"/>
        </w:rPr>
        <w:t xml:space="preserve"> </w:t>
      </w:r>
      <w:r w:rsidRPr="00970701">
        <w:rPr>
          <w:rFonts w:ascii="Times New Roman" w:hAnsi="Times New Roman"/>
          <w:sz w:val="24"/>
          <w:szCs w:val="24"/>
          <w:lang w:val="sr-Cyrl-CS"/>
        </w:rPr>
        <w:t>свему</w:t>
      </w:r>
      <w:r w:rsidRPr="00970701">
        <w:rPr>
          <w:rFonts w:ascii="Times New Roman" w:hAnsi="Times New Roman"/>
          <w:spacing w:val="23"/>
          <w:sz w:val="24"/>
          <w:szCs w:val="24"/>
          <w:lang w:val="sr-Cyrl-CS"/>
        </w:rPr>
        <w:t xml:space="preserve"> </w:t>
      </w:r>
      <w:r w:rsidRPr="00970701">
        <w:rPr>
          <w:rFonts w:ascii="Times New Roman" w:hAnsi="Times New Roman"/>
          <w:sz w:val="24"/>
          <w:szCs w:val="24"/>
          <w:lang w:val="sr-Cyrl-CS"/>
        </w:rPr>
        <w:t>под</w:t>
      </w:r>
      <w:r w:rsidRPr="00970701">
        <w:rPr>
          <w:rFonts w:ascii="Times New Roman" w:hAnsi="Times New Roman"/>
          <w:spacing w:val="29"/>
          <w:sz w:val="24"/>
          <w:szCs w:val="24"/>
          <w:lang w:val="sr-Cyrl-CS"/>
        </w:rPr>
        <w:t xml:space="preserve">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слов</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ма</w:t>
      </w:r>
      <w:r w:rsidRPr="00970701">
        <w:rPr>
          <w:rFonts w:ascii="Times New Roman" w:hAnsi="Times New Roman"/>
          <w:spacing w:val="25"/>
          <w:sz w:val="24"/>
          <w:szCs w:val="24"/>
          <w:lang w:val="sr-Cyrl-CS"/>
        </w:rPr>
        <w:t xml:space="preserve"> </w:t>
      </w:r>
      <w:r w:rsidRPr="00970701">
        <w:rPr>
          <w:rFonts w:ascii="Times New Roman" w:hAnsi="Times New Roman"/>
          <w:sz w:val="24"/>
          <w:szCs w:val="24"/>
          <w:lang w:val="sr-Cyrl-CS"/>
        </w:rPr>
        <w:t>из конк</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 xml:space="preserve">рсне </w:t>
      </w:r>
      <w:r w:rsidRPr="00970701">
        <w:rPr>
          <w:rFonts w:ascii="Times New Roman" w:hAnsi="Times New Roman"/>
          <w:spacing w:val="-2"/>
          <w:sz w:val="24"/>
          <w:szCs w:val="24"/>
          <w:lang w:val="sr-Cyrl-CS"/>
        </w:rPr>
        <w:t>д</w:t>
      </w:r>
      <w:r w:rsidRPr="00970701">
        <w:rPr>
          <w:rFonts w:ascii="Times New Roman" w:hAnsi="Times New Roman"/>
          <w:sz w:val="24"/>
          <w:szCs w:val="24"/>
          <w:lang w:val="sr-Cyrl-CS"/>
        </w:rPr>
        <w:t>ок</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ментац</w:t>
      </w:r>
      <w:r w:rsidRPr="00970701">
        <w:rPr>
          <w:rFonts w:ascii="Times New Roman" w:hAnsi="Times New Roman"/>
          <w:spacing w:val="-4"/>
          <w:sz w:val="24"/>
          <w:szCs w:val="24"/>
          <w:lang w:val="sr-Cyrl-CS"/>
        </w:rPr>
        <w:t>и</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 xml:space="preserve">и </w:t>
      </w:r>
      <w:r w:rsidRPr="00970701">
        <w:rPr>
          <w:rFonts w:ascii="Times New Roman" w:hAnsi="Times New Roman"/>
          <w:spacing w:val="-1"/>
          <w:sz w:val="24"/>
          <w:szCs w:val="24"/>
          <w:lang w:val="sr-Cyrl-CS"/>
        </w:rPr>
        <w:t>п</w:t>
      </w:r>
      <w:r w:rsidRPr="00970701">
        <w:rPr>
          <w:rFonts w:ascii="Times New Roman" w:hAnsi="Times New Roman"/>
          <w:sz w:val="24"/>
          <w:szCs w:val="24"/>
          <w:lang w:val="sr-Cyrl-CS"/>
        </w:rPr>
        <w:t>рих</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аћене пон</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де.</w:t>
      </w:r>
    </w:p>
    <w:p w14:paraId="26B8C9E8" w14:textId="77777777" w:rsidR="00A93AB5" w:rsidRPr="00970701" w:rsidRDefault="00A93AB5" w:rsidP="00A93AB5">
      <w:pPr>
        <w:widowControl w:val="0"/>
        <w:autoSpaceDE w:val="0"/>
        <w:autoSpaceDN w:val="0"/>
        <w:adjustRightInd w:val="0"/>
        <w:spacing w:after="120"/>
        <w:ind w:right="-28"/>
        <w:jc w:val="both"/>
        <w:rPr>
          <w:rFonts w:ascii="Times New Roman" w:hAnsi="Times New Roman"/>
          <w:sz w:val="24"/>
          <w:szCs w:val="24"/>
          <w:lang w:val="sr-Cyrl-CS"/>
        </w:rPr>
      </w:pPr>
      <w:r w:rsidRPr="00970701">
        <w:rPr>
          <w:rFonts w:ascii="Times New Roman" w:hAnsi="Times New Roman"/>
          <w:spacing w:val="-1"/>
          <w:sz w:val="24"/>
          <w:szCs w:val="24"/>
          <w:lang w:val="sr-Cyrl-CS"/>
        </w:rPr>
        <w:t>А</w:t>
      </w:r>
      <w:r w:rsidRPr="00970701">
        <w:rPr>
          <w:rFonts w:ascii="Times New Roman" w:hAnsi="Times New Roman"/>
          <w:sz w:val="24"/>
          <w:szCs w:val="24"/>
          <w:lang w:val="sr-Cyrl-CS"/>
        </w:rPr>
        <w:t>ко</w:t>
      </w:r>
      <w:r w:rsidRPr="00970701">
        <w:rPr>
          <w:rFonts w:ascii="Times New Roman" w:hAnsi="Times New Roman"/>
          <w:spacing w:val="29"/>
          <w:sz w:val="24"/>
          <w:szCs w:val="24"/>
          <w:lang w:val="sr-Cyrl-CS"/>
        </w:rPr>
        <w:t xml:space="preserve">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сл</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га</w:t>
      </w:r>
      <w:r w:rsidRPr="00970701">
        <w:rPr>
          <w:rFonts w:ascii="Times New Roman" w:hAnsi="Times New Roman"/>
          <w:spacing w:val="29"/>
          <w:sz w:val="24"/>
          <w:szCs w:val="24"/>
          <w:lang w:val="sr-Cyrl-CS"/>
        </w:rPr>
        <w:t xml:space="preserve"> </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о</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24"/>
          <w:sz w:val="24"/>
          <w:szCs w:val="24"/>
          <w:lang w:val="sr-Cyrl-CS"/>
        </w:rPr>
        <w:t xml:space="preserve"> </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29"/>
          <w:sz w:val="24"/>
          <w:szCs w:val="24"/>
          <w:lang w:val="sr-Cyrl-CS"/>
        </w:rPr>
        <w:t xml:space="preserve"> </w:t>
      </w:r>
      <w:r w:rsidRPr="00970701">
        <w:rPr>
          <w:rFonts w:ascii="Times New Roman" w:hAnsi="Times New Roman"/>
          <w:sz w:val="24"/>
          <w:szCs w:val="24"/>
          <w:lang w:val="sr-Cyrl-CS"/>
        </w:rPr>
        <w:t>Добављач пр</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жио</w:t>
      </w:r>
      <w:r w:rsidRPr="00970701">
        <w:rPr>
          <w:rFonts w:ascii="Times New Roman" w:hAnsi="Times New Roman"/>
          <w:spacing w:val="29"/>
          <w:sz w:val="24"/>
          <w:szCs w:val="24"/>
          <w:lang w:val="sr-Cyrl-CS"/>
        </w:rPr>
        <w:t xml:space="preserve"> </w:t>
      </w:r>
      <w:r w:rsidRPr="00970701">
        <w:rPr>
          <w:rFonts w:ascii="Times New Roman" w:hAnsi="Times New Roman"/>
          <w:spacing w:val="29"/>
          <w:sz w:val="24"/>
          <w:szCs w:val="24"/>
        </w:rPr>
        <w:t>Н</w:t>
      </w:r>
      <w:r w:rsidRPr="00970701">
        <w:rPr>
          <w:rFonts w:ascii="Times New Roman" w:hAnsi="Times New Roman"/>
          <w:sz w:val="24"/>
          <w:szCs w:val="24"/>
          <w:lang w:val="sr-Cyrl-CS"/>
        </w:rPr>
        <w:t>ар</w:t>
      </w:r>
      <w:r w:rsidRPr="00970701">
        <w:rPr>
          <w:rFonts w:ascii="Times New Roman" w:hAnsi="Times New Roman"/>
          <w:spacing w:val="-2"/>
          <w:sz w:val="24"/>
          <w:szCs w:val="24"/>
          <w:lang w:val="sr-Cyrl-CS"/>
        </w:rPr>
        <w:t>у</w:t>
      </w:r>
      <w:r w:rsidRPr="00970701">
        <w:rPr>
          <w:rFonts w:ascii="Times New Roman" w:hAnsi="Times New Roman"/>
          <w:spacing w:val="-1"/>
          <w:sz w:val="24"/>
          <w:szCs w:val="24"/>
          <w:lang w:val="sr-Cyrl-CS"/>
        </w:rPr>
        <w:t>ч</w:t>
      </w:r>
      <w:r w:rsidRPr="00970701">
        <w:rPr>
          <w:rFonts w:ascii="Times New Roman" w:hAnsi="Times New Roman"/>
          <w:sz w:val="24"/>
          <w:szCs w:val="24"/>
          <w:lang w:val="sr-Cyrl-CS"/>
        </w:rPr>
        <w:t>ио</w:t>
      </w:r>
      <w:r w:rsidRPr="00970701">
        <w:rPr>
          <w:rFonts w:ascii="Times New Roman" w:hAnsi="Times New Roman"/>
          <w:spacing w:val="-1"/>
          <w:sz w:val="24"/>
          <w:szCs w:val="24"/>
          <w:lang w:val="sr-Cyrl-CS"/>
        </w:rPr>
        <w:t>ц</w:t>
      </w:r>
      <w:r w:rsidRPr="00970701">
        <w:rPr>
          <w:rFonts w:ascii="Times New Roman" w:hAnsi="Times New Roman"/>
          <w:sz w:val="24"/>
          <w:szCs w:val="24"/>
          <w:lang w:val="sr-Cyrl-CS"/>
        </w:rPr>
        <w:t>у</w:t>
      </w:r>
      <w:r w:rsidRPr="00970701">
        <w:rPr>
          <w:rFonts w:ascii="Times New Roman" w:hAnsi="Times New Roman"/>
          <w:spacing w:val="25"/>
          <w:sz w:val="24"/>
          <w:szCs w:val="24"/>
          <w:lang w:val="sr-Cyrl-CS"/>
        </w:rPr>
        <w:t xml:space="preserve"> </w:t>
      </w:r>
      <w:r w:rsidRPr="00970701">
        <w:rPr>
          <w:rFonts w:ascii="Times New Roman" w:hAnsi="Times New Roman"/>
          <w:sz w:val="24"/>
          <w:szCs w:val="24"/>
          <w:lang w:val="sr-Cyrl-CS"/>
        </w:rPr>
        <w:t>неад</w:t>
      </w:r>
      <w:r w:rsidRPr="00970701">
        <w:rPr>
          <w:rFonts w:ascii="Times New Roman" w:hAnsi="Times New Roman"/>
          <w:spacing w:val="1"/>
          <w:sz w:val="24"/>
          <w:szCs w:val="24"/>
          <w:lang w:val="sr-Cyrl-CS"/>
        </w:rPr>
        <w:t>ек</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атна</w:t>
      </w:r>
      <w:r w:rsidRPr="00970701">
        <w:rPr>
          <w:rFonts w:ascii="Times New Roman" w:hAnsi="Times New Roman"/>
          <w:sz w:val="24"/>
          <w:szCs w:val="24"/>
        </w:rPr>
        <w:t>,</w:t>
      </w:r>
      <w:r w:rsidRPr="00970701">
        <w:rPr>
          <w:rFonts w:ascii="Times New Roman" w:hAnsi="Times New Roman"/>
          <w:spacing w:val="28"/>
          <w:sz w:val="24"/>
          <w:szCs w:val="24"/>
        </w:rPr>
        <w:t xml:space="preserve"> </w:t>
      </w:r>
      <w:r w:rsidRPr="00970701">
        <w:rPr>
          <w:rFonts w:ascii="Times New Roman" w:hAnsi="Times New Roman"/>
          <w:sz w:val="24"/>
          <w:szCs w:val="24"/>
          <w:lang w:val="sr-Cyrl-CS"/>
        </w:rPr>
        <w:t>одн</w:t>
      </w:r>
      <w:r w:rsidRPr="00970701">
        <w:rPr>
          <w:rFonts w:ascii="Times New Roman" w:hAnsi="Times New Roman"/>
          <w:spacing w:val="-2"/>
          <w:sz w:val="24"/>
          <w:szCs w:val="24"/>
          <w:lang w:val="sr-Cyrl-CS"/>
        </w:rPr>
        <w:t>ос</w:t>
      </w:r>
      <w:r w:rsidRPr="00970701">
        <w:rPr>
          <w:rFonts w:ascii="Times New Roman" w:hAnsi="Times New Roman"/>
          <w:sz w:val="24"/>
          <w:szCs w:val="24"/>
          <w:lang w:val="sr-Cyrl-CS"/>
        </w:rPr>
        <w:t>но</w:t>
      </w:r>
      <w:r w:rsidRPr="00970701">
        <w:rPr>
          <w:rFonts w:ascii="Times New Roman" w:hAnsi="Times New Roman"/>
          <w:spacing w:val="28"/>
          <w:sz w:val="24"/>
          <w:szCs w:val="24"/>
          <w:lang w:val="sr-Cyrl-CS"/>
        </w:rPr>
        <w:t xml:space="preserve"> </w:t>
      </w:r>
      <w:r w:rsidRPr="00970701">
        <w:rPr>
          <w:rFonts w:ascii="Times New Roman" w:hAnsi="Times New Roman"/>
          <w:sz w:val="24"/>
          <w:szCs w:val="24"/>
          <w:lang w:val="sr-Cyrl-CS"/>
        </w:rPr>
        <w:t>не</w:t>
      </w:r>
      <w:r w:rsidRPr="00970701">
        <w:rPr>
          <w:rFonts w:ascii="Times New Roman" w:hAnsi="Times New Roman"/>
          <w:spacing w:val="28"/>
          <w:sz w:val="24"/>
          <w:szCs w:val="24"/>
          <w:lang w:val="sr-Cyrl-CS"/>
        </w:rPr>
        <w:t xml:space="preserve"> </w:t>
      </w:r>
      <w:r w:rsidRPr="00970701">
        <w:rPr>
          <w:rFonts w:ascii="Times New Roman" w:hAnsi="Times New Roman"/>
          <w:sz w:val="24"/>
          <w:szCs w:val="24"/>
          <w:lang w:val="sr-Cyrl-CS"/>
        </w:rPr>
        <w:t>од</w:t>
      </w:r>
      <w:r w:rsidRPr="00970701">
        <w:rPr>
          <w:rFonts w:ascii="Times New Roman" w:hAnsi="Times New Roman"/>
          <w:spacing w:val="1"/>
          <w:sz w:val="24"/>
          <w:szCs w:val="24"/>
          <w:lang w:val="sr-Cyrl-CS"/>
        </w:rPr>
        <w:t>г</w:t>
      </w:r>
      <w:r w:rsidRPr="00970701">
        <w:rPr>
          <w:rFonts w:ascii="Times New Roman" w:hAnsi="Times New Roman"/>
          <w:sz w:val="24"/>
          <w:szCs w:val="24"/>
          <w:lang w:val="sr-Cyrl-CS"/>
        </w:rPr>
        <w:t>ова</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а</w:t>
      </w:r>
      <w:r w:rsidRPr="00970701">
        <w:rPr>
          <w:rFonts w:ascii="Times New Roman" w:hAnsi="Times New Roman"/>
          <w:spacing w:val="28"/>
          <w:sz w:val="24"/>
          <w:szCs w:val="24"/>
          <w:lang w:val="sr-Cyrl-CS"/>
        </w:rPr>
        <w:t xml:space="preserve"> </w:t>
      </w:r>
      <w:r w:rsidRPr="00970701">
        <w:rPr>
          <w:rFonts w:ascii="Times New Roman" w:hAnsi="Times New Roman"/>
          <w:sz w:val="24"/>
          <w:szCs w:val="24"/>
          <w:lang w:val="sr-Cyrl-CS"/>
        </w:rPr>
        <w:t>неком</w:t>
      </w:r>
      <w:r w:rsidRPr="00970701">
        <w:rPr>
          <w:rFonts w:ascii="Times New Roman" w:hAnsi="Times New Roman"/>
          <w:spacing w:val="29"/>
          <w:sz w:val="24"/>
          <w:szCs w:val="24"/>
          <w:lang w:val="sr-Cyrl-CS"/>
        </w:rPr>
        <w:t xml:space="preserve"> </w:t>
      </w:r>
      <w:r w:rsidRPr="00970701">
        <w:rPr>
          <w:rFonts w:ascii="Times New Roman" w:hAnsi="Times New Roman"/>
          <w:spacing w:val="6"/>
          <w:sz w:val="24"/>
          <w:szCs w:val="24"/>
          <w:lang w:val="sr-Cyrl-CS"/>
        </w:rPr>
        <w:t>о</w:t>
      </w:r>
      <w:r w:rsidRPr="00970701">
        <w:rPr>
          <w:rFonts w:ascii="Times New Roman" w:hAnsi="Times New Roman"/>
          <w:sz w:val="24"/>
          <w:szCs w:val="24"/>
          <w:lang w:val="sr-Cyrl-CS"/>
        </w:rPr>
        <w:t>д елемена</w:t>
      </w:r>
      <w:r w:rsidRPr="00970701">
        <w:rPr>
          <w:rFonts w:ascii="Times New Roman" w:hAnsi="Times New Roman"/>
          <w:spacing w:val="-2"/>
          <w:sz w:val="24"/>
          <w:szCs w:val="24"/>
          <w:lang w:val="sr-Cyrl-CS"/>
        </w:rPr>
        <w:t>т</w:t>
      </w:r>
      <w:r w:rsidRPr="00970701">
        <w:rPr>
          <w:rFonts w:ascii="Times New Roman" w:hAnsi="Times New Roman"/>
          <w:sz w:val="24"/>
          <w:szCs w:val="24"/>
          <w:lang w:val="sr-Cyrl-CS"/>
        </w:rPr>
        <w:t>а</w:t>
      </w:r>
      <w:r w:rsidRPr="00970701">
        <w:rPr>
          <w:rFonts w:ascii="Times New Roman" w:hAnsi="Times New Roman"/>
          <w:spacing w:val="16"/>
          <w:sz w:val="24"/>
          <w:szCs w:val="24"/>
          <w:lang w:val="sr-Cyrl-CS"/>
        </w:rPr>
        <w:t xml:space="preserve"> </w:t>
      </w:r>
      <w:r w:rsidRPr="00970701">
        <w:rPr>
          <w:rFonts w:ascii="Times New Roman" w:hAnsi="Times New Roman"/>
          <w:sz w:val="24"/>
          <w:szCs w:val="24"/>
          <w:lang w:val="sr-Cyrl-CS"/>
        </w:rPr>
        <w:t>садр</w:t>
      </w:r>
      <w:r w:rsidRPr="00970701">
        <w:rPr>
          <w:rFonts w:ascii="Times New Roman" w:hAnsi="Times New Roman"/>
          <w:spacing w:val="-1"/>
          <w:sz w:val="24"/>
          <w:szCs w:val="24"/>
          <w:lang w:val="sr-Cyrl-CS"/>
        </w:rPr>
        <w:t>ж</w:t>
      </w:r>
      <w:r w:rsidRPr="00970701">
        <w:rPr>
          <w:rFonts w:ascii="Times New Roman" w:hAnsi="Times New Roman"/>
          <w:sz w:val="24"/>
          <w:szCs w:val="24"/>
          <w:lang w:val="sr-Cyrl-CS"/>
        </w:rPr>
        <w:t>аном</w:t>
      </w:r>
      <w:r w:rsidRPr="00970701">
        <w:rPr>
          <w:rFonts w:ascii="Times New Roman" w:hAnsi="Times New Roman"/>
          <w:spacing w:val="15"/>
          <w:sz w:val="24"/>
          <w:szCs w:val="24"/>
          <w:lang w:val="sr-Cyrl-CS"/>
        </w:rPr>
        <w:t xml:space="preserve"> </w:t>
      </w:r>
      <w:r w:rsidRPr="00970701">
        <w:rPr>
          <w:rFonts w:ascii="Times New Roman" w:hAnsi="Times New Roman"/>
          <w:sz w:val="24"/>
          <w:szCs w:val="24"/>
          <w:lang w:val="sr-Cyrl-CS"/>
        </w:rPr>
        <w:t>у</w:t>
      </w:r>
      <w:r w:rsidRPr="00970701">
        <w:rPr>
          <w:rFonts w:ascii="Times New Roman" w:hAnsi="Times New Roman"/>
          <w:spacing w:val="14"/>
          <w:sz w:val="24"/>
          <w:szCs w:val="24"/>
          <w:lang w:val="sr-Cyrl-CS"/>
        </w:rPr>
        <w:t xml:space="preserve"> </w:t>
      </w:r>
      <w:r w:rsidRPr="00970701">
        <w:rPr>
          <w:rFonts w:ascii="Times New Roman" w:hAnsi="Times New Roman"/>
          <w:sz w:val="24"/>
          <w:szCs w:val="24"/>
          <w:lang w:val="sr-Cyrl-CS"/>
        </w:rPr>
        <w:t>конк</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рсн</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ј</w:t>
      </w:r>
      <w:r w:rsidRPr="00970701">
        <w:rPr>
          <w:rFonts w:ascii="Times New Roman" w:hAnsi="Times New Roman"/>
          <w:spacing w:val="18"/>
          <w:sz w:val="24"/>
          <w:szCs w:val="24"/>
          <w:lang w:val="sr-Cyrl-CS"/>
        </w:rPr>
        <w:t xml:space="preserve"> </w:t>
      </w:r>
      <w:r w:rsidRPr="00970701">
        <w:rPr>
          <w:rFonts w:ascii="Times New Roman" w:hAnsi="Times New Roman"/>
          <w:sz w:val="24"/>
          <w:szCs w:val="24"/>
          <w:lang w:val="sr-Cyrl-CS"/>
        </w:rPr>
        <w:t>д</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ме</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тац</w:t>
      </w:r>
      <w:r w:rsidRPr="00970701">
        <w:rPr>
          <w:rFonts w:ascii="Times New Roman" w:hAnsi="Times New Roman"/>
          <w:spacing w:val="-4"/>
          <w:sz w:val="24"/>
          <w:szCs w:val="24"/>
          <w:lang w:val="sr-Cyrl-CS"/>
        </w:rPr>
        <w:t>и</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и</w:t>
      </w:r>
      <w:r w:rsidRPr="00970701">
        <w:rPr>
          <w:rFonts w:ascii="Times New Roman" w:hAnsi="Times New Roman"/>
          <w:spacing w:val="14"/>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17"/>
          <w:sz w:val="24"/>
          <w:szCs w:val="24"/>
          <w:lang w:val="sr-Cyrl-CS"/>
        </w:rPr>
        <w:t xml:space="preserve"> </w:t>
      </w:r>
      <w:r w:rsidRPr="00970701">
        <w:rPr>
          <w:rFonts w:ascii="Times New Roman" w:hAnsi="Times New Roman"/>
          <w:sz w:val="24"/>
          <w:szCs w:val="24"/>
          <w:lang w:val="sr-Cyrl-CS"/>
        </w:rPr>
        <w:t>прих</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аћен</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ј</w:t>
      </w:r>
      <w:r w:rsidRPr="00970701">
        <w:rPr>
          <w:rFonts w:ascii="Times New Roman" w:hAnsi="Times New Roman"/>
          <w:spacing w:val="19"/>
          <w:sz w:val="24"/>
          <w:szCs w:val="24"/>
          <w:lang w:val="sr-Cyrl-CS"/>
        </w:rPr>
        <w:t xml:space="preserve"> </w:t>
      </w:r>
      <w:r w:rsidRPr="00970701">
        <w:rPr>
          <w:rFonts w:ascii="Times New Roman" w:hAnsi="Times New Roman"/>
          <w:sz w:val="24"/>
          <w:szCs w:val="24"/>
          <w:lang w:val="sr-Cyrl-CS"/>
        </w:rPr>
        <w:t>пон</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ди,</w:t>
      </w:r>
      <w:r w:rsidRPr="00970701">
        <w:rPr>
          <w:rFonts w:ascii="Times New Roman" w:hAnsi="Times New Roman"/>
          <w:spacing w:val="16"/>
          <w:sz w:val="24"/>
          <w:szCs w:val="24"/>
          <w:lang w:val="sr-Cyrl-CS"/>
        </w:rPr>
        <w:t xml:space="preserve"> </w:t>
      </w:r>
      <w:r w:rsidRPr="00970701">
        <w:rPr>
          <w:rFonts w:ascii="Times New Roman" w:hAnsi="Times New Roman"/>
          <w:sz w:val="24"/>
          <w:szCs w:val="24"/>
          <w:lang w:val="sr-Cyrl-CS"/>
        </w:rPr>
        <w:t>Добављач одгова</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 xml:space="preserve">а по </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акон</w:t>
      </w:r>
      <w:r w:rsidRPr="00970701">
        <w:rPr>
          <w:rFonts w:ascii="Times New Roman" w:hAnsi="Times New Roman"/>
          <w:spacing w:val="-1"/>
          <w:sz w:val="24"/>
          <w:szCs w:val="24"/>
          <w:lang w:val="sr-Cyrl-CS"/>
        </w:rPr>
        <w:t>с</w:t>
      </w:r>
      <w:r w:rsidRPr="00970701">
        <w:rPr>
          <w:rFonts w:ascii="Times New Roman" w:hAnsi="Times New Roman"/>
          <w:sz w:val="24"/>
          <w:szCs w:val="24"/>
          <w:lang w:val="sr-Cyrl-CS"/>
        </w:rPr>
        <w:t>ким</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од</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ед</w:t>
      </w:r>
      <w:r w:rsidRPr="00970701">
        <w:rPr>
          <w:rFonts w:ascii="Times New Roman" w:hAnsi="Times New Roman"/>
          <w:spacing w:val="-1"/>
          <w:sz w:val="24"/>
          <w:szCs w:val="24"/>
          <w:lang w:val="sr-Cyrl-CS"/>
        </w:rPr>
        <w:t>б</w:t>
      </w:r>
      <w:r w:rsidRPr="00970701">
        <w:rPr>
          <w:rFonts w:ascii="Times New Roman" w:hAnsi="Times New Roman"/>
          <w:sz w:val="24"/>
          <w:szCs w:val="24"/>
          <w:lang w:val="sr-Cyrl-CS"/>
        </w:rPr>
        <w:t>ама</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о одговорн</w:t>
      </w:r>
      <w:r w:rsidRPr="00970701">
        <w:rPr>
          <w:rFonts w:ascii="Times New Roman" w:hAnsi="Times New Roman"/>
          <w:spacing w:val="-3"/>
          <w:sz w:val="24"/>
          <w:szCs w:val="24"/>
          <w:lang w:val="sr-Cyrl-CS"/>
        </w:rPr>
        <w:t>о</w:t>
      </w:r>
      <w:r w:rsidRPr="00970701">
        <w:rPr>
          <w:rFonts w:ascii="Times New Roman" w:hAnsi="Times New Roman"/>
          <w:sz w:val="24"/>
          <w:szCs w:val="24"/>
          <w:lang w:val="sr-Cyrl-CS"/>
        </w:rPr>
        <w:t xml:space="preserve">сти </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а неисп</w:t>
      </w:r>
      <w:r w:rsidRPr="00970701">
        <w:rPr>
          <w:rFonts w:ascii="Times New Roman" w:hAnsi="Times New Roman"/>
          <w:spacing w:val="-6"/>
          <w:sz w:val="24"/>
          <w:szCs w:val="24"/>
          <w:lang w:val="sr-Cyrl-CS"/>
        </w:rPr>
        <w:t>у</w:t>
      </w:r>
      <w:r w:rsidRPr="00970701">
        <w:rPr>
          <w:rFonts w:ascii="Times New Roman" w:hAnsi="Times New Roman"/>
          <w:sz w:val="24"/>
          <w:szCs w:val="24"/>
          <w:lang w:val="sr-Cyrl-CS"/>
        </w:rPr>
        <w:t>њ</w:t>
      </w:r>
      <w:r w:rsidRPr="00970701">
        <w:rPr>
          <w:rFonts w:ascii="Times New Roman" w:hAnsi="Times New Roman"/>
          <w:spacing w:val="-1"/>
          <w:sz w:val="24"/>
          <w:szCs w:val="24"/>
          <w:lang w:val="sr-Cyrl-CS"/>
        </w:rPr>
        <w:t>е</w:t>
      </w:r>
      <w:r w:rsidRPr="00970701">
        <w:rPr>
          <w:rFonts w:ascii="Times New Roman" w:hAnsi="Times New Roman"/>
          <w:sz w:val="24"/>
          <w:szCs w:val="24"/>
          <w:lang w:val="sr-Cyrl-CS"/>
        </w:rPr>
        <w:t xml:space="preserve">ње </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бавеза.</w:t>
      </w:r>
    </w:p>
    <w:p w14:paraId="1A269689" w14:textId="77777777" w:rsidR="00A93AB5" w:rsidRPr="00970701" w:rsidRDefault="00A93AB5" w:rsidP="00A93AB5">
      <w:pPr>
        <w:widowControl w:val="0"/>
        <w:autoSpaceDE w:val="0"/>
        <w:autoSpaceDN w:val="0"/>
        <w:adjustRightInd w:val="0"/>
        <w:spacing w:after="120" w:line="237" w:lineRule="auto"/>
        <w:ind w:right="-28"/>
        <w:jc w:val="both"/>
        <w:rPr>
          <w:rFonts w:ascii="Times New Roman" w:hAnsi="Times New Roman"/>
          <w:sz w:val="24"/>
          <w:szCs w:val="24"/>
          <w:lang w:val="sr-Cyrl-CS"/>
        </w:rPr>
      </w:pPr>
      <w:r w:rsidRPr="00970701">
        <w:rPr>
          <w:rFonts w:ascii="Times New Roman" w:hAnsi="Times New Roman"/>
          <w:sz w:val="24"/>
          <w:szCs w:val="24"/>
          <w:lang w:val="sr-Cyrl-CS"/>
        </w:rPr>
        <w:t>Добављач</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пре</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зи</w:t>
      </w:r>
      <w:r w:rsidRPr="00970701">
        <w:rPr>
          <w:rFonts w:ascii="Times New Roman" w:hAnsi="Times New Roman"/>
          <w:spacing w:val="-2"/>
          <w:sz w:val="24"/>
          <w:szCs w:val="24"/>
          <w:lang w:val="sr-Cyrl-CS"/>
        </w:rPr>
        <w:t>м</w:t>
      </w:r>
      <w:r w:rsidRPr="00970701">
        <w:rPr>
          <w:rFonts w:ascii="Times New Roman" w:hAnsi="Times New Roman"/>
          <w:sz w:val="24"/>
          <w:szCs w:val="24"/>
          <w:lang w:val="sr-Cyrl-CS"/>
        </w:rPr>
        <w:t>а</w:t>
      </w:r>
      <w:r w:rsidRPr="00970701">
        <w:rPr>
          <w:rFonts w:ascii="Times New Roman" w:hAnsi="Times New Roman"/>
          <w:spacing w:val="29"/>
          <w:sz w:val="24"/>
          <w:szCs w:val="24"/>
          <w:lang w:val="sr-Cyrl-CS"/>
        </w:rPr>
        <w:t xml:space="preserve"> </w:t>
      </w:r>
      <w:r w:rsidRPr="00970701">
        <w:rPr>
          <w:rFonts w:ascii="Times New Roman" w:hAnsi="Times New Roman"/>
          <w:sz w:val="24"/>
          <w:szCs w:val="24"/>
          <w:lang w:val="sr-Cyrl-CS"/>
        </w:rPr>
        <w:t>од</w:t>
      </w:r>
      <w:r w:rsidRPr="00970701">
        <w:rPr>
          <w:rFonts w:ascii="Times New Roman" w:hAnsi="Times New Roman"/>
          <w:spacing w:val="-1"/>
          <w:sz w:val="24"/>
          <w:szCs w:val="24"/>
          <w:lang w:val="sr-Cyrl-CS"/>
        </w:rPr>
        <w:t>г</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орност</w:t>
      </w:r>
      <w:r w:rsidRPr="00970701">
        <w:rPr>
          <w:rFonts w:ascii="Times New Roman" w:hAnsi="Times New Roman"/>
          <w:spacing w:val="27"/>
          <w:sz w:val="24"/>
          <w:szCs w:val="24"/>
          <w:lang w:val="sr-Cyrl-CS"/>
        </w:rPr>
        <w:t xml:space="preserve"> </w:t>
      </w:r>
      <w:r w:rsidRPr="00970701">
        <w:rPr>
          <w:rFonts w:ascii="Times New Roman" w:hAnsi="Times New Roman"/>
          <w:sz w:val="24"/>
          <w:szCs w:val="24"/>
          <w:lang w:val="sr-Cyrl-CS"/>
        </w:rPr>
        <w:t>за</w:t>
      </w:r>
      <w:r w:rsidRPr="00970701">
        <w:rPr>
          <w:rFonts w:ascii="Times New Roman" w:hAnsi="Times New Roman"/>
          <w:spacing w:val="26"/>
          <w:sz w:val="24"/>
          <w:szCs w:val="24"/>
          <w:lang w:val="sr-Cyrl-CS"/>
        </w:rPr>
        <w:t xml:space="preserve"> </w:t>
      </w:r>
      <w:r w:rsidRPr="00970701">
        <w:rPr>
          <w:rFonts w:ascii="Times New Roman" w:hAnsi="Times New Roman"/>
          <w:sz w:val="24"/>
          <w:szCs w:val="24"/>
          <w:lang w:val="sr-Cyrl-CS"/>
        </w:rPr>
        <w:t>сву</w:t>
      </w:r>
      <w:r w:rsidRPr="00970701">
        <w:rPr>
          <w:rFonts w:ascii="Times New Roman" w:hAnsi="Times New Roman"/>
          <w:spacing w:val="26"/>
          <w:sz w:val="24"/>
          <w:szCs w:val="24"/>
          <w:lang w:val="sr-Cyrl-CS"/>
        </w:rPr>
        <w:t xml:space="preserve"> </w:t>
      </w:r>
      <w:r w:rsidRPr="00970701">
        <w:rPr>
          <w:rFonts w:ascii="Times New Roman" w:hAnsi="Times New Roman"/>
          <w:sz w:val="24"/>
          <w:szCs w:val="24"/>
          <w:lang w:val="sr-Cyrl-CS"/>
        </w:rPr>
        <w:t>штету</w:t>
      </w:r>
      <w:r w:rsidRPr="00970701">
        <w:rPr>
          <w:rFonts w:ascii="Times New Roman" w:hAnsi="Times New Roman"/>
          <w:spacing w:val="26"/>
          <w:sz w:val="24"/>
          <w:szCs w:val="24"/>
          <w:lang w:val="sr-Cyrl-CS"/>
        </w:rPr>
        <w:t xml:space="preserve"> </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о</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а</w:t>
      </w:r>
      <w:r w:rsidRPr="00970701">
        <w:rPr>
          <w:rFonts w:ascii="Times New Roman" w:hAnsi="Times New Roman"/>
          <w:spacing w:val="29"/>
          <w:sz w:val="24"/>
          <w:szCs w:val="24"/>
          <w:lang w:val="sr-Cyrl-CS"/>
        </w:rPr>
        <w:t xml:space="preserve"> </w:t>
      </w:r>
      <w:r w:rsidRPr="00970701">
        <w:rPr>
          <w:rFonts w:ascii="Times New Roman" w:hAnsi="Times New Roman"/>
          <w:sz w:val="24"/>
          <w:szCs w:val="24"/>
          <w:lang w:val="sr-Cyrl-CS"/>
        </w:rPr>
        <w:t>н</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стане</w:t>
      </w:r>
      <w:r w:rsidRPr="00970701">
        <w:rPr>
          <w:rFonts w:ascii="Times New Roman" w:hAnsi="Times New Roman"/>
          <w:spacing w:val="28"/>
          <w:sz w:val="24"/>
          <w:szCs w:val="24"/>
          <w:lang w:val="sr-Cyrl-CS"/>
        </w:rPr>
        <w:t xml:space="preserve"> </w:t>
      </w:r>
      <w:r w:rsidRPr="00970701">
        <w:rPr>
          <w:rFonts w:ascii="Times New Roman" w:hAnsi="Times New Roman"/>
          <w:spacing w:val="-2"/>
          <w:sz w:val="24"/>
          <w:szCs w:val="24"/>
          <w:lang w:val="sr-Cyrl-CS"/>
        </w:rPr>
        <w:t>н</w:t>
      </w:r>
      <w:r w:rsidRPr="00970701">
        <w:rPr>
          <w:rFonts w:ascii="Times New Roman" w:hAnsi="Times New Roman"/>
          <w:sz w:val="24"/>
          <w:szCs w:val="24"/>
          <w:lang w:val="sr-Cyrl-CS"/>
        </w:rPr>
        <w:t>а</w:t>
      </w:r>
      <w:r w:rsidRPr="00970701">
        <w:rPr>
          <w:rFonts w:ascii="Times New Roman" w:hAnsi="Times New Roman"/>
          <w:spacing w:val="28"/>
          <w:sz w:val="24"/>
          <w:szCs w:val="24"/>
          <w:lang w:val="sr-Cyrl-CS"/>
        </w:rPr>
        <w:t xml:space="preserve"> </w:t>
      </w:r>
      <w:r w:rsidRPr="00970701">
        <w:rPr>
          <w:rFonts w:ascii="Times New Roman" w:hAnsi="Times New Roman"/>
          <w:sz w:val="24"/>
          <w:szCs w:val="24"/>
          <w:lang w:val="sr-Cyrl-CS"/>
        </w:rPr>
        <w:t>им</w:t>
      </w:r>
      <w:r w:rsidRPr="00970701">
        <w:rPr>
          <w:rFonts w:ascii="Times New Roman" w:hAnsi="Times New Roman"/>
          <w:spacing w:val="-2"/>
          <w:sz w:val="24"/>
          <w:szCs w:val="24"/>
          <w:lang w:val="sr-Cyrl-CS"/>
        </w:rPr>
        <w:t>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и</w:t>
      </w:r>
      <w:r w:rsidRPr="00970701">
        <w:rPr>
          <w:rFonts w:ascii="Times New Roman" w:hAnsi="Times New Roman"/>
          <w:spacing w:val="27"/>
          <w:sz w:val="24"/>
          <w:szCs w:val="24"/>
          <w:lang w:val="sr-Cyrl-CS"/>
        </w:rPr>
        <w:t xml:space="preserve"> </w:t>
      </w:r>
      <w:r w:rsidRPr="00970701">
        <w:rPr>
          <w:rFonts w:ascii="Times New Roman" w:hAnsi="Times New Roman"/>
          <w:spacing w:val="27"/>
          <w:sz w:val="24"/>
          <w:szCs w:val="24"/>
        </w:rPr>
        <w:t>Н</w:t>
      </w:r>
      <w:r w:rsidRPr="00970701">
        <w:rPr>
          <w:rFonts w:ascii="Times New Roman" w:hAnsi="Times New Roman"/>
          <w:sz w:val="24"/>
          <w:szCs w:val="24"/>
          <w:lang w:val="sr-Cyrl-CS"/>
        </w:rPr>
        <w:t>ар</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чио</w:t>
      </w:r>
      <w:r w:rsidRPr="00970701">
        <w:rPr>
          <w:rFonts w:ascii="Times New Roman" w:hAnsi="Times New Roman"/>
          <w:spacing w:val="-2"/>
          <w:sz w:val="24"/>
          <w:szCs w:val="24"/>
          <w:lang w:val="sr-Cyrl-CS"/>
        </w:rPr>
        <w:t>ц</w:t>
      </w:r>
      <w:r w:rsidRPr="00970701">
        <w:rPr>
          <w:rFonts w:ascii="Times New Roman" w:hAnsi="Times New Roman"/>
          <w:sz w:val="24"/>
          <w:szCs w:val="24"/>
          <w:lang w:val="sr-Cyrl-CS"/>
        </w:rPr>
        <w:t>а,</w:t>
      </w:r>
      <w:r w:rsidRPr="00970701">
        <w:rPr>
          <w:rFonts w:ascii="Times New Roman" w:hAnsi="Times New Roman"/>
          <w:spacing w:val="29"/>
          <w:sz w:val="24"/>
          <w:szCs w:val="24"/>
          <w:lang w:val="sr-Cyrl-CS"/>
        </w:rPr>
        <w:t xml:space="preserve"> </w:t>
      </w:r>
      <w:r w:rsidRPr="00970701">
        <w:rPr>
          <w:rFonts w:ascii="Times New Roman" w:hAnsi="Times New Roman"/>
          <w:sz w:val="24"/>
          <w:szCs w:val="24"/>
          <w:lang w:val="sr-Cyrl-CS"/>
        </w:rPr>
        <w:t>односно и</w:t>
      </w:r>
      <w:r w:rsidRPr="00970701">
        <w:rPr>
          <w:rFonts w:ascii="Times New Roman" w:hAnsi="Times New Roman"/>
          <w:spacing w:val="-1"/>
          <w:sz w:val="24"/>
          <w:szCs w:val="24"/>
          <w:lang w:val="sr-Cyrl-CS"/>
        </w:rPr>
        <w:t>м</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ини</w:t>
      </w:r>
      <w:r w:rsidRPr="00970701">
        <w:rPr>
          <w:rFonts w:ascii="Times New Roman" w:hAnsi="Times New Roman"/>
          <w:spacing w:val="5"/>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телу</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трећих</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лица,</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а</w:t>
      </w:r>
      <w:r w:rsidRPr="00970701">
        <w:rPr>
          <w:rFonts w:ascii="Times New Roman" w:hAnsi="Times New Roman"/>
          <w:spacing w:val="8"/>
          <w:sz w:val="24"/>
          <w:szCs w:val="24"/>
          <w:lang w:val="sr-Cyrl-CS"/>
        </w:rPr>
        <w:t xml:space="preserve"> </w:t>
      </w:r>
      <w:r w:rsidRPr="00970701">
        <w:rPr>
          <w:rFonts w:ascii="Times New Roman" w:hAnsi="Times New Roman"/>
          <w:sz w:val="24"/>
          <w:szCs w:val="24"/>
          <w:lang w:val="sr-Cyrl-CS"/>
        </w:rPr>
        <w:t>за</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о</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5"/>
          <w:sz w:val="24"/>
          <w:szCs w:val="24"/>
          <w:lang w:val="sr-Cyrl-CS"/>
        </w:rPr>
        <w:t xml:space="preserve"> </w:t>
      </w:r>
      <w:r w:rsidRPr="00970701">
        <w:rPr>
          <w:rFonts w:ascii="Times New Roman" w:hAnsi="Times New Roman"/>
          <w:sz w:val="24"/>
          <w:szCs w:val="24"/>
          <w:lang w:val="sr-Cyrl-CS"/>
        </w:rPr>
        <w:t>се</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дока</w:t>
      </w:r>
      <w:r w:rsidRPr="00970701">
        <w:rPr>
          <w:rFonts w:ascii="Times New Roman" w:hAnsi="Times New Roman"/>
          <w:spacing w:val="-1"/>
          <w:sz w:val="24"/>
          <w:szCs w:val="24"/>
          <w:lang w:val="sr-Cyrl-CS"/>
        </w:rPr>
        <w:t>ж</w:t>
      </w:r>
      <w:r w:rsidRPr="00970701">
        <w:rPr>
          <w:rFonts w:ascii="Times New Roman" w:hAnsi="Times New Roman"/>
          <w:sz w:val="24"/>
          <w:szCs w:val="24"/>
          <w:lang w:val="sr-Cyrl-CS"/>
        </w:rPr>
        <w:t>е</w:t>
      </w:r>
      <w:r w:rsidRPr="00970701">
        <w:rPr>
          <w:rFonts w:ascii="Times New Roman" w:hAnsi="Times New Roman"/>
          <w:spacing w:val="6"/>
          <w:sz w:val="24"/>
          <w:szCs w:val="24"/>
          <w:lang w:val="sr-Cyrl-CS"/>
        </w:rPr>
        <w:t xml:space="preserve"> </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а</w:t>
      </w:r>
      <w:r w:rsidRPr="00970701">
        <w:rPr>
          <w:rFonts w:ascii="Times New Roman" w:hAnsi="Times New Roman"/>
          <w:spacing w:val="4"/>
          <w:sz w:val="24"/>
          <w:szCs w:val="24"/>
          <w:lang w:val="sr-Cyrl-CS"/>
        </w:rPr>
        <w:t xml:space="preserve"> </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8"/>
          <w:sz w:val="24"/>
          <w:szCs w:val="24"/>
          <w:lang w:val="sr-Cyrl-CS"/>
        </w:rPr>
        <w:t xml:space="preserve"> </w:t>
      </w:r>
      <w:r w:rsidRPr="00970701">
        <w:rPr>
          <w:rFonts w:ascii="Times New Roman" w:hAnsi="Times New Roman"/>
          <w:sz w:val="24"/>
          <w:szCs w:val="24"/>
          <w:lang w:val="sr-Cyrl-CS"/>
        </w:rPr>
        <w:t>иста</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про</w:t>
      </w:r>
      <w:r w:rsidRPr="00970701">
        <w:rPr>
          <w:rFonts w:ascii="Times New Roman" w:hAnsi="Times New Roman"/>
          <w:spacing w:val="-2"/>
          <w:sz w:val="24"/>
          <w:szCs w:val="24"/>
          <w:lang w:val="sr-Cyrl-CS"/>
        </w:rPr>
        <w:t>у</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роко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ана</w:t>
      </w:r>
      <w:r w:rsidRPr="00970701">
        <w:rPr>
          <w:rFonts w:ascii="Times New Roman" w:hAnsi="Times New Roman"/>
          <w:spacing w:val="4"/>
          <w:sz w:val="24"/>
          <w:szCs w:val="24"/>
          <w:lang w:val="sr-Cyrl-CS"/>
        </w:rPr>
        <w:t xml:space="preserve"> </w:t>
      </w:r>
      <w:r w:rsidRPr="00970701">
        <w:rPr>
          <w:rFonts w:ascii="Times New Roman" w:hAnsi="Times New Roman"/>
          <w:sz w:val="24"/>
          <w:szCs w:val="24"/>
          <w:lang w:val="sr-Cyrl-CS"/>
        </w:rPr>
        <w:t>кри</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ц</w:t>
      </w:r>
      <w:r w:rsidRPr="00970701">
        <w:rPr>
          <w:rFonts w:ascii="Times New Roman" w:hAnsi="Times New Roman"/>
          <w:sz w:val="24"/>
          <w:szCs w:val="24"/>
          <w:lang w:val="sr-Cyrl-CS"/>
        </w:rPr>
        <w:t>ом</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зв</w:t>
      </w:r>
      <w:r w:rsidRPr="00970701">
        <w:rPr>
          <w:rFonts w:ascii="Times New Roman" w:hAnsi="Times New Roman"/>
          <w:sz w:val="24"/>
          <w:szCs w:val="24"/>
          <w:lang w:val="sr-Cyrl-CS"/>
        </w:rPr>
        <w:t>ршилаца</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је је</w:t>
      </w:r>
      <w:r w:rsidRPr="00970701">
        <w:rPr>
          <w:rFonts w:ascii="Times New Roman" w:hAnsi="Times New Roman"/>
          <w:spacing w:val="104"/>
          <w:sz w:val="24"/>
          <w:szCs w:val="24"/>
          <w:lang w:val="sr-Cyrl-CS"/>
        </w:rPr>
        <w:t xml:space="preserve"> </w:t>
      </w:r>
      <w:r w:rsidRPr="00970701">
        <w:rPr>
          <w:rFonts w:ascii="Times New Roman" w:hAnsi="Times New Roman"/>
          <w:sz w:val="24"/>
          <w:szCs w:val="24"/>
          <w:lang w:val="sr-Cyrl-CS"/>
        </w:rPr>
        <w:t>анг</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жовао</w:t>
      </w:r>
      <w:r w:rsidRPr="00970701">
        <w:rPr>
          <w:rFonts w:ascii="Times New Roman" w:hAnsi="Times New Roman"/>
          <w:spacing w:val="103"/>
          <w:sz w:val="24"/>
          <w:szCs w:val="24"/>
          <w:lang w:val="sr-Cyrl-CS"/>
        </w:rPr>
        <w:t xml:space="preserve"> </w:t>
      </w:r>
      <w:r w:rsidRPr="00970701">
        <w:rPr>
          <w:rFonts w:ascii="Times New Roman" w:hAnsi="Times New Roman"/>
          <w:sz w:val="24"/>
          <w:szCs w:val="24"/>
          <w:lang w:val="sr-Cyrl-CS"/>
        </w:rPr>
        <w:t>Добављач,</w:t>
      </w:r>
      <w:r w:rsidRPr="00970701">
        <w:rPr>
          <w:rFonts w:ascii="Times New Roman" w:hAnsi="Times New Roman"/>
          <w:spacing w:val="106"/>
          <w:sz w:val="24"/>
          <w:szCs w:val="24"/>
          <w:lang w:val="sr-Cyrl-CS"/>
        </w:rPr>
        <w:t xml:space="preserve"> </w:t>
      </w:r>
      <w:r w:rsidRPr="00970701">
        <w:rPr>
          <w:rFonts w:ascii="Times New Roman" w:hAnsi="Times New Roman"/>
          <w:sz w:val="24"/>
          <w:szCs w:val="24"/>
          <w:lang w:val="sr-Cyrl-CS"/>
        </w:rPr>
        <w:t>осим</w:t>
      </w:r>
      <w:r w:rsidRPr="00970701">
        <w:rPr>
          <w:rFonts w:ascii="Times New Roman" w:hAnsi="Times New Roman"/>
          <w:spacing w:val="102"/>
          <w:sz w:val="24"/>
          <w:szCs w:val="24"/>
          <w:lang w:val="sr-Cyrl-CS"/>
        </w:rPr>
        <w:t xml:space="preserve"> </w:t>
      </w:r>
      <w:r w:rsidRPr="00970701">
        <w:rPr>
          <w:rFonts w:ascii="Times New Roman" w:hAnsi="Times New Roman"/>
          <w:sz w:val="24"/>
          <w:szCs w:val="24"/>
          <w:lang w:val="sr-Cyrl-CS"/>
        </w:rPr>
        <w:t>штете</w:t>
      </w:r>
      <w:r w:rsidRPr="00970701">
        <w:rPr>
          <w:rFonts w:ascii="Times New Roman" w:hAnsi="Times New Roman"/>
          <w:spacing w:val="103"/>
          <w:sz w:val="24"/>
          <w:szCs w:val="24"/>
          <w:lang w:val="sr-Cyrl-CS"/>
        </w:rPr>
        <w:t xml:space="preserve"> </w:t>
      </w:r>
      <w:r w:rsidRPr="00970701">
        <w:rPr>
          <w:rFonts w:ascii="Times New Roman" w:hAnsi="Times New Roman"/>
          <w:sz w:val="24"/>
          <w:szCs w:val="24"/>
          <w:lang w:val="sr-Cyrl-CS"/>
        </w:rPr>
        <w:t>к</w:t>
      </w:r>
      <w:r w:rsidRPr="00970701">
        <w:rPr>
          <w:rFonts w:ascii="Times New Roman" w:hAnsi="Times New Roman"/>
          <w:spacing w:val="-3"/>
          <w:sz w:val="24"/>
          <w:szCs w:val="24"/>
          <w:lang w:val="sr-Cyrl-CS"/>
        </w:rPr>
        <w:t>о</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а</w:t>
      </w:r>
      <w:r w:rsidRPr="00970701">
        <w:rPr>
          <w:rFonts w:ascii="Times New Roman" w:hAnsi="Times New Roman"/>
          <w:spacing w:val="106"/>
          <w:sz w:val="24"/>
          <w:szCs w:val="24"/>
          <w:lang w:val="sr-Cyrl-CS"/>
        </w:rPr>
        <w:t xml:space="preserve"> </w:t>
      </w:r>
      <w:r w:rsidRPr="00970701">
        <w:rPr>
          <w:rFonts w:ascii="Times New Roman" w:hAnsi="Times New Roman"/>
          <w:spacing w:val="-2"/>
          <w:sz w:val="24"/>
          <w:szCs w:val="24"/>
          <w:lang w:val="sr-Cyrl-CS"/>
        </w:rPr>
        <w:t>н</w:t>
      </w:r>
      <w:r w:rsidRPr="00970701">
        <w:rPr>
          <w:rFonts w:ascii="Times New Roman" w:hAnsi="Times New Roman"/>
          <w:sz w:val="24"/>
          <w:szCs w:val="24"/>
          <w:lang w:val="sr-Cyrl-CS"/>
        </w:rPr>
        <w:t>астане</w:t>
      </w:r>
      <w:r w:rsidRPr="00970701">
        <w:rPr>
          <w:rFonts w:ascii="Times New Roman" w:hAnsi="Times New Roman"/>
          <w:spacing w:val="103"/>
          <w:sz w:val="24"/>
          <w:szCs w:val="24"/>
          <w:lang w:val="sr-Cyrl-CS"/>
        </w:rPr>
        <w:t xml:space="preserve"> </w:t>
      </w:r>
      <w:r w:rsidRPr="00970701">
        <w:rPr>
          <w:rFonts w:ascii="Times New Roman" w:hAnsi="Times New Roman"/>
          <w:sz w:val="24"/>
          <w:szCs w:val="24"/>
          <w:lang w:val="sr-Cyrl-CS"/>
        </w:rPr>
        <w:t>прил</w:t>
      </w:r>
      <w:r w:rsidRPr="00970701">
        <w:rPr>
          <w:rFonts w:ascii="Times New Roman" w:hAnsi="Times New Roman"/>
          <w:spacing w:val="-3"/>
          <w:sz w:val="24"/>
          <w:szCs w:val="24"/>
          <w:lang w:val="sr-Cyrl-CS"/>
        </w:rPr>
        <w:t>и</w:t>
      </w:r>
      <w:r w:rsidRPr="00970701">
        <w:rPr>
          <w:rFonts w:ascii="Times New Roman" w:hAnsi="Times New Roman"/>
          <w:sz w:val="24"/>
          <w:szCs w:val="24"/>
          <w:lang w:val="sr-Cyrl-CS"/>
        </w:rPr>
        <w:t>ком</w:t>
      </w:r>
      <w:r w:rsidRPr="00970701">
        <w:rPr>
          <w:rFonts w:ascii="Times New Roman" w:hAnsi="Times New Roman"/>
          <w:spacing w:val="102"/>
          <w:sz w:val="24"/>
          <w:szCs w:val="24"/>
          <w:lang w:val="sr-Cyrl-CS"/>
        </w:rPr>
        <w:t xml:space="preserve"> </w:t>
      </w:r>
      <w:r w:rsidRPr="00970701">
        <w:rPr>
          <w:rFonts w:ascii="Times New Roman" w:hAnsi="Times New Roman"/>
          <w:sz w:val="24"/>
          <w:szCs w:val="24"/>
          <w:lang w:val="sr-Cyrl-CS"/>
        </w:rPr>
        <w:t>неопходне</w:t>
      </w:r>
      <w:r w:rsidRPr="00970701">
        <w:rPr>
          <w:rFonts w:ascii="Times New Roman" w:hAnsi="Times New Roman"/>
          <w:spacing w:val="103"/>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105"/>
          <w:sz w:val="24"/>
          <w:szCs w:val="24"/>
          <w:lang w:val="sr-Cyrl-CS"/>
        </w:rPr>
        <w:t xml:space="preserve"> </w:t>
      </w:r>
      <w:r w:rsidRPr="00970701">
        <w:rPr>
          <w:rFonts w:ascii="Times New Roman" w:hAnsi="Times New Roman"/>
          <w:sz w:val="24"/>
          <w:szCs w:val="24"/>
          <w:lang w:val="sr-Cyrl-CS"/>
        </w:rPr>
        <w:t>оп</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авда</w:t>
      </w:r>
      <w:r w:rsidRPr="00970701">
        <w:rPr>
          <w:rFonts w:ascii="Times New Roman" w:hAnsi="Times New Roman"/>
          <w:spacing w:val="-3"/>
          <w:sz w:val="24"/>
          <w:szCs w:val="24"/>
          <w:lang w:val="sr-Cyrl-CS"/>
        </w:rPr>
        <w:t>н</w:t>
      </w:r>
      <w:r w:rsidRPr="00970701">
        <w:rPr>
          <w:rFonts w:ascii="Times New Roman" w:hAnsi="Times New Roman"/>
          <w:sz w:val="24"/>
          <w:szCs w:val="24"/>
          <w:lang w:val="sr-Cyrl-CS"/>
        </w:rPr>
        <w:t>е и</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тер</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енц</w:t>
      </w:r>
      <w:r w:rsidRPr="00970701">
        <w:rPr>
          <w:rFonts w:ascii="Times New Roman" w:hAnsi="Times New Roman"/>
          <w:spacing w:val="-3"/>
          <w:sz w:val="24"/>
          <w:szCs w:val="24"/>
          <w:lang w:val="sr-Cyrl-CS"/>
        </w:rPr>
        <w:t>и</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94"/>
          <w:sz w:val="24"/>
          <w:szCs w:val="24"/>
          <w:lang w:val="sr-Cyrl-CS"/>
        </w:rPr>
        <w:t xml:space="preserve"> </w:t>
      </w:r>
      <w:r w:rsidRPr="00970701">
        <w:rPr>
          <w:rFonts w:ascii="Times New Roman" w:hAnsi="Times New Roman"/>
          <w:sz w:val="24"/>
          <w:szCs w:val="24"/>
          <w:lang w:val="sr-Cyrl-CS"/>
        </w:rPr>
        <w:t>из</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рши</w:t>
      </w:r>
      <w:r w:rsidRPr="00970701">
        <w:rPr>
          <w:rFonts w:ascii="Times New Roman" w:hAnsi="Times New Roman"/>
          <w:spacing w:val="-2"/>
          <w:sz w:val="24"/>
          <w:szCs w:val="24"/>
          <w:lang w:val="sr-Cyrl-CS"/>
        </w:rPr>
        <w:t>л</w:t>
      </w:r>
      <w:r w:rsidRPr="00970701">
        <w:rPr>
          <w:rFonts w:ascii="Times New Roman" w:hAnsi="Times New Roman"/>
          <w:sz w:val="24"/>
          <w:szCs w:val="24"/>
          <w:lang w:val="sr-Cyrl-CS"/>
        </w:rPr>
        <w:t>аца</w:t>
      </w:r>
      <w:r w:rsidRPr="00970701">
        <w:rPr>
          <w:rFonts w:ascii="Times New Roman" w:hAnsi="Times New Roman"/>
          <w:spacing w:val="93"/>
          <w:sz w:val="24"/>
          <w:szCs w:val="24"/>
          <w:lang w:val="sr-Cyrl-CS"/>
        </w:rPr>
        <w:t xml:space="preserve"> </w:t>
      </w:r>
      <w:r w:rsidRPr="00970701">
        <w:rPr>
          <w:rFonts w:ascii="Times New Roman" w:hAnsi="Times New Roman"/>
          <w:sz w:val="24"/>
          <w:szCs w:val="24"/>
          <w:lang w:val="sr-Cyrl-CS"/>
        </w:rPr>
        <w:t>приликом</w:t>
      </w:r>
      <w:r w:rsidRPr="00970701">
        <w:rPr>
          <w:rFonts w:ascii="Times New Roman" w:hAnsi="Times New Roman"/>
          <w:spacing w:val="92"/>
          <w:sz w:val="24"/>
          <w:szCs w:val="24"/>
          <w:lang w:val="sr-Cyrl-CS"/>
        </w:rPr>
        <w:t xml:space="preserve"> </w:t>
      </w:r>
      <w:r w:rsidRPr="00970701">
        <w:rPr>
          <w:rFonts w:ascii="Times New Roman" w:hAnsi="Times New Roman"/>
          <w:sz w:val="24"/>
          <w:szCs w:val="24"/>
          <w:lang w:val="sr-Cyrl-CS"/>
        </w:rPr>
        <w:t>вр</w:t>
      </w:r>
      <w:r w:rsidRPr="00970701">
        <w:rPr>
          <w:rFonts w:ascii="Times New Roman" w:hAnsi="Times New Roman"/>
          <w:spacing w:val="-2"/>
          <w:sz w:val="24"/>
          <w:szCs w:val="24"/>
          <w:lang w:val="sr-Cyrl-CS"/>
        </w:rPr>
        <w:t>ше</w:t>
      </w:r>
      <w:r w:rsidRPr="00970701">
        <w:rPr>
          <w:rFonts w:ascii="Times New Roman" w:hAnsi="Times New Roman"/>
          <w:sz w:val="24"/>
          <w:szCs w:val="24"/>
          <w:lang w:val="sr-Cyrl-CS"/>
        </w:rPr>
        <w:t>ња</w:t>
      </w:r>
      <w:r w:rsidRPr="00970701">
        <w:rPr>
          <w:rFonts w:ascii="Times New Roman" w:hAnsi="Times New Roman"/>
          <w:spacing w:val="94"/>
          <w:sz w:val="24"/>
          <w:szCs w:val="24"/>
          <w:lang w:val="sr-Cyrl-CS"/>
        </w:rPr>
        <w:t xml:space="preserve"> </w:t>
      </w:r>
      <w:r w:rsidRPr="00970701">
        <w:rPr>
          <w:rFonts w:ascii="Times New Roman" w:hAnsi="Times New Roman"/>
          <w:sz w:val="24"/>
          <w:szCs w:val="24"/>
          <w:lang w:val="sr-Cyrl-CS"/>
        </w:rPr>
        <w:t>д</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жности,</w:t>
      </w:r>
      <w:r w:rsidRPr="00970701">
        <w:rPr>
          <w:rFonts w:ascii="Times New Roman" w:hAnsi="Times New Roman"/>
          <w:spacing w:val="92"/>
          <w:sz w:val="24"/>
          <w:szCs w:val="24"/>
          <w:lang w:val="sr-Cyrl-CS"/>
        </w:rPr>
        <w:t xml:space="preserve"> </w:t>
      </w:r>
      <w:r w:rsidRPr="00970701">
        <w:rPr>
          <w:rFonts w:ascii="Times New Roman" w:hAnsi="Times New Roman"/>
          <w:sz w:val="24"/>
          <w:szCs w:val="24"/>
          <w:lang w:val="sr-Cyrl-CS"/>
        </w:rPr>
        <w:t>а</w:t>
      </w:r>
      <w:r w:rsidRPr="00970701">
        <w:rPr>
          <w:rFonts w:ascii="Times New Roman" w:hAnsi="Times New Roman"/>
          <w:spacing w:val="92"/>
          <w:sz w:val="24"/>
          <w:szCs w:val="24"/>
          <w:lang w:val="sr-Cyrl-CS"/>
        </w:rPr>
        <w:t xml:space="preserve"> </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ја</w:t>
      </w:r>
      <w:r w:rsidRPr="00970701">
        <w:rPr>
          <w:rFonts w:ascii="Times New Roman" w:hAnsi="Times New Roman"/>
          <w:spacing w:val="94"/>
          <w:sz w:val="24"/>
          <w:szCs w:val="24"/>
          <w:lang w:val="sr-Cyrl-CS"/>
        </w:rPr>
        <w:t xml:space="preserve"> </w:t>
      </w:r>
      <w:r w:rsidRPr="00970701">
        <w:rPr>
          <w:rFonts w:ascii="Times New Roman" w:hAnsi="Times New Roman"/>
          <w:sz w:val="24"/>
          <w:szCs w:val="24"/>
          <w:lang w:val="sr-Cyrl-CS"/>
        </w:rPr>
        <w:t>има</w:t>
      </w:r>
      <w:r w:rsidRPr="00970701">
        <w:rPr>
          <w:rFonts w:ascii="Times New Roman" w:hAnsi="Times New Roman"/>
          <w:spacing w:val="93"/>
          <w:sz w:val="24"/>
          <w:szCs w:val="24"/>
          <w:lang w:val="sr-Cyrl-CS"/>
        </w:rPr>
        <w:t xml:space="preserve"> </w:t>
      </w:r>
      <w:r w:rsidRPr="00970701">
        <w:rPr>
          <w:rFonts w:ascii="Times New Roman" w:hAnsi="Times New Roman"/>
          <w:sz w:val="24"/>
          <w:szCs w:val="24"/>
          <w:lang w:val="sr-Cyrl-CS"/>
        </w:rPr>
        <w:t>за</w:t>
      </w:r>
      <w:r w:rsidRPr="00970701">
        <w:rPr>
          <w:rFonts w:ascii="Times New Roman" w:hAnsi="Times New Roman"/>
          <w:spacing w:val="91"/>
          <w:sz w:val="24"/>
          <w:szCs w:val="24"/>
          <w:lang w:val="sr-Cyrl-CS"/>
        </w:rPr>
        <w:t xml:space="preserve"> </w:t>
      </w:r>
      <w:r w:rsidRPr="00970701">
        <w:rPr>
          <w:rFonts w:ascii="Times New Roman" w:hAnsi="Times New Roman"/>
          <w:sz w:val="24"/>
          <w:szCs w:val="24"/>
          <w:lang w:val="sr-Cyrl-CS"/>
        </w:rPr>
        <w:t>ц</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љ</w:t>
      </w:r>
      <w:r w:rsidRPr="00970701">
        <w:rPr>
          <w:rFonts w:ascii="Times New Roman" w:hAnsi="Times New Roman"/>
          <w:spacing w:val="93"/>
          <w:sz w:val="24"/>
          <w:szCs w:val="24"/>
          <w:lang w:val="sr-Cyrl-CS"/>
        </w:rPr>
        <w:t xml:space="preserve"> </w:t>
      </w:r>
      <w:r w:rsidRPr="00970701">
        <w:rPr>
          <w:rFonts w:ascii="Times New Roman" w:hAnsi="Times New Roman"/>
          <w:sz w:val="24"/>
          <w:szCs w:val="24"/>
          <w:lang w:val="sr-Cyrl-CS"/>
        </w:rPr>
        <w:t>заштиту</w:t>
      </w:r>
      <w:r w:rsidRPr="00970701">
        <w:rPr>
          <w:rFonts w:ascii="Times New Roman" w:hAnsi="Times New Roman"/>
          <w:spacing w:val="89"/>
          <w:sz w:val="24"/>
          <w:szCs w:val="24"/>
          <w:lang w:val="sr-Cyrl-CS"/>
        </w:rPr>
        <w:t xml:space="preserve"> </w:t>
      </w:r>
      <w:r w:rsidRPr="00970701">
        <w:rPr>
          <w:rFonts w:ascii="Times New Roman" w:hAnsi="Times New Roman"/>
          <w:sz w:val="24"/>
          <w:szCs w:val="24"/>
          <w:lang w:val="sr-Cyrl-CS"/>
        </w:rPr>
        <w:t>им</w:t>
      </w:r>
      <w:r w:rsidRPr="00970701">
        <w:rPr>
          <w:rFonts w:ascii="Times New Roman" w:hAnsi="Times New Roman"/>
          <w:spacing w:val="5"/>
          <w:sz w:val="24"/>
          <w:szCs w:val="24"/>
          <w:lang w:val="sr-Cyrl-CS"/>
        </w:rPr>
        <w:t>о</w:t>
      </w:r>
      <w:r w:rsidRPr="00970701">
        <w:rPr>
          <w:rFonts w:ascii="Times New Roman" w:hAnsi="Times New Roman"/>
          <w:sz w:val="24"/>
          <w:szCs w:val="24"/>
          <w:lang w:val="sr-Cyrl-CS"/>
        </w:rPr>
        <w:t>ви</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 xml:space="preserve">е </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ар</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чио</w:t>
      </w:r>
      <w:r w:rsidRPr="00970701">
        <w:rPr>
          <w:rFonts w:ascii="Times New Roman" w:hAnsi="Times New Roman"/>
          <w:spacing w:val="-1"/>
          <w:sz w:val="24"/>
          <w:szCs w:val="24"/>
          <w:lang w:val="sr-Cyrl-CS"/>
        </w:rPr>
        <w:t>ц</w:t>
      </w:r>
      <w:r w:rsidRPr="00970701">
        <w:rPr>
          <w:rFonts w:ascii="Times New Roman" w:hAnsi="Times New Roman"/>
          <w:sz w:val="24"/>
          <w:szCs w:val="24"/>
          <w:lang w:val="sr-Cyrl-CS"/>
        </w:rPr>
        <w:t>а или л</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 xml:space="preserve">ца </w:t>
      </w:r>
      <w:r w:rsidRPr="00970701">
        <w:rPr>
          <w:rFonts w:ascii="Times New Roman" w:hAnsi="Times New Roman"/>
          <w:spacing w:val="-1"/>
          <w:sz w:val="24"/>
          <w:szCs w:val="24"/>
          <w:lang w:val="sr-Cyrl-CS"/>
        </w:rPr>
        <w:t>ч</w:t>
      </w:r>
      <w:r w:rsidRPr="00970701">
        <w:rPr>
          <w:rFonts w:ascii="Times New Roman" w:hAnsi="Times New Roman"/>
          <w:spacing w:val="-2"/>
          <w:sz w:val="24"/>
          <w:szCs w:val="24"/>
          <w:lang w:val="sr-Cyrl-CS"/>
        </w:rPr>
        <w:t>и</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и</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је</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жи</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 xml:space="preserve">от и </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дра</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ље</w:t>
      </w:r>
      <w:r w:rsidRPr="00970701">
        <w:rPr>
          <w:rFonts w:ascii="Times New Roman" w:hAnsi="Times New Roman"/>
          <w:spacing w:val="-1"/>
          <w:sz w:val="24"/>
          <w:szCs w:val="24"/>
          <w:lang w:val="sr-Cyrl-CS"/>
        </w:rPr>
        <w:t xml:space="preserve"> </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грожен.</w:t>
      </w:r>
    </w:p>
    <w:p w14:paraId="5569CF29" w14:textId="77777777" w:rsidR="00A93AB5" w:rsidRPr="00970701" w:rsidRDefault="00A93AB5" w:rsidP="00A93AB5">
      <w:pPr>
        <w:widowControl w:val="0"/>
        <w:autoSpaceDE w:val="0"/>
        <w:autoSpaceDN w:val="0"/>
        <w:adjustRightInd w:val="0"/>
        <w:spacing w:after="120" w:line="237" w:lineRule="auto"/>
        <w:ind w:right="-28"/>
        <w:jc w:val="both"/>
        <w:rPr>
          <w:rFonts w:ascii="Times New Roman" w:hAnsi="Times New Roman"/>
          <w:sz w:val="24"/>
          <w:szCs w:val="24"/>
          <w:lang w:val="sr-Cyrl-CS"/>
        </w:rPr>
      </w:pPr>
      <w:r w:rsidRPr="00970701">
        <w:rPr>
          <w:rFonts w:ascii="Times New Roman" w:hAnsi="Times New Roman"/>
          <w:sz w:val="24"/>
          <w:szCs w:val="24"/>
          <w:lang w:val="sr-Cyrl-CS"/>
        </w:rPr>
        <w:t>У</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рок</w:t>
      </w:r>
      <w:r w:rsidRPr="00970701">
        <w:rPr>
          <w:rFonts w:ascii="Times New Roman" w:hAnsi="Times New Roman"/>
          <w:spacing w:val="41"/>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40"/>
          <w:sz w:val="24"/>
          <w:szCs w:val="24"/>
          <w:lang w:val="sr-Cyrl-CS"/>
        </w:rPr>
        <w:t xml:space="preserve"> </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колности</w:t>
      </w:r>
      <w:r w:rsidRPr="00970701">
        <w:rPr>
          <w:rFonts w:ascii="Times New Roman" w:hAnsi="Times New Roman"/>
          <w:spacing w:val="40"/>
          <w:sz w:val="24"/>
          <w:szCs w:val="24"/>
          <w:lang w:val="sr-Cyrl-CS"/>
        </w:rPr>
        <w:t xml:space="preserve"> </w:t>
      </w:r>
      <w:r w:rsidRPr="00970701">
        <w:rPr>
          <w:rFonts w:ascii="Times New Roman" w:hAnsi="Times New Roman"/>
          <w:sz w:val="24"/>
          <w:szCs w:val="24"/>
          <w:lang w:val="sr-Cyrl-CS"/>
        </w:rPr>
        <w:t>п</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д</w:t>
      </w:r>
      <w:r w:rsidRPr="00970701">
        <w:rPr>
          <w:rFonts w:ascii="Times New Roman" w:hAnsi="Times New Roman"/>
          <w:spacing w:val="38"/>
          <w:sz w:val="24"/>
          <w:szCs w:val="24"/>
          <w:lang w:val="sr-Cyrl-CS"/>
        </w:rPr>
        <w:t xml:space="preserve"> </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о</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има</w:t>
      </w:r>
      <w:r w:rsidRPr="00970701">
        <w:rPr>
          <w:rFonts w:ascii="Times New Roman" w:hAnsi="Times New Roman"/>
          <w:spacing w:val="35"/>
          <w:sz w:val="24"/>
          <w:szCs w:val="24"/>
          <w:lang w:val="sr-Cyrl-CS"/>
        </w:rPr>
        <w:t xml:space="preserve"> </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39"/>
          <w:sz w:val="24"/>
          <w:szCs w:val="24"/>
          <w:lang w:val="sr-Cyrl-CS"/>
        </w:rPr>
        <w:t xml:space="preserve"> </w:t>
      </w:r>
      <w:r w:rsidRPr="00970701">
        <w:rPr>
          <w:rFonts w:ascii="Times New Roman" w:hAnsi="Times New Roman"/>
          <w:sz w:val="24"/>
          <w:szCs w:val="24"/>
          <w:lang w:val="sr-Cyrl-CS"/>
        </w:rPr>
        <w:t>штета</w:t>
      </w:r>
      <w:r w:rsidRPr="00970701">
        <w:rPr>
          <w:rFonts w:ascii="Times New Roman" w:hAnsi="Times New Roman"/>
          <w:spacing w:val="39"/>
          <w:sz w:val="24"/>
          <w:szCs w:val="24"/>
          <w:lang w:val="sr-Cyrl-CS"/>
        </w:rPr>
        <w:t xml:space="preserve"> </w:t>
      </w:r>
      <w:r w:rsidRPr="00970701">
        <w:rPr>
          <w:rFonts w:ascii="Times New Roman" w:hAnsi="Times New Roman"/>
          <w:sz w:val="24"/>
          <w:szCs w:val="24"/>
          <w:lang w:val="sr-Cyrl-CS"/>
        </w:rPr>
        <w:t>наст</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ла</w:t>
      </w:r>
      <w:r w:rsidRPr="00970701">
        <w:rPr>
          <w:rFonts w:ascii="Times New Roman" w:hAnsi="Times New Roman"/>
          <w:spacing w:val="38"/>
          <w:sz w:val="24"/>
          <w:szCs w:val="24"/>
          <w:lang w:val="sr-Cyrl-CS"/>
        </w:rPr>
        <w:t xml:space="preserve"> </w:t>
      </w:r>
      <w:r w:rsidRPr="00970701">
        <w:rPr>
          <w:rFonts w:ascii="Times New Roman" w:hAnsi="Times New Roman"/>
          <w:sz w:val="24"/>
          <w:szCs w:val="24"/>
          <w:lang w:val="sr-Cyrl-CS"/>
        </w:rPr>
        <w:t>на</w:t>
      </w:r>
      <w:r w:rsidRPr="00970701">
        <w:rPr>
          <w:rFonts w:ascii="Times New Roman" w:hAnsi="Times New Roman"/>
          <w:spacing w:val="41"/>
          <w:sz w:val="24"/>
          <w:szCs w:val="24"/>
          <w:lang w:val="sr-Cyrl-CS"/>
        </w:rPr>
        <w:t xml:space="preserve"> </w:t>
      </w:r>
      <w:r w:rsidRPr="00970701">
        <w:rPr>
          <w:rFonts w:ascii="Times New Roman" w:hAnsi="Times New Roman"/>
          <w:sz w:val="24"/>
          <w:szCs w:val="24"/>
          <w:lang w:val="sr-Cyrl-CS"/>
        </w:rPr>
        <w:t>имо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и</w:t>
      </w:r>
      <w:r w:rsidRPr="00970701">
        <w:rPr>
          <w:rFonts w:ascii="Times New Roman" w:hAnsi="Times New Roman"/>
          <w:spacing w:val="39"/>
          <w:sz w:val="24"/>
          <w:szCs w:val="24"/>
          <w:lang w:val="sr-Cyrl-CS"/>
        </w:rPr>
        <w:t xml:space="preserve"> </w:t>
      </w:r>
      <w:r w:rsidRPr="00970701">
        <w:rPr>
          <w:rFonts w:ascii="Times New Roman" w:hAnsi="Times New Roman"/>
          <w:sz w:val="24"/>
          <w:szCs w:val="24"/>
          <w:lang w:val="sr-Cyrl-CS"/>
        </w:rPr>
        <w:t>Нар</w:t>
      </w:r>
      <w:r w:rsidRPr="00970701">
        <w:rPr>
          <w:rFonts w:ascii="Times New Roman" w:hAnsi="Times New Roman"/>
          <w:spacing w:val="-2"/>
          <w:sz w:val="24"/>
          <w:szCs w:val="24"/>
          <w:lang w:val="sr-Cyrl-CS"/>
        </w:rPr>
        <w:t>у</w:t>
      </w:r>
      <w:r w:rsidRPr="00970701">
        <w:rPr>
          <w:rFonts w:ascii="Times New Roman" w:hAnsi="Times New Roman"/>
          <w:spacing w:val="-1"/>
          <w:sz w:val="24"/>
          <w:szCs w:val="24"/>
          <w:lang w:val="sr-Cyrl-CS"/>
        </w:rPr>
        <w:t>ч</w:t>
      </w:r>
      <w:r w:rsidRPr="00970701">
        <w:rPr>
          <w:rFonts w:ascii="Times New Roman" w:hAnsi="Times New Roman"/>
          <w:sz w:val="24"/>
          <w:szCs w:val="24"/>
          <w:lang w:val="sr-Cyrl-CS"/>
        </w:rPr>
        <w:t>ио</w:t>
      </w:r>
      <w:r w:rsidRPr="00970701">
        <w:rPr>
          <w:rFonts w:ascii="Times New Roman" w:hAnsi="Times New Roman"/>
          <w:spacing w:val="-1"/>
          <w:sz w:val="24"/>
          <w:szCs w:val="24"/>
          <w:lang w:val="sr-Cyrl-CS"/>
        </w:rPr>
        <w:t>ц</w:t>
      </w:r>
      <w:r w:rsidRPr="00970701">
        <w:rPr>
          <w:rFonts w:ascii="Times New Roman" w:hAnsi="Times New Roman"/>
          <w:sz w:val="24"/>
          <w:szCs w:val="24"/>
          <w:lang w:val="sr-Cyrl-CS"/>
        </w:rPr>
        <w:t>а</w:t>
      </w:r>
      <w:r w:rsidRPr="00970701">
        <w:rPr>
          <w:rFonts w:ascii="Times New Roman" w:hAnsi="Times New Roman"/>
          <w:spacing w:val="40"/>
          <w:sz w:val="24"/>
          <w:szCs w:val="24"/>
          <w:lang w:val="sr-Cyrl-CS"/>
        </w:rPr>
        <w:t xml:space="preserve"> </w:t>
      </w:r>
      <w:r w:rsidRPr="00970701">
        <w:rPr>
          <w:rFonts w:ascii="Times New Roman" w:hAnsi="Times New Roman"/>
          <w:sz w:val="24"/>
          <w:szCs w:val="24"/>
          <w:lang w:val="sr-Cyrl-CS"/>
        </w:rPr>
        <w:t>као</w:t>
      </w:r>
      <w:r w:rsidRPr="00970701">
        <w:rPr>
          <w:rFonts w:ascii="Times New Roman" w:hAnsi="Times New Roman"/>
          <w:spacing w:val="41"/>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41"/>
          <w:sz w:val="24"/>
          <w:szCs w:val="24"/>
          <w:lang w:val="sr-Cyrl-CS"/>
        </w:rPr>
        <w:t xml:space="preserve"> </w:t>
      </w:r>
      <w:r w:rsidRPr="00970701">
        <w:rPr>
          <w:rFonts w:ascii="Times New Roman" w:hAnsi="Times New Roman"/>
          <w:sz w:val="24"/>
          <w:szCs w:val="24"/>
          <w:lang w:val="sr-Cyrl-CS"/>
        </w:rPr>
        <w:t>у</w:t>
      </w:r>
      <w:r w:rsidRPr="00970701">
        <w:rPr>
          <w:rFonts w:ascii="Times New Roman" w:hAnsi="Times New Roman"/>
          <w:spacing w:val="38"/>
          <w:sz w:val="24"/>
          <w:szCs w:val="24"/>
          <w:lang w:val="sr-Cyrl-CS"/>
        </w:rPr>
        <w:t xml:space="preserve"> </w:t>
      </w:r>
      <w:r w:rsidRPr="00970701">
        <w:rPr>
          <w:rFonts w:ascii="Times New Roman" w:hAnsi="Times New Roman"/>
          <w:sz w:val="24"/>
          <w:szCs w:val="24"/>
          <w:lang w:val="sr-Cyrl-CS"/>
        </w:rPr>
        <w:t>сл</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ч</w:t>
      </w:r>
      <w:r w:rsidRPr="00970701">
        <w:rPr>
          <w:rFonts w:ascii="Times New Roman" w:hAnsi="Times New Roman"/>
          <w:spacing w:val="-2"/>
          <w:sz w:val="24"/>
          <w:szCs w:val="24"/>
          <w:lang w:val="sr-Cyrl-CS"/>
        </w:rPr>
        <w:t>а</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38"/>
          <w:sz w:val="24"/>
          <w:szCs w:val="24"/>
          <w:lang w:val="sr-Cyrl-CS"/>
        </w:rPr>
        <w:t xml:space="preserve"> </w:t>
      </w:r>
      <w:r w:rsidRPr="00970701">
        <w:rPr>
          <w:rFonts w:ascii="Times New Roman" w:hAnsi="Times New Roman"/>
          <w:sz w:val="24"/>
          <w:szCs w:val="24"/>
          <w:lang w:val="sr-Cyrl-CS"/>
        </w:rPr>
        <w:t>настан</w:t>
      </w:r>
      <w:r w:rsidRPr="00970701">
        <w:rPr>
          <w:rFonts w:ascii="Times New Roman" w:hAnsi="Times New Roman"/>
          <w:spacing w:val="-1"/>
          <w:sz w:val="24"/>
          <w:szCs w:val="24"/>
          <w:lang w:val="sr-Cyrl-CS"/>
        </w:rPr>
        <w:t>к</w:t>
      </w:r>
      <w:r w:rsidRPr="00970701">
        <w:rPr>
          <w:rFonts w:ascii="Times New Roman" w:hAnsi="Times New Roman"/>
          <w:sz w:val="24"/>
          <w:szCs w:val="24"/>
          <w:lang w:val="sr-Cyrl-CS"/>
        </w:rPr>
        <w:t>а телесних</w:t>
      </w:r>
      <w:r w:rsidRPr="00970701">
        <w:rPr>
          <w:rFonts w:ascii="Times New Roman" w:hAnsi="Times New Roman"/>
          <w:spacing w:val="57"/>
          <w:sz w:val="24"/>
          <w:szCs w:val="24"/>
          <w:lang w:val="sr-Cyrl-CS"/>
        </w:rPr>
        <w:t xml:space="preserve"> </w:t>
      </w:r>
      <w:r w:rsidRPr="00970701">
        <w:rPr>
          <w:rFonts w:ascii="Times New Roman" w:hAnsi="Times New Roman"/>
          <w:sz w:val="24"/>
          <w:szCs w:val="24"/>
          <w:lang w:val="sr-Cyrl-CS"/>
        </w:rPr>
        <w:t>по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ре</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а</w:t>
      </w:r>
      <w:r w:rsidRPr="00970701">
        <w:rPr>
          <w:rFonts w:ascii="Times New Roman" w:hAnsi="Times New Roman"/>
          <w:spacing w:val="57"/>
          <w:sz w:val="24"/>
          <w:szCs w:val="24"/>
          <w:lang w:val="sr-Cyrl-CS"/>
        </w:rPr>
        <w:t xml:space="preserve"> </w:t>
      </w:r>
      <w:r w:rsidRPr="00970701">
        <w:rPr>
          <w:rFonts w:ascii="Times New Roman" w:hAnsi="Times New Roman"/>
          <w:sz w:val="24"/>
          <w:szCs w:val="24"/>
          <w:lang w:val="sr-Cyrl-CS"/>
        </w:rPr>
        <w:t>запос</w:t>
      </w:r>
      <w:r w:rsidRPr="00970701">
        <w:rPr>
          <w:rFonts w:ascii="Times New Roman" w:hAnsi="Times New Roman"/>
          <w:spacing w:val="-2"/>
          <w:sz w:val="24"/>
          <w:szCs w:val="24"/>
          <w:lang w:val="sr-Cyrl-CS"/>
        </w:rPr>
        <w:t>л</w:t>
      </w:r>
      <w:r w:rsidRPr="00970701">
        <w:rPr>
          <w:rFonts w:ascii="Times New Roman" w:hAnsi="Times New Roman"/>
          <w:sz w:val="24"/>
          <w:szCs w:val="24"/>
          <w:lang w:val="sr-Cyrl-CS"/>
        </w:rPr>
        <w:t>ен</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х</w:t>
      </w:r>
      <w:r w:rsidRPr="00970701">
        <w:rPr>
          <w:rFonts w:ascii="Times New Roman" w:hAnsi="Times New Roman"/>
          <w:spacing w:val="57"/>
          <w:sz w:val="24"/>
          <w:szCs w:val="24"/>
          <w:lang w:val="sr-Cyrl-CS"/>
        </w:rPr>
        <w:t xml:space="preserve"> </w:t>
      </w:r>
      <w:r w:rsidRPr="00970701">
        <w:rPr>
          <w:rFonts w:ascii="Times New Roman" w:hAnsi="Times New Roman"/>
          <w:sz w:val="24"/>
          <w:szCs w:val="24"/>
          <w:lang w:val="sr-Cyrl-CS"/>
        </w:rPr>
        <w:t>или</w:t>
      </w:r>
      <w:r w:rsidRPr="00970701">
        <w:rPr>
          <w:rFonts w:ascii="Times New Roman" w:hAnsi="Times New Roman"/>
          <w:spacing w:val="56"/>
          <w:sz w:val="24"/>
          <w:szCs w:val="24"/>
          <w:lang w:val="sr-Cyrl-CS"/>
        </w:rPr>
        <w:t xml:space="preserve"> </w:t>
      </w:r>
      <w:r w:rsidRPr="00970701">
        <w:rPr>
          <w:rFonts w:ascii="Times New Roman" w:hAnsi="Times New Roman"/>
          <w:sz w:val="24"/>
          <w:szCs w:val="24"/>
          <w:lang w:val="sr-Cyrl-CS"/>
        </w:rPr>
        <w:t>трећих</w:t>
      </w:r>
      <w:r w:rsidRPr="00970701">
        <w:rPr>
          <w:rFonts w:ascii="Times New Roman" w:hAnsi="Times New Roman"/>
          <w:spacing w:val="57"/>
          <w:sz w:val="24"/>
          <w:szCs w:val="24"/>
          <w:lang w:val="sr-Cyrl-CS"/>
        </w:rPr>
        <w:t xml:space="preserve"> </w:t>
      </w:r>
      <w:r w:rsidRPr="00970701">
        <w:rPr>
          <w:rFonts w:ascii="Times New Roman" w:hAnsi="Times New Roman"/>
          <w:sz w:val="24"/>
          <w:szCs w:val="24"/>
          <w:lang w:val="sr-Cyrl-CS"/>
        </w:rPr>
        <w:t>лица</w:t>
      </w:r>
      <w:r w:rsidRPr="00970701">
        <w:rPr>
          <w:rFonts w:ascii="Times New Roman" w:hAnsi="Times New Roman"/>
          <w:spacing w:val="58"/>
          <w:sz w:val="24"/>
          <w:szCs w:val="24"/>
          <w:lang w:val="sr-Cyrl-CS"/>
        </w:rPr>
        <w:t xml:space="preserve"> </w:t>
      </w:r>
      <w:r w:rsidRPr="00970701">
        <w:rPr>
          <w:rFonts w:ascii="Times New Roman" w:hAnsi="Times New Roman"/>
          <w:sz w:val="24"/>
          <w:szCs w:val="24"/>
          <w:lang w:val="sr-Cyrl-CS"/>
        </w:rPr>
        <w:t>у</w:t>
      </w:r>
      <w:r w:rsidRPr="00970701">
        <w:rPr>
          <w:rFonts w:ascii="Times New Roman" w:hAnsi="Times New Roman"/>
          <w:spacing w:val="57"/>
          <w:sz w:val="24"/>
          <w:szCs w:val="24"/>
          <w:lang w:val="sr-Cyrl-CS"/>
        </w:rPr>
        <w:t xml:space="preserve"> </w:t>
      </w:r>
      <w:r w:rsidRPr="00970701">
        <w:rPr>
          <w:rFonts w:ascii="Times New Roman" w:hAnsi="Times New Roman"/>
          <w:sz w:val="24"/>
          <w:szCs w:val="24"/>
          <w:lang w:val="sr-Cyrl-CS"/>
        </w:rPr>
        <w:t>пост</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пку</w:t>
      </w:r>
      <w:r w:rsidRPr="00970701">
        <w:rPr>
          <w:rFonts w:ascii="Times New Roman" w:hAnsi="Times New Roman"/>
          <w:spacing w:val="57"/>
          <w:sz w:val="24"/>
          <w:szCs w:val="24"/>
          <w:lang w:val="sr-Cyrl-CS"/>
        </w:rPr>
        <w:t xml:space="preserve"> </w:t>
      </w:r>
      <w:r w:rsidRPr="00970701">
        <w:rPr>
          <w:rFonts w:ascii="Times New Roman" w:hAnsi="Times New Roman"/>
          <w:sz w:val="24"/>
          <w:szCs w:val="24"/>
          <w:lang w:val="sr-Cyrl-CS"/>
        </w:rPr>
        <w:t>неопходне</w:t>
      </w:r>
      <w:r w:rsidRPr="00970701">
        <w:rPr>
          <w:rFonts w:ascii="Times New Roman" w:hAnsi="Times New Roman"/>
          <w:spacing w:val="57"/>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57"/>
          <w:sz w:val="24"/>
          <w:szCs w:val="24"/>
          <w:lang w:val="sr-Cyrl-CS"/>
        </w:rPr>
        <w:t xml:space="preserve"> </w:t>
      </w:r>
      <w:r w:rsidRPr="00970701">
        <w:rPr>
          <w:rFonts w:ascii="Times New Roman" w:hAnsi="Times New Roman"/>
          <w:sz w:val="24"/>
          <w:szCs w:val="24"/>
          <w:lang w:val="sr-Cyrl-CS"/>
        </w:rPr>
        <w:t>оправдане</w:t>
      </w:r>
      <w:r w:rsidRPr="00970701">
        <w:rPr>
          <w:rFonts w:ascii="Times New Roman" w:hAnsi="Times New Roman"/>
          <w:spacing w:val="57"/>
          <w:sz w:val="24"/>
          <w:szCs w:val="24"/>
          <w:lang w:val="sr-Cyrl-CS"/>
        </w:rPr>
        <w:t xml:space="preserve"> </w:t>
      </w:r>
      <w:r w:rsidRPr="00970701">
        <w:rPr>
          <w:rFonts w:ascii="Times New Roman" w:hAnsi="Times New Roman"/>
          <w:sz w:val="24"/>
          <w:szCs w:val="24"/>
          <w:lang w:val="sr-Cyrl-CS"/>
        </w:rPr>
        <w:t>интер</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ен</w:t>
      </w:r>
      <w:r w:rsidRPr="00970701">
        <w:rPr>
          <w:rFonts w:ascii="Times New Roman" w:hAnsi="Times New Roman"/>
          <w:spacing w:val="-1"/>
          <w:sz w:val="24"/>
          <w:szCs w:val="24"/>
          <w:lang w:val="sr-Cyrl-CS"/>
        </w:rPr>
        <w:t>ц</w:t>
      </w:r>
      <w:r w:rsidRPr="00970701">
        <w:rPr>
          <w:rFonts w:ascii="Times New Roman" w:hAnsi="Times New Roman"/>
          <w:spacing w:val="-3"/>
          <w:sz w:val="24"/>
          <w:szCs w:val="24"/>
          <w:lang w:val="sr-Cyrl-CS"/>
        </w:rPr>
        <w:t>и</w:t>
      </w:r>
      <w:r w:rsidRPr="00970701">
        <w:rPr>
          <w:rFonts w:ascii="Times New Roman" w:hAnsi="Times New Roman"/>
          <w:sz w:val="24"/>
          <w:szCs w:val="24"/>
          <w:lang w:val="sr-Cyrl-CS"/>
        </w:rPr>
        <w:t>је и</w:t>
      </w:r>
      <w:r w:rsidRPr="00970701">
        <w:rPr>
          <w:rFonts w:ascii="Times New Roman" w:hAnsi="Times New Roman"/>
          <w:spacing w:val="-1"/>
          <w:sz w:val="24"/>
          <w:szCs w:val="24"/>
          <w:lang w:val="sr-Cyrl-CS"/>
        </w:rPr>
        <w:t>зв</w:t>
      </w:r>
      <w:r w:rsidRPr="00970701">
        <w:rPr>
          <w:rFonts w:ascii="Times New Roman" w:hAnsi="Times New Roman"/>
          <w:sz w:val="24"/>
          <w:szCs w:val="24"/>
          <w:lang w:val="sr-Cyrl-CS"/>
        </w:rPr>
        <w:t>ршилаца</w:t>
      </w:r>
      <w:r w:rsidRPr="00970701">
        <w:rPr>
          <w:rFonts w:ascii="Times New Roman" w:hAnsi="Times New Roman"/>
          <w:spacing w:val="26"/>
          <w:sz w:val="24"/>
          <w:szCs w:val="24"/>
          <w:lang w:val="sr-Cyrl-CS"/>
        </w:rPr>
        <w:t xml:space="preserve"> </w:t>
      </w:r>
      <w:r w:rsidRPr="00970701">
        <w:rPr>
          <w:rFonts w:ascii="Times New Roman" w:hAnsi="Times New Roman"/>
          <w:sz w:val="24"/>
          <w:szCs w:val="24"/>
          <w:lang w:val="sr-Cyrl-CS"/>
        </w:rPr>
        <w:t>Добављача,</w:t>
      </w:r>
      <w:r w:rsidRPr="00970701">
        <w:rPr>
          <w:rFonts w:ascii="Times New Roman" w:hAnsi="Times New Roman"/>
          <w:spacing w:val="26"/>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т</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рђ</w:t>
      </w:r>
      <w:r w:rsidRPr="00970701">
        <w:rPr>
          <w:rFonts w:ascii="Times New Roman" w:hAnsi="Times New Roman"/>
          <w:spacing w:val="-1"/>
          <w:sz w:val="24"/>
          <w:szCs w:val="24"/>
          <w:lang w:val="sr-Cyrl-CS"/>
        </w:rPr>
        <w:t>у</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27"/>
          <w:sz w:val="24"/>
          <w:szCs w:val="24"/>
          <w:lang w:val="sr-Cyrl-CS"/>
        </w:rPr>
        <w:t xml:space="preserve"> </w:t>
      </w:r>
      <w:r w:rsidRPr="00970701">
        <w:rPr>
          <w:rFonts w:ascii="Times New Roman" w:hAnsi="Times New Roman"/>
          <w:sz w:val="24"/>
          <w:szCs w:val="24"/>
          <w:lang w:val="sr-Cyrl-CS"/>
        </w:rPr>
        <w:t>з</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једни</w:t>
      </w:r>
      <w:r w:rsidRPr="00970701">
        <w:rPr>
          <w:rFonts w:ascii="Times New Roman" w:hAnsi="Times New Roman"/>
          <w:spacing w:val="-3"/>
          <w:sz w:val="24"/>
          <w:szCs w:val="24"/>
          <w:lang w:val="sr-Cyrl-CS"/>
        </w:rPr>
        <w:t>ч</w:t>
      </w:r>
      <w:r w:rsidRPr="00970701">
        <w:rPr>
          <w:rFonts w:ascii="Times New Roman" w:hAnsi="Times New Roman"/>
          <w:sz w:val="24"/>
          <w:szCs w:val="24"/>
          <w:lang w:val="sr-Cyrl-CS"/>
        </w:rPr>
        <w:t>ка</w:t>
      </w:r>
      <w:r w:rsidRPr="00970701">
        <w:rPr>
          <w:rFonts w:ascii="Times New Roman" w:hAnsi="Times New Roman"/>
          <w:spacing w:val="24"/>
          <w:sz w:val="24"/>
          <w:szCs w:val="24"/>
          <w:lang w:val="sr-Cyrl-CS"/>
        </w:rPr>
        <w:t xml:space="preserve"> </w:t>
      </w:r>
      <w:r w:rsidRPr="00970701">
        <w:rPr>
          <w:rFonts w:ascii="Times New Roman" w:hAnsi="Times New Roman"/>
          <w:sz w:val="24"/>
          <w:szCs w:val="24"/>
          <w:lang w:val="sr-Cyrl-CS"/>
        </w:rPr>
        <w:t>Ком</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с</w:t>
      </w:r>
      <w:r w:rsidRPr="00970701">
        <w:rPr>
          <w:rFonts w:ascii="Times New Roman" w:hAnsi="Times New Roman"/>
          <w:spacing w:val="-3"/>
          <w:sz w:val="24"/>
          <w:szCs w:val="24"/>
          <w:lang w:val="sr-Cyrl-CS"/>
        </w:rPr>
        <w:t>и</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а</w:t>
      </w:r>
      <w:r w:rsidRPr="00970701">
        <w:rPr>
          <w:rFonts w:ascii="Times New Roman" w:hAnsi="Times New Roman"/>
          <w:spacing w:val="26"/>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орн</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х</w:t>
      </w:r>
      <w:r w:rsidRPr="00970701">
        <w:rPr>
          <w:rFonts w:ascii="Times New Roman" w:hAnsi="Times New Roman"/>
          <w:spacing w:val="25"/>
          <w:sz w:val="24"/>
          <w:szCs w:val="24"/>
          <w:lang w:val="sr-Cyrl-CS"/>
        </w:rPr>
        <w:t xml:space="preserve"> </w:t>
      </w:r>
      <w:r w:rsidRPr="00970701">
        <w:rPr>
          <w:rFonts w:ascii="Times New Roman" w:hAnsi="Times New Roman"/>
          <w:sz w:val="24"/>
          <w:szCs w:val="24"/>
          <w:lang w:val="sr-Cyrl-CS"/>
        </w:rPr>
        <w:t>с</w:t>
      </w:r>
      <w:r w:rsidRPr="00970701">
        <w:rPr>
          <w:rFonts w:ascii="Times New Roman" w:hAnsi="Times New Roman"/>
          <w:spacing w:val="-1"/>
          <w:sz w:val="24"/>
          <w:szCs w:val="24"/>
          <w:lang w:val="sr-Cyrl-CS"/>
        </w:rPr>
        <w:t>т</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ана,</w:t>
      </w:r>
      <w:r w:rsidRPr="00970701">
        <w:rPr>
          <w:rFonts w:ascii="Times New Roman" w:hAnsi="Times New Roman"/>
          <w:spacing w:val="25"/>
          <w:sz w:val="24"/>
          <w:szCs w:val="24"/>
          <w:lang w:val="sr-Cyrl-CS"/>
        </w:rPr>
        <w:t xml:space="preserve"> </w:t>
      </w:r>
      <w:r w:rsidRPr="00970701">
        <w:rPr>
          <w:rFonts w:ascii="Times New Roman" w:hAnsi="Times New Roman"/>
          <w:sz w:val="24"/>
          <w:szCs w:val="24"/>
          <w:lang w:val="sr-Cyrl-CS"/>
        </w:rPr>
        <w:t>а</w:t>
      </w:r>
      <w:r w:rsidRPr="00970701">
        <w:rPr>
          <w:rFonts w:ascii="Times New Roman" w:hAnsi="Times New Roman"/>
          <w:spacing w:val="24"/>
          <w:sz w:val="24"/>
          <w:szCs w:val="24"/>
          <w:lang w:val="sr-Cyrl-CS"/>
        </w:rPr>
        <w:t xml:space="preserve"> </w:t>
      </w:r>
      <w:r w:rsidRPr="00970701">
        <w:rPr>
          <w:rFonts w:ascii="Times New Roman" w:hAnsi="Times New Roman"/>
          <w:spacing w:val="1"/>
          <w:sz w:val="24"/>
          <w:szCs w:val="24"/>
          <w:lang w:val="sr-Cyrl-CS"/>
        </w:rPr>
        <w:t>к</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ја</w:t>
      </w:r>
      <w:r w:rsidRPr="00970701">
        <w:rPr>
          <w:rFonts w:ascii="Times New Roman" w:hAnsi="Times New Roman"/>
          <w:spacing w:val="27"/>
          <w:sz w:val="24"/>
          <w:szCs w:val="24"/>
          <w:lang w:val="sr-Cyrl-CS"/>
        </w:rPr>
        <w:t xml:space="preserve"> </w:t>
      </w:r>
      <w:r w:rsidRPr="00970701">
        <w:rPr>
          <w:rFonts w:ascii="Times New Roman" w:hAnsi="Times New Roman"/>
          <w:sz w:val="24"/>
          <w:szCs w:val="24"/>
          <w:lang w:val="sr-Cyrl-CS"/>
        </w:rPr>
        <w:t>се</w:t>
      </w:r>
      <w:r w:rsidRPr="00970701">
        <w:rPr>
          <w:rFonts w:ascii="Times New Roman" w:hAnsi="Times New Roman"/>
          <w:spacing w:val="24"/>
          <w:sz w:val="24"/>
          <w:szCs w:val="24"/>
          <w:lang w:val="sr-Cyrl-CS"/>
        </w:rPr>
        <w:t xml:space="preserve"> </w:t>
      </w:r>
      <w:r w:rsidRPr="00970701">
        <w:rPr>
          <w:rFonts w:ascii="Times New Roman" w:hAnsi="Times New Roman"/>
          <w:sz w:val="24"/>
          <w:szCs w:val="24"/>
          <w:lang w:val="sr-Cyrl-CS"/>
        </w:rPr>
        <w:t>с</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ст</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ји</w:t>
      </w:r>
      <w:r w:rsidRPr="00970701">
        <w:rPr>
          <w:rFonts w:ascii="Times New Roman" w:hAnsi="Times New Roman"/>
          <w:spacing w:val="26"/>
          <w:sz w:val="24"/>
          <w:szCs w:val="24"/>
          <w:lang w:val="sr-Cyrl-CS"/>
        </w:rPr>
        <w:t xml:space="preserve"> </w:t>
      </w:r>
      <w:r w:rsidRPr="00970701">
        <w:rPr>
          <w:rFonts w:ascii="Times New Roman" w:hAnsi="Times New Roman"/>
          <w:sz w:val="24"/>
          <w:szCs w:val="24"/>
          <w:lang w:val="sr-Cyrl-CS"/>
        </w:rPr>
        <w:t>од је</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н</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ког</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бр</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ја п</w:t>
      </w:r>
      <w:r w:rsidRPr="00970701">
        <w:rPr>
          <w:rFonts w:ascii="Times New Roman" w:hAnsi="Times New Roman"/>
          <w:spacing w:val="-1"/>
          <w:sz w:val="24"/>
          <w:szCs w:val="24"/>
          <w:lang w:val="sr-Cyrl-CS"/>
        </w:rPr>
        <w:t>р</w:t>
      </w:r>
      <w:r w:rsidRPr="00970701">
        <w:rPr>
          <w:rFonts w:ascii="Times New Roman" w:hAnsi="Times New Roman"/>
          <w:sz w:val="24"/>
          <w:szCs w:val="24"/>
          <w:lang w:val="sr-Cyrl-CS"/>
        </w:rPr>
        <w:t>едста</w:t>
      </w:r>
      <w:r w:rsidRPr="00970701">
        <w:rPr>
          <w:rFonts w:ascii="Times New Roman" w:hAnsi="Times New Roman"/>
          <w:spacing w:val="-1"/>
          <w:sz w:val="24"/>
          <w:szCs w:val="24"/>
          <w:lang w:val="sr-Cyrl-CS"/>
        </w:rPr>
        <w:t>в</w:t>
      </w:r>
      <w:r w:rsidRPr="00970701">
        <w:rPr>
          <w:rFonts w:ascii="Times New Roman" w:hAnsi="Times New Roman"/>
          <w:spacing w:val="-2"/>
          <w:sz w:val="24"/>
          <w:szCs w:val="24"/>
          <w:lang w:val="sr-Cyrl-CS"/>
        </w:rPr>
        <w:t>н</w:t>
      </w:r>
      <w:r w:rsidRPr="00970701">
        <w:rPr>
          <w:rFonts w:ascii="Times New Roman" w:hAnsi="Times New Roman"/>
          <w:sz w:val="24"/>
          <w:szCs w:val="24"/>
          <w:lang w:val="sr-Cyrl-CS"/>
        </w:rPr>
        <w:t>ика о</w:t>
      </w:r>
      <w:r w:rsidRPr="00970701">
        <w:rPr>
          <w:rFonts w:ascii="Times New Roman" w:hAnsi="Times New Roman"/>
          <w:spacing w:val="-2"/>
          <w:sz w:val="24"/>
          <w:szCs w:val="24"/>
          <w:lang w:val="sr-Cyrl-CS"/>
        </w:rPr>
        <w:t>б</w:t>
      </w:r>
      <w:r w:rsidRPr="00970701">
        <w:rPr>
          <w:rFonts w:ascii="Times New Roman" w:hAnsi="Times New Roman"/>
          <w:sz w:val="24"/>
          <w:szCs w:val="24"/>
          <w:lang w:val="sr-Cyrl-CS"/>
        </w:rPr>
        <w:t xml:space="preserve">е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говорне ст</w:t>
      </w:r>
      <w:r w:rsidRPr="00970701">
        <w:rPr>
          <w:rFonts w:ascii="Times New Roman" w:hAnsi="Times New Roman"/>
          <w:spacing w:val="-3"/>
          <w:sz w:val="24"/>
          <w:szCs w:val="24"/>
          <w:lang w:val="sr-Cyrl-CS"/>
        </w:rPr>
        <w:t>р</w:t>
      </w:r>
      <w:r w:rsidRPr="00970701">
        <w:rPr>
          <w:rFonts w:ascii="Times New Roman" w:hAnsi="Times New Roman"/>
          <w:sz w:val="24"/>
          <w:szCs w:val="24"/>
          <w:lang w:val="sr-Cyrl-CS"/>
        </w:rPr>
        <w:t>ане.</w:t>
      </w:r>
    </w:p>
    <w:p w14:paraId="573D41BB" w14:textId="77777777" w:rsidR="00A93AB5" w:rsidRPr="00970701" w:rsidRDefault="00A93AB5" w:rsidP="00A93AB5">
      <w:pPr>
        <w:widowControl w:val="0"/>
        <w:autoSpaceDE w:val="0"/>
        <w:autoSpaceDN w:val="0"/>
        <w:adjustRightInd w:val="0"/>
        <w:spacing w:after="120"/>
        <w:ind w:right="-28"/>
        <w:jc w:val="both"/>
        <w:rPr>
          <w:rFonts w:ascii="Times New Roman" w:hAnsi="Times New Roman"/>
          <w:sz w:val="24"/>
          <w:szCs w:val="24"/>
          <w:lang w:val="sr-Cyrl-CS"/>
        </w:rPr>
      </w:pPr>
      <w:r w:rsidRPr="00970701">
        <w:rPr>
          <w:rFonts w:ascii="Times New Roman" w:hAnsi="Times New Roman"/>
          <w:sz w:val="24"/>
          <w:szCs w:val="24"/>
          <w:lang w:val="sr-Cyrl-CS"/>
        </w:rPr>
        <w:t>Ком</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с</w:t>
      </w:r>
      <w:r w:rsidRPr="00970701">
        <w:rPr>
          <w:rFonts w:ascii="Times New Roman" w:hAnsi="Times New Roman"/>
          <w:spacing w:val="-3"/>
          <w:sz w:val="24"/>
          <w:szCs w:val="24"/>
          <w:lang w:val="sr-Cyrl-CS"/>
        </w:rPr>
        <w:t>и</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а</w:t>
      </w:r>
      <w:r w:rsidRPr="00970701">
        <w:rPr>
          <w:rFonts w:ascii="Times New Roman" w:hAnsi="Times New Roman"/>
          <w:spacing w:val="5"/>
          <w:sz w:val="24"/>
          <w:szCs w:val="24"/>
          <w:lang w:val="sr-Cyrl-CS"/>
        </w:rPr>
        <w:t xml:space="preserve"> </w:t>
      </w:r>
      <w:r w:rsidRPr="00970701">
        <w:rPr>
          <w:rFonts w:ascii="Times New Roman" w:hAnsi="Times New Roman"/>
          <w:sz w:val="24"/>
          <w:szCs w:val="24"/>
          <w:lang w:val="sr-Cyrl-CS"/>
        </w:rPr>
        <w:t>из</w:t>
      </w:r>
      <w:r w:rsidRPr="00970701">
        <w:rPr>
          <w:rFonts w:ascii="Times New Roman" w:hAnsi="Times New Roman"/>
          <w:spacing w:val="4"/>
          <w:sz w:val="24"/>
          <w:szCs w:val="24"/>
          <w:lang w:val="sr-Cyrl-CS"/>
        </w:rPr>
        <w:t xml:space="preserve"> </w:t>
      </w:r>
      <w:r w:rsidRPr="00970701">
        <w:rPr>
          <w:rFonts w:ascii="Times New Roman" w:hAnsi="Times New Roman"/>
          <w:sz w:val="24"/>
          <w:szCs w:val="24"/>
          <w:lang w:val="sr-Cyrl-CS"/>
        </w:rPr>
        <w:t>претход</w:t>
      </w:r>
      <w:r w:rsidRPr="00970701">
        <w:rPr>
          <w:rFonts w:ascii="Times New Roman" w:hAnsi="Times New Roman"/>
          <w:spacing w:val="-3"/>
          <w:sz w:val="24"/>
          <w:szCs w:val="24"/>
          <w:lang w:val="sr-Cyrl-CS"/>
        </w:rPr>
        <w:t>н</w:t>
      </w:r>
      <w:r w:rsidRPr="00970701">
        <w:rPr>
          <w:rFonts w:ascii="Times New Roman" w:hAnsi="Times New Roman"/>
          <w:sz w:val="24"/>
          <w:szCs w:val="24"/>
          <w:lang w:val="sr-Cyrl-CS"/>
        </w:rPr>
        <w:t>ог</w:t>
      </w:r>
      <w:r w:rsidRPr="00970701">
        <w:rPr>
          <w:rFonts w:ascii="Times New Roman" w:hAnsi="Times New Roman"/>
          <w:spacing w:val="5"/>
          <w:sz w:val="24"/>
          <w:szCs w:val="24"/>
          <w:lang w:val="sr-Cyrl-CS"/>
        </w:rPr>
        <w:t xml:space="preserve"> </w:t>
      </w:r>
      <w:r w:rsidRPr="00970701">
        <w:rPr>
          <w:rFonts w:ascii="Times New Roman" w:hAnsi="Times New Roman"/>
          <w:spacing w:val="-1"/>
          <w:sz w:val="24"/>
          <w:szCs w:val="24"/>
          <w:lang w:val="sr-Cyrl-CS"/>
        </w:rPr>
        <w:t>с</w:t>
      </w:r>
      <w:r w:rsidRPr="00970701">
        <w:rPr>
          <w:rFonts w:ascii="Times New Roman" w:hAnsi="Times New Roman"/>
          <w:sz w:val="24"/>
          <w:szCs w:val="24"/>
          <w:lang w:val="sr-Cyrl-CS"/>
        </w:rPr>
        <w:t>та</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а</w:t>
      </w:r>
      <w:r w:rsidRPr="00970701">
        <w:rPr>
          <w:rFonts w:ascii="Times New Roman" w:hAnsi="Times New Roman"/>
          <w:spacing w:val="1"/>
          <w:sz w:val="24"/>
          <w:szCs w:val="24"/>
          <w:lang w:val="sr-Cyrl-CS"/>
        </w:rPr>
        <w:t xml:space="preserve"> </w:t>
      </w:r>
      <w:r w:rsidRPr="00970701">
        <w:rPr>
          <w:rFonts w:ascii="Times New Roman" w:hAnsi="Times New Roman"/>
          <w:spacing w:val="4"/>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5"/>
          <w:sz w:val="24"/>
          <w:szCs w:val="24"/>
          <w:lang w:val="sr-Cyrl-CS"/>
        </w:rPr>
        <w:t xml:space="preserve"> </w:t>
      </w:r>
      <w:r w:rsidRPr="00970701">
        <w:rPr>
          <w:rFonts w:ascii="Times New Roman" w:hAnsi="Times New Roman"/>
          <w:sz w:val="24"/>
          <w:szCs w:val="24"/>
          <w:lang w:val="sr-Cyrl-CS"/>
        </w:rPr>
        <w:t>у</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об</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вези</w:t>
      </w:r>
      <w:r w:rsidRPr="00970701">
        <w:rPr>
          <w:rFonts w:ascii="Times New Roman" w:hAnsi="Times New Roman"/>
          <w:spacing w:val="3"/>
          <w:sz w:val="24"/>
          <w:szCs w:val="24"/>
          <w:lang w:val="sr-Cyrl-CS"/>
        </w:rPr>
        <w:t xml:space="preserve"> </w:t>
      </w:r>
      <w:r w:rsidRPr="00970701">
        <w:rPr>
          <w:rFonts w:ascii="Times New Roman" w:hAnsi="Times New Roman"/>
          <w:sz w:val="24"/>
          <w:szCs w:val="24"/>
          <w:lang w:val="sr-Cyrl-CS"/>
        </w:rPr>
        <w:t>да</w:t>
      </w:r>
      <w:r w:rsidRPr="00970701">
        <w:rPr>
          <w:rFonts w:ascii="Times New Roman" w:hAnsi="Times New Roman"/>
          <w:spacing w:val="5"/>
          <w:sz w:val="24"/>
          <w:szCs w:val="24"/>
          <w:lang w:val="sr-Cyrl-CS"/>
        </w:rPr>
        <w:t xml:space="preserve"> </w:t>
      </w:r>
      <w:r w:rsidRPr="00970701">
        <w:rPr>
          <w:rFonts w:ascii="Times New Roman" w:hAnsi="Times New Roman"/>
          <w:sz w:val="24"/>
          <w:szCs w:val="24"/>
          <w:lang w:val="sr-Cyrl-CS"/>
        </w:rPr>
        <w:t>по</w:t>
      </w:r>
      <w:r w:rsidRPr="00970701">
        <w:rPr>
          <w:rFonts w:ascii="Times New Roman" w:hAnsi="Times New Roman"/>
          <w:spacing w:val="4"/>
          <w:sz w:val="24"/>
          <w:szCs w:val="24"/>
          <w:lang w:val="sr-Cyrl-CS"/>
        </w:rPr>
        <w:t xml:space="preserve"> </w:t>
      </w:r>
      <w:r w:rsidRPr="00970701">
        <w:rPr>
          <w:rFonts w:ascii="Times New Roman" w:hAnsi="Times New Roman"/>
          <w:sz w:val="24"/>
          <w:szCs w:val="24"/>
          <w:lang w:val="sr-Cyrl-CS"/>
        </w:rPr>
        <w:t>н</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станку</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штетног</w:t>
      </w:r>
      <w:r w:rsidRPr="00970701">
        <w:rPr>
          <w:rFonts w:ascii="Times New Roman" w:hAnsi="Times New Roman"/>
          <w:spacing w:val="5"/>
          <w:sz w:val="24"/>
          <w:szCs w:val="24"/>
          <w:lang w:val="sr-Cyrl-CS"/>
        </w:rPr>
        <w:t xml:space="preserve"> </w:t>
      </w:r>
      <w:r w:rsidRPr="00970701">
        <w:rPr>
          <w:rFonts w:ascii="Times New Roman" w:hAnsi="Times New Roman"/>
          <w:sz w:val="24"/>
          <w:szCs w:val="24"/>
          <w:lang w:val="sr-Cyrl-CS"/>
        </w:rPr>
        <w:t>д</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гађ</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ја</w:t>
      </w:r>
      <w:r w:rsidRPr="00970701">
        <w:rPr>
          <w:rFonts w:ascii="Times New Roman" w:hAnsi="Times New Roman"/>
          <w:spacing w:val="3"/>
          <w:sz w:val="24"/>
          <w:szCs w:val="24"/>
          <w:lang w:val="sr-Cyrl-CS"/>
        </w:rPr>
        <w:t xml:space="preserve"> </w:t>
      </w:r>
      <w:r w:rsidRPr="00970701">
        <w:rPr>
          <w:rFonts w:ascii="Times New Roman" w:hAnsi="Times New Roman"/>
          <w:sz w:val="24"/>
          <w:szCs w:val="24"/>
          <w:lang w:val="sr-Cyrl-CS"/>
        </w:rPr>
        <w:t>пред</w:t>
      </w:r>
      <w:r w:rsidRPr="00970701">
        <w:rPr>
          <w:rFonts w:ascii="Times New Roman" w:hAnsi="Times New Roman"/>
          <w:spacing w:val="-2"/>
          <w:sz w:val="24"/>
          <w:szCs w:val="24"/>
          <w:lang w:val="sr-Cyrl-CS"/>
        </w:rPr>
        <w:t>у</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ме</w:t>
      </w:r>
      <w:r w:rsidRPr="00970701">
        <w:rPr>
          <w:rFonts w:ascii="Times New Roman" w:hAnsi="Times New Roman"/>
          <w:spacing w:val="4"/>
          <w:sz w:val="24"/>
          <w:szCs w:val="24"/>
          <w:lang w:val="sr-Cyrl-CS"/>
        </w:rPr>
        <w:t xml:space="preserve"> </w:t>
      </w:r>
      <w:r w:rsidRPr="00970701">
        <w:rPr>
          <w:rFonts w:ascii="Times New Roman" w:hAnsi="Times New Roman"/>
          <w:sz w:val="24"/>
          <w:szCs w:val="24"/>
          <w:lang w:val="sr-Cyrl-CS"/>
        </w:rPr>
        <w:t>све</w:t>
      </w:r>
      <w:r w:rsidRPr="00970701">
        <w:rPr>
          <w:rFonts w:ascii="Times New Roman" w:hAnsi="Times New Roman"/>
          <w:spacing w:val="4"/>
          <w:sz w:val="24"/>
          <w:szCs w:val="24"/>
          <w:lang w:val="sr-Cyrl-CS"/>
        </w:rPr>
        <w:t xml:space="preserve"> </w:t>
      </w:r>
      <w:r w:rsidRPr="00970701">
        <w:rPr>
          <w:rFonts w:ascii="Times New Roman" w:hAnsi="Times New Roman"/>
          <w:sz w:val="24"/>
          <w:szCs w:val="24"/>
          <w:lang w:val="sr-Cyrl-CS"/>
        </w:rPr>
        <w:t>д</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ље</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м</w:t>
      </w:r>
      <w:r w:rsidRPr="00970701">
        <w:rPr>
          <w:rFonts w:ascii="Times New Roman" w:hAnsi="Times New Roman"/>
          <w:spacing w:val="-2"/>
          <w:sz w:val="24"/>
          <w:szCs w:val="24"/>
          <w:lang w:val="sr-Cyrl-CS"/>
        </w:rPr>
        <w:t>е</w:t>
      </w:r>
      <w:r w:rsidRPr="00970701">
        <w:rPr>
          <w:rFonts w:ascii="Times New Roman" w:hAnsi="Times New Roman"/>
          <w:sz w:val="24"/>
          <w:szCs w:val="24"/>
          <w:lang w:val="sr-Cyrl-CS"/>
        </w:rPr>
        <w:t>ре</w:t>
      </w:r>
      <w:r w:rsidRPr="00970701">
        <w:rPr>
          <w:rFonts w:ascii="Times New Roman" w:hAnsi="Times New Roman"/>
          <w:spacing w:val="4"/>
          <w:sz w:val="24"/>
          <w:szCs w:val="24"/>
          <w:lang w:val="sr-Cyrl-CS"/>
        </w:rPr>
        <w:t xml:space="preserve"> </w:t>
      </w:r>
      <w:r w:rsidRPr="00970701">
        <w:rPr>
          <w:rFonts w:ascii="Times New Roman" w:hAnsi="Times New Roman"/>
          <w:sz w:val="24"/>
          <w:szCs w:val="24"/>
          <w:lang w:val="sr-Cyrl-CS"/>
        </w:rPr>
        <w:t>у складу</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са законо</w:t>
      </w:r>
      <w:r w:rsidRPr="00970701">
        <w:rPr>
          <w:rFonts w:ascii="Times New Roman" w:hAnsi="Times New Roman"/>
          <w:spacing w:val="-3"/>
          <w:sz w:val="24"/>
          <w:szCs w:val="24"/>
          <w:lang w:val="sr-Cyrl-CS"/>
        </w:rPr>
        <w:t>м</w:t>
      </w:r>
      <w:r w:rsidRPr="00970701">
        <w:rPr>
          <w:rFonts w:ascii="Times New Roman" w:hAnsi="Times New Roman"/>
          <w:sz w:val="24"/>
          <w:szCs w:val="24"/>
          <w:lang w:val="sr-Cyrl-CS"/>
        </w:rPr>
        <w:t>, а н</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с</w:t>
      </w:r>
      <w:r w:rsidRPr="00970701">
        <w:rPr>
          <w:rFonts w:ascii="Times New Roman" w:hAnsi="Times New Roman"/>
          <w:spacing w:val="-2"/>
          <w:sz w:val="24"/>
          <w:szCs w:val="24"/>
          <w:lang w:val="sr-Cyrl-CS"/>
        </w:rPr>
        <w:t>т</w:t>
      </w:r>
      <w:r w:rsidRPr="00970701">
        <w:rPr>
          <w:rFonts w:ascii="Times New Roman" w:hAnsi="Times New Roman"/>
          <w:sz w:val="24"/>
          <w:szCs w:val="24"/>
          <w:lang w:val="sr-Cyrl-CS"/>
        </w:rPr>
        <w:t>ала</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ш</w:t>
      </w:r>
      <w:r w:rsidRPr="00970701">
        <w:rPr>
          <w:rFonts w:ascii="Times New Roman" w:hAnsi="Times New Roman"/>
          <w:spacing w:val="-1"/>
          <w:sz w:val="24"/>
          <w:szCs w:val="24"/>
          <w:lang w:val="sr-Cyrl-CS"/>
        </w:rPr>
        <w:t>т</w:t>
      </w:r>
      <w:r w:rsidRPr="00970701">
        <w:rPr>
          <w:rFonts w:ascii="Times New Roman" w:hAnsi="Times New Roman"/>
          <w:sz w:val="24"/>
          <w:szCs w:val="24"/>
          <w:lang w:val="sr-Cyrl-CS"/>
        </w:rPr>
        <w:t>ета р</w:t>
      </w:r>
      <w:r w:rsidRPr="00970701">
        <w:rPr>
          <w:rFonts w:ascii="Times New Roman" w:hAnsi="Times New Roman"/>
          <w:spacing w:val="-2"/>
          <w:sz w:val="24"/>
          <w:szCs w:val="24"/>
          <w:lang w:val="sr-Cyrl-CS"/>
        </w:rPr>
        <w:t>е</w:t>
      </w:r>
      <w:r w:rsidRPr="00970701">
        <w:rPr>
          <w:rFonts w:ascii="Times New Roman" w:hAnsi="Times New Roman"/>
          <w:sz w:val="24"/>
          <w:szCs w:val="24"/>
          <w:lang w:val="sr-Cyrl-CS"/>
        </w:rPr>
        <w:t>шава</w:t>
      </w:r>
      <w:r w:rsidRPr="00970701">
        <w:rPr>
          <w:rFonts w:ascii="Times New Roman" w:hAnsi="Times New Roman"/>
          <w:spacing w:val="-2"/>
          <w:sz w:val="24"/>
          <w:szCs w:val="24"/>
          <w:lang w:val="sr-Cyrl-CS"/>
        </w:rPr>
        <w:t>ћ</w:t>
      </w:r>
      <w:r w:rsidRPr="00970701">
        <w:rPr>
          <w:rFonts w:ascii="Times New Roman" w:hAnsi="Times New Roman"/>
          <w:sz w:val="24"/>
          <w:szCs w:val="24"/>
          <w:lang w:val="sr-Cyrl-CS"/>
        </w:rPr>
        <w:t xml:space="preserve">е се </w:t>
      </w:r>
      <w:r w:rsidRPr="00970701">
        <w:rPr>
          <w:rFonts w:ascii="Times New Roman" w:hAnsi="Times New Roman"/>
          <w:spacing w:val="-2"/>
          <w:sz w:val="24"/>
          <w:szCs w:val="24"/>
          <w:lang w:val="sr-Cyrl-CS"/>
        </w:rPr>
        <w:t>пр</w:t>
      </w:r>
      <w:r w:rsidRPr="00970701">
        <w:rPr>
          <w:rFonts w:ascii="Times New Roman" w:hAnsi="Times New Roman"/>
          <w:sz w:val="24"/>
          <w:szCs w:val="24"/>
          <w:lang w:val="sr-Cyrl-CS"/>
        </w:rPr>
        <w:t>ема по</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т</w:t>
      </w:r>
      <w:r w:rsidRPr="00970701">
        <w:rPr>
          <w:rFonts w:ascii="Times New Roman" w:hAnsi="Times New Roman"/>
          <w:sz w:val="24"/>
          <w:szCs w:val="24"/>
          <w:lang w:val="sr-Cyrl-CS"/>
        </w:rPr>
        <w:t>и</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н</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 xml:space="preserve">м </w:t>
      </w:r>
      <w:r w:rsidRPr="00970701">
        <w:rPr>
          <w:rFonts w:ascii="Times New Roman" w:hAnsi="Times New Roman"/>
          <w:spacing w:val="-1"/>
          <w:sz w:val="24"/>
          <w:szCs w:val="24"/>
          <w:lang w:val="sr-Cyrl-CS"/>
        </w:rPr>
        <w:t>п</w:t>
      </w:r>
      <w:r w:rsidRPr="00970701">
        <w:rPr>
          <w:rFonts w:ascii="Times New Roman" w:hAnsi="Times New Roman"/>
          <w:sz w:val="24"/>
          <w:szCs w:val="24"/>
          <w:lang w:val="sr-Cyrl-CS"/>
        </w:rPr>
        <w:t>роп</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си</w:t>
      </w:r>
      <w:r w:rsidRPr="00970701">
        <w:rPr>
          <w:rFonts w:ascii="Times New Roman" w:hAnsi="Times New Roman"/>
          <w:spacing w:val="-1"/>
          <w:sz w:val="24"/>
          <w:szCs w:val="24"/>
          <w:lang w:val="sr-Cyrl-CS"/>
        </w:rPr>
        <w:t>м</w:t>
      </w:r>
      <w:r w:rsidRPr="00970701">
        <w:rPr>
          <w:rFonts w:ascii="Times New Roman" w:hAnsi="Times New Roman"/>
          <w:sz w:val="24"/>
          <w:szCs w:val="24"/>
          <w:lang w:val="sr-Cyrl-CS"/>
        </w:rPr>
        <w:t>а о нак</w:t>
      </w:r>
      <w:r w:rsidRPr="00970701">
        <w:rPr>
          <w:rFonts w:ascii="Times New Roman" w:hAnsi="Times New Roman"/>
          <w:spacing w:val="-2"/>
          <w:sz w:val="24"/>
          <w:szCs w:val="24"/>
          <w:lang w:val="sr-Cyrl-CS"/>
        </w:rPr>
        <w:t>н</w:t>
      </w:r>
      <w:r w:rsidRPr="00970701">
        <w:rPr>
          <w:rFonts w:ascii="Times New Roman" w:hAnsi="Times New Roman"/>
          <w:sz w:val="24"/>
          <w:szCs w:val="24"/>
          <w:lang w:val="sr-Cyrl-CS"/>
        </w:rPr>
        <w:t>ади ш</w:t>
      </w:r>
      <w:r w:rsidRPr="00970701">
        <w:rPr>
          <w:rFonts w:ascii="Times New Roman" w:hAnsi="Times New Roman"/>
          <w:spacing w:val="-2"/>
          <w:sz w:val="24"/>
          <w:szCs w:val="24"/>
          <w:lang w:val="sr-Cyrl-CS"/>
        </w:rPr>
        <w:t>т</w:t>
      </w:r>
      <w:r w:rsidRPr="00970701">
        <w:rPr>
          <w:rFonts w:ascii="Times New Roman" w:hAnsi="Times New Roman"/>
          <w:sz w:val="24"/>
          <w:szCs w:val="24"/>
          <w:lang w:val="sr-Cyrl-CS"/>
        </w:rPr>
        <w:t>ете.</w:t>
      </w:r>
    </w:p>
    <w:p w14:paraId="640F7F65" w14:textId="77777777" w:rsidR="00A93AB5" w:rsidRPr="00970701" w:rsidRDefault="00A93AB5" w:rsidP="00A93AB5">
      <w:pPr>
        <w:widowControl w:val="0"/>
        <w:autoSpaceDE w:val="0"/>
        <w:autoSpaceDN w:val="0"/>
        <w:adjustRightInd w:val="0"/>
        <w:spacing w:after="120"/>
        <w:ind w:right="-28"/>
        <w:jc w:val="both"/>
        <w:rPr>
          <w:rFonts w:ascii="Times New Roman" w:hAnsi="Times New Roman"/>
          <w:sz w:val="24"/>
          <w:szCs w:val="24"/>
          <w:lang w:val="sr-Cyrl-CS"/>
        </w:rPr>
      </w:pP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ар</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чилац</w:t>
      </w:r>
      <w:r w:rsidRPr="00970701">
        <w:rPr>
          <w:rFonts w:ascii="Times New Roman" w:hAnsi="Times New Roman"/>
          <w:spacing w:val="13"/>
          <w:sz w:val="24"/>
          <w:szCs w:val="24"/>
          <w:lang w:val="sr-Cyrl-CS"/>
        </w:rPr>
        <w:t xml:space="preserve"> </w:t>
      </w:r>
      <w:r w:rsidRPr="00970701">
        <w:rPr>
          <w:rFonts w:ascii="Times New Roman" w:hAnsi="Times New Roman"/>
          <w:sz w:val="24"/>
          <w:szCs w:val="24"/>
          <w:lang w:val="sr-Cyrl-CS"/>
        </w:rPr>
        <w:t>задржава</w:t>
      </w:r>
      <w:r w:rsidRPr="00970701">
        <w:rPr>
          <w:rFonts w:ascii="Times New Roman" w:hAnsi="Times New Roman"/>
          <w:spacing w:val="12"/>
          <w:sz w:val="24"/>
          <w:szCs w:val="24"/>
          <w:lang w:val="sr-Cyrl-CS"/>
        </w:rPr>
        <w:t xml:space="preserve"> </w:t>
      </w:r>
      <w:r w:rsidRPr="00970701">
        <w:rPr>
          <w:rFonts w:ascii="Times New Roman" w:hAnsi="Times New Roman"/>
          <w:sz w:val="24"/>
          <w:szCs w:val="24"/>
          <w:lang w:val="sr-Cyrl-CS"/>
        </w:rPr>
        <w:t>пра</w:t>
      </w:r>
      <w:r w:rsidRPr="00970701">
        <w:rPr>
          <w:rFonts w:ascii="Times New Roman" w:hAnsi="Times New Roman"/>
          <w:spacing w:val="-3"/>
          <w:sz w:val="24"/>
          <w:szCs w:val="24"/>
          <w:lang w:val="sr-Cyrl-CS"/>
        </w:rPr>
        <w:t>в</w:t>
      </w:r>
      <w:r w:rsidRPr="00970701">
        <w:rPr>
          <w:rFonts w:ascii="Times New Roman" w:hAnsi="Times New Roman"/>
          <w:sz w:val="24"/>
          <w:szCs w:val="24"/>
          <w:lang w:val="sr-Cyrl-CS"/>
        </w:rPr>
        <w:t>о</w:t>
      </w:r>
      <w:r w:rsidRPr="00970701">
        <w:rPr>
          <w:rFonts w:ascii="Times New Roman" w:hAnsi="Times New Roman"/>
          <w:spacing w:val="14"/>
          <w:sz w:val="24"/>
          <w:szCs w:val="24"/>
          <w:lang w:val="sr-Cyrl-CS"/>
        </w:rPr>
        <w:t xml:space="preserve"> </w:t>
      </w:r>
      <w:r w:rsidRPr="00970701">
        <w:rPr>
          <w:rFonts w:ascii="Times New Roman" w:hAnsi="Times New Roman"/>
          <w:sz w:val="24"/>
          <w:szCs w:val="24"/>
          <w:lang w:val="sr-Cyrl-CS"/>
        </w:rPr>
        <w:t>да</w:t>
      </w:r>
      <w:r w:rsidRPr="00970701">
        <w:rPr>
          <w:rFonts w:ascii="Times New Roman" w:hAnsi="Times New Roman"/>
          <w:spacing w:val="15"/>
          <w:sz w:val="24"/>
          <w:szCs w:val="24"/>
          <w:lang w:val="sr-Cyrl-CS"/>
        </w:rPr>
        <w:t xml:space="preserve"> </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аскине</w:t>
      </w:r>
      <w:r w:rsidRPr="00970701">
        <w:rPr>
          <w:rFonts w:ascii="Times New Roman" w:hAnsi="Times New Roman"/>
          <w:spacing w:val="11"/>
          <w:sz w:val="24"/>
          <w:szCs w:val="24"/>
          <w:lang w:val="sr-Cyrl-CS"/>
        </w:rPr>
        <w:t xml:space="preserve"> </w:t>
      </w:r>
      <w:r w:rsidRPr="00970701">
        <w:rPr>
          <w:rFonts w:ascii="Times New Roman" w:hAnsi="Times New Roman"/>
          <w:sz w:val="24"/>
          <w:szCs w:val="24"/>
          <w:lang w:val="sr-Cyrl-CS"/>
        </w:rPr>
        <w:t>ов</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ј</w:t>
      </w:r>
      <w:r w:rsidRPr="00970701">
        <w:rPr>
          <w:rFonts w:ascii="Times New Roman" w:hAnsi="Times New Roman"/>
          <w:spacing w:val="17"/>
          <w:sz w:val="24"/>
          <w:szCs w:val="24"/>
          <w:lang w:val="sr-Cyrl-CS"/>
        </w:rPr>
        <w:t xml:space="preserve">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говор</w:t>
      </w:r>
      <w:r w:rsidRPr="00970701">
        <w:rPr>
          <w:rFonts w:ascii="Times New Roman" w:hAnsi="Times New Roman"/>
          <w:spacing w:val="11"/>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13"/>
          <w:sz w:val="24"/>
          <w:szCs w:val="24"/>
          <w:lang w:val="sr-Cyrl-CS"/>
        </w:rPr>
        <w:t xml:space="preserve"> </w:t>
      </w:r>
      <w:r w:rsidRPr="00970701">
        <w:rPr>
          <w:rFonts w:ascii="Times New Roman" w:hAnsi="Times New Roman"/>
          <w:sz w:val="24"/>
          <w:szCs w:val="24"/>
          <w:lang w:val="sr-Cyrl-CS"/>
        </w:rPr>
        <w:t>пре</w:t>
      </w:r>
      <w:r w:rsidRPr="00970701">
        <w:rPr>
          <w:rFonts w:ascii="Times New Roman" w:hAnsi="Times New Roman"/>
          <w:spacing w:val="15"/>
          <w:sz w:val="24"/>
          <w:szCs w:val="24"/>
          <w:lang w:val="sr-Cyrl-CS"/>
        </w:rPr>
        <w:t xml:space="preserve"> </w:t>
      </w:r>
      <w:r w:rsidRPr="00970701">
        <w:rPr>
          <w:rFonts w:ascii="Times New Roman" w:hAnsi="Times New Roman"/>
          <w:spacing w:val="15"/>
          <w:sz w:val="24"/>
          <w:szCs w:val="24"/>
        </w:rPr>
        <w:t xml:space="preserve">истека </w:t>
      </w:r>
      <w:r w:rsidRPr="00970701">
        <w:rPr>
          <w:rFonts w:ascii="Times New Roman" w:hAnsi="Times New Roman"/>
          <w:sz w:val="24"/>
          <w:szCs w:val="24"/>
          <w:lang w:val="sr-Cyrl-CS"/>
        </w:rPr>
        <w:t>ро</w:t>
      </w:r>
      <w:r w:rsidRPr="00970701">
        <w:rPr>
          <w:rFonts w:ascii="Times New Roman" w:hAnsi="Times New Roman"/>
          <w:spacing w:val="-1"/>
          <w:sz w:val="24"/>
          <w:szCs w:val="24"/>
          <w:lang w:val="sr-Cyrl-CS"/>
        </w:rPr>
        <w:t>к</w:t>
      </w:r>
      <w:r w:rsidRPr="00970701">
        <w:rPr>
          <w:rFonts w:ascii="Times New Roman" w:hAnsi="Times New Roman"/>
          <w:sz w:val="24"/>
          <w:szCs w:val="24"/>
          <w:lang w:val="sr-Cyrl-CS"/>
        </w:rPr>
        <w:t>а</w:t>
      </w:r>
      <w:r w:rsidRPr="00970701">
        <w:rPr>
          <w:rFonts w:ascii="Times New Roman" w:hAnsi="Times New Roman"/>
          <w:spacing w:val="14"/>
          <w:sz w:val="24"/>
          <w:szCs w:val="24"/>
          <w:lang w:val="sr-Cyrl-CS"/>
        </w:rPr>
        <w:t xml:space="preserve"> </w:t>
      </w:r>
      <w:r w:rsidRPr="00970701">
        <w:rPr>
          <w:rFonts w:ascii="Times New Roman" w:hAnsi="Times New Roman"/>
          <w:spacing w:val="14"/>
          <w:sz w:val="24"/>
          <w:szCs w:val="24"/>
        </w:rPr>
        <w:t>на који је закључен</w:t>
      </w:r>
      <w:r w:rsidRPr="00970701">
        <w:rPr>
          <w:rFonts w:ascii="Times New Roman" w:hAnsi="Times New Roman"/>
          <w:sz w:val="24"/>
          <w:szCs w:val="24"/>
          <w:lang w:val="sr-Cyrl-CS"/>
        </w:rPr>
        <w:t>,</w:t>
      </w:r>
      <w:r w:rsidRPr="00970701">
        <w:rPr>
          <w:rFonts w:ascii="Times New Roman" w:hAnsi="Times New Roman"/>
          <w:spacing w:val="14"/>
          <w:sz w:val="24"/>
          <w:szCs w:val="24"/>
          <w:lang w:val="sr-Cyrl-CS"/>
        </w:rPr>
        <w:t xml:space="preserve"> </w:t>
      </w:r>
      <w:r w:rsidRPr="00970701">
        <w:rPr>
          <w:rFonts w:ascii="Times New Roman" w:hAnsi="Times New Roman"/>
          <w:sz w:val="24"/>
          <w:szCs w:val="24"/>
          <w:lang w:val="sr-Cyrl-CS"/>
        </w:rPr>
        <w:t>у сл</w:t>
      </w:r>
      <w:r w:rsidRPr="00970701">
        <w:rPr>
          <w:rFonts w:ascii="Times New Roman" w:hAnsi="Times New Roman"/>
          <w:spacing w:val="-1"/>
          <w:sz w:val="24"/>
          <w:szCs w:val="24"/>
          <w:lang w:val="sr-Cyrl-CS"/>
        </w:rPr>
        <w:t>уч</w:t>
      </w:r>
      <w:r w:rsidRPr="00970701">
        <w:rPr>
          <w:rFonts w:ascii="Times New Roman" w:hAnsi="Times New Roman"/>
          <w:sz w:val="24"/>
          <w:szCs w:val="24"/>
          <w:lang w:val="sr-Cyrl-CS"/>
        </w:rPr>
        <w:t>а</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86"/>
          <w:sz w:val="24"/>
          <w:szCs w:val="24"/>
          <w:lang w:val="sr-Cyrl-CS"/>
        </w:rPr>
        <w:t xml:space="preserve"> </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а</w:t>
      </w:r>
      <w:r w:rsidRPr="00970701">
        <w:rPr>
          <w:rFonts w:ascii="Times New Roman" w:hAnsi="Times New Roman"/>
          <w:spacing w:val="88"/>
          <w:sz w:val="24"/>
          <w:szCs w:val="24"/>
          <w:lang w:val="sr-Cyrl-CS"/>
        </w:rPr>
        <w:t xml:space="preserve"> </w:t>
      </w:r>
      <w:r w:rsidRPr="00970701">
        <w:rPr>
          <w:rFonts w:ascii="Times New Roman" w:hAnsi="Times New Roman"/>
          <w:sz w:val="24"/>
          <w:szCs w:val="24"/>
          <w:lang w:val="sr-Cyrl-CS"/>
        </w:rPr>
        <w:t>Добављач пост</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па</w:t>
      </w:r>
      <w:r w:rsidRPr="00970701">
        <w:rPr>
          <w:rFonts w:ascii="Times New Roman" w:hAnsi="Times New Roman"/>
          <w:spacing w:val="87"/>
          <w:sz w:val="24"/>
          <w:szCs w:val="24"/>
          <w:lang w:val="sr-Cyrl-CS"/>
        </w:rPr>
        <w:t xml:space="preserve"> </w:t>
      </w:r>
      <w:r w:rsidRPr="00970701">
        <w:rPr>
          <w:rFonts w:ascii="Times New Roman" w:hAnsi="Times New Roman"/>
          <w:sz w:val="24"/>
          <w:szCs w:val="24"/>
          <w:lang w:val="sr-Cyrl-CS"/>
        </w:rPr>
        <w:t>с</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про</w:t>
      </w:r>
      <w:r w:rsidRPr="00970701">
        <w:rPr>
          <w:rFonts w:ascii="Times New Roman" w:hAnsi="Times New Roman"/>
          <w:spacing w:val="-1"/>
          <w:sz w:val="24"/>
          <w:szCs w:val="24"/>
          <w:lang w:val="sr-Cyrl-CS"/>
        </w:rPr>
        <w:t>т</w:t>
      </w:r>
      <w:r w:rsidRPr="00970701">
        <w:rPr>
          <w:rFonts w:ascii="Times New Roman" w:hAnsi="Times New Roman"/>
          <w:sz w:val="24"/>
          <w:szCs w:val="24"/>
          <w:lang w:val="sr-Cyrl-CS"/>
        </w:rPr>
        <w:t>но</w:t>
      </w:r>
      <w:r w:rsidRPr="00970701">
        <w:rPr>
          <w:rFonts w:ascii="Times New Roman" w:hAnsi="Times New Roman"/>
          <w:spacing w:val="85"/>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орн</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м</w:t>
      </w:r>
      <w:r w:rsidRPr="00970701">
        <w:rPr>
          <w:rFonts w:ascii="Times New Roman" w:hAnsi="Times New Roman"/>
          <w:spacing w:val="87"/>
          <w:sz w:val="24"/>
          <w:szCs w:val="24"/>
          <w:lang w:val="sr-Cyrl-CS"/>
        </w:rPr>
        <w:t xml:space="preserve"> </w:t>
      </w:r>
      <w:r w:rsidRPr="00970701">
        <w:rPr>
          <w:rFonts w:ascii="Times New Roman" w:hAnsi="Times New Roman"/>
          <w:sz w:val="24"/>
          <w:szCs w:val="24"/>
          <w:lang w:val="sr-Cyrl-CS"/>
        </w:rPr>
        <w:t>одр</w:t>
      </w:r>
      <w:r w:rsidRPr="00970701">
        <w:rPr>
          <w:rFonts w:ascii="Times New Roman" w:hAnsi="Times New Roman"/>
          <w:spacing w:val="1"/>
          <w:sz w:val="24"/>
          <w:szCs w:val="24"/>
          <w:lang w:val="sr-Cyrl-CS"/>
        </w:rPr>
        <w:t>е</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бама,</w:t>
      </w:r>
      <w:r w:rsidRPr="00970701">
        <w:rPr>
          <w:rFonts w:ascii="Times New Roman" w:hAnsi="Times New Roman"/>
          <w:spacing w:val="86"/>
          <w:sz w:val="24"/>
          <w:szCs w:val="24"/>
          <w:lang w:val="sr-Cyrl-CS"/>
        </w:rPr>
        <w:t xml:space="preserve"> </w:t>
      </w:r>
      <w:r w:rsidRPr="00970701">
        <w:rPr>
          <w:rFonts w:ascii="Times New Roman" w:hAnsi="Times New Roman"/>
          <w:spacing w:val="-2"/>
          <w:sz w:val="24"/>
          <w:szCs w:val="24"/>
          <w:lang w:val="sr-Cyrl-CS"/>
        </w:rPr>
        <w:t>п</w:t>
      </w:r>
      <w:r w:rsidRPr="00970701">
        <w:rPr>
          <w:rFonts w:ascii="Times New Roman" w:hAnsi="Times New Roman"/>
          <w:sz w:val="24"/>
          <w:szCs w:val="24"/>
          <w:lang w:val="sr-Cyrl-CS"/>
        </w:rPr>
        <w:t>ослов</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им</w:t>
      </w:r>
      <w:r w:rsidRPr="00970701">
        <w:rPr>
          <w:rFonts w:ascii="Times New Roman" w:hAnsi="Times New Roman"/>
          <w:spacing w:val="92"/>
          <w:sz w:val="24"/>
          <w:szCs w:val="24"/>
          <w:lang w:val="sr-Cyrl-CS"/>
        </w:rPr>
        <w:t xml:space="preserve"> </w:t>
      </w:r>
      <w:r w:rsidRPr="00970701">
        <w:rPr>
          <w:rFonts w:ascii="Times New Roman" w:hAnsi="Times New Roman"/>
          <w:sz w:val="24"/>
          <w:szCs w:val="24"/>
          <w:lang w:val="sr-Cyrl-CS"/>
        </w:rPr>
        <w:t>оби</w:t>
      </w:r>
      <w:r w:rsidRPr="00970701">
        <w:rPr>
          <w:rFonts w:ascii="Times New Roman" w:hAnsi="Times New Roman"/>
          <w:spacing w:val="-2"/>
          <w:sz w:val="24"/>
          <w:szCs w:val="24"/>
          <w:lang w:val="sr-Cyrl-CS"/>
        </w:rPr>
        <w:t>ча</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има</w:t>
      </w:r>
      <w:r w:rsidRPr="00970701">
        <w:rPr>
          <w:rFonts w:ascii="Times New Roman" w:hAnsi="Times New Roman"/>
          <w:spacing w:val="85"/>
          <w:sz w:val="24"/>
          <w:szCs w:val="24"/>
          <w:lang w:val="sr-Cyrl-CS"/>
        </w:rPr>
        <w:t xml:space="preserve"> </w:t>
      </w:r>
      <w:r w:rsidRPr="00970701">
        <w:rPr>
          <w:rFonts w:ascii="Times New Roman" w:hAnsi="Times New Roman"/>
          <w:sz w:val="24"/>
          <w:szCs w:val="24"/>
          <w:lang w:val="sr-Cyrl-CS"/>
        </w:rPr>
        <w:t>и по</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т</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н</w:t>
      </w:r>
      <w:r w:rsidRPr="00970701">
        <w:rPr>
          <w:rFonts w:ascii="Times New Roman" w:hAnsi="Times New Roman"/>
          <w:spacing w:val="-2"/>
          <w:sz w:val="24"/>
          <w:szCs w:val="24"/>
          <w:lang w:val="sr-Cyrl-CS"/>
        </w:rPr>
        <w:t>и</w:t>
      </w:r>
      <w:r w:rsidRPr="00970701">
        <w:rPr>
          <w:rFonts w:ascii="Times New Roman" w:hAnsi="Times New Roman"/>
          <w:sz w:val="24"/>
          <w:szCs w:val="24"/>
          <w:lang w:val="sr-Cyrl-CS"/>
        </w:rPr>
        <w:t>м проп</w:t>
      </w:r>
      <w:r w:rsidRPr="00970701">
        <w:rPr>
          <w:rFonts w:ascii="Times New Roman" w:hAnsi="Times New Roman"/>
          <w:spacing w:val="-2"/>
          <w:sz w:val="24"/>
          <w:szCs w:val="24"/>
          <w:lang w:val="sr-Cyrl-CS"/>
        </w:rPr>
        <w:t>и</w:t>
      </w:r>
      <w:r w:rsidRPr="00970701">
        <w:rPr>
          <w:rFonts w:ascii="Times New Roman" w:hAnsi="Times New Roman"/>
          <w:sz w:val="24"/>
          <w:szCs w:val="24"/>
          <w:lang w:val="sr-Cyrl-CS"/>
        </w:rPr>
        <w:t xml:space="preserve">сима или </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з</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др</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гог оправ</w:t>
      </w:r>
      <w:r w:rsidRPr="00970701">
        <w:rPr>
          <w:rFonts w:ascii="Times New Roman" w:hAnsi="Times New Roman"/>
          <w:spacing w:val="-2"/>
          <w:sz w:val="24"/>
          <w:szCs w:val="24"/>
          <w:lang w:val="sr-Cyrl-CS"/>
        </w:rPr>
        <w:t>д</w:t>
      </w:r>
      <w:r w:rsidRPr="00970701">
        <w:rPr>
          <w:rFonts w:ascii="Times New Roman" w:hAnsi="Times New Roman"/>
          <w:sz w:val="24"/>
          <w:szCs w:val="24"/>
          <w:lang w:val="sr-Cyrl-CS"/>
        </w:rPr>
        <w:t>аног</w:t>
      </w:r>
      <w:r w:rsidRPr="00970701">
        <w:rPr>
          <w:rFonts w:ascii="Times New Roman" w:hAnsi="Times New Roman"/>
          <w:spacing w:val="-1"/>
          <w:sz w:val="24"/>
          <w:szCs w:val="24"/>
          <w:lang w:val="sr-Cyrl-CS"/>
        </w:rPr>
        <w:t xml:space="preserve"> </w:t>
      </w:r>
      <w:r w:rsidRPr="00970701">
        <w:rPr>
          <w:rFonts w:ascii="Times New Roman" w:hAnsi="Times New Roman"/>
          <w:spacing w:val="-3"/>
          <w:sz w:val="24"/>
          <w:szCs w:val="24"/>
          <w:lang w:val="sr-Cyrl-CS"/>
        </w:rPr>
        <w:t>р</w:t>
      </w:r>
      <w:r w:rsidRPr="00970701">
        <w:rPr>
          <w:rFonts w:ascii="Times New Roman" w:hAnsi="Times New Roman"/>
          <w:sz w:val="24"/>
          <w:szCs w:val="24"/>
          <w:lang w:val="sr-Cyrl-CS"/>
        </w:rPr>
        <w:t>азлога.</w:t>
      </w:r>
    </w:p>
    <w:p w14:paraId="41972513" w14:textId="77777777" w:rsidR="00A93AB5" w:rsidRPr="00970701" w:rsidRDefault="00A93AB5" w:rsidP="00A93AB5">
      <w:pPr>
        <w:autoSpaceDE w:val="0"/>
        <w:autoSpaceDN w:val="0"/>
        <w:adjustRightInd w:val="0"/>
        <w:rPr>
          <w:rFonts w:ascii="Times New Roman" w:hAnsi="Times New Roman"/>
          <w:b/>
          <w:bCs/>
          <w:sz w:val="24"/>
          <w:szCs w:val="24"/>
          <w:lang w:val="sr-Cyrl-CS"/>
        </w:rPr>
      </w:pPr>
      <w:r w:rsidRPr="00970701">
        <w:rPr>
          <w:rFonts w:ascii="Times New Roman" w:hAnsi="Times New Roman"/>
          <w:b/>
          <w:bCs/>
          <w:sz w:val="24"/>
          <w:szCs w:val="24"/>
          <w:lang w:val="sr-Cyrl-CS"/>
        </w:rPr>
        <w:t>ОБАВЕЗЕ ДОБАВЉАЧА</w:t>
      </w:r>
    </w:p>
    <w:p w14:paraId="5E762C82" w14:textId="77777777" w:rsidR="00A93AB5" w:rsidRPr="00970701" w:rsidRDefault="00A93AB5" w:rsidP="00A93AB5">
      <w:pPr>
        <w:jc w:val="center"/>
        <w:rPr>
          <w:rFonts w:ascii="Times New Roman" w:hAnsi="Times New Roman"/>
          <w:b/>
          <w:sz w:val="24"/>
          <w:szCs w:val="24"/>
          <w:lang w:val="sr-Cyrl-CS"/>
        </w:rPr>
      </w:pPr>
      <w:r w:rsidRPr="00970701">
        <w:rPr>
          <w:rFonts w:ascii="Times New Roman" w:hAnsi="Times New Roman"/>
          <w:b/>
          <w:sz w:val="24"/>
          <w:szCs w:val="24"/>
          <w:lang w:val="sr-Cyrl-CS"/>
        </w:rPr>
        <w:t>Члан 1</w:t>
      </w:r>
      <w:r w:rsidRPr="00970701">
        <w:rPr>
          <w:rFonts w:ascii="Times New Roman" w:hAnsi="Times New Roman"/>
          <w:b/>
          <w:sz w:val="24"/>
          <w:szCs w:val="24"/>
          <w:lang w:val="sr-Latn-CS"/>
        </w:rPr>
        <w:t>3</w:t>
      </w:r>
      <w:r w:rsidRPr="00970701">
        <w:rPr>
          <w:rFonts w:ascii="Times New Roman" w:hAnsi="Times New Roman"/>
          <w:b/>
          <w:sz w:val="24"/>
          <w:szCs w:val="24"/>
          <w:lang w:val="sr-Cyrl-CS"/>
        </w:rPr>
        <w:t>.</w:t>
      </w:r>
    </w:p>
    <w:p w14:paraId="76965290"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Добављач се обавезује да приликом закључења уговора достави Списак радно ангажованих извршилаца на пословима из члана 4. овог уговора са следећим документима за сваког извршиоца</w:t>
      </w:r>
      <w:r w:rsidRPr="00970701">
        <w:rPr>
          <w:rFonts w:ascii="Times New Roman" w:hAnsi="Times New Roman"/>
          <w:b/>
          <w:sz w:val="24"/>
          <w:szCs w:val="24"/>
          <w:lang w:val="sr-Cyrl-CS"/>
        </w:rPr>
        <w:t xml:space="preserve"> </w:t>
      </w:r>
      <w:r w:rsidRPr="00970701">
        <w:rPr>
          <w:rFonts w:ascii="Times New Roman" w:hAnsi="Times New Roman"/>
          <w:sz w:val="24"/>
          <w:szCs w:val="24"/>
          <w:lang w:val="sr-Cyrl-CS"/>
        </w:rPr>
        <w:t>појединачно:</w:t>
      </w:r>
    </w:p>
    <w:p w14:paraId="7FEA4842" w14:textId="77777777" w:rsidR="00A93AB5" w:rsidRPr="00970701" w:rsidRDefault="00A93AB5" w:rsidP="00A93AB5">
      <w:pPr>
        <w:pStyle w:val="ListParagraph"/>
        <w:numPr>
          <w:ilvl w:val="0"/>
          <w:numId w:val="15"/>
        </w:numPr>
        <w:spacing w:after="0" w:line="240" w:lineRule="auto"/>
        <w:jc w:val="both"/>
        <w:rPr>
          <w:rFonts w:ascii="Times New Roman" w:hAnsi="Times New Roman"/>
          <w:bCs/>
          <w:sz w:val="24"/>
          <w:szCs w:val="24"/>
          <w:lang w:val="sr-Cyrl-CS"/>
        </w:rPr>
      </w:pPr>
      <w:r w:rsidRPr="00970701">
        <w:rPr>
          <w:rFonts w:ascii="Times New Roman" w:hAnsi="Times New Roman"/>
          <w:sz w:val="24"/>
          <w:szCs w:val="24"/>
          <w:lang w:val="sr-Cyrl-CS"/>
        </w:rPr>
        <w:t>лиценцу за вршење основних послова службеника обезбеђења - без оружја (</w:t>
      </w:r>
      <w:r w:rsidRPr="00970701">
        <w:rPr>
          <w:rFonts w:ascii="Times New Roman" w:hAnsi="Times New Roman"/>
          <w:sz w:val="24"/>
          <w:szCs w:val="24"/>
          <w:lang w:val="sr-Latn-CS"/>
        </w:rPr>
        <w:t>LF1)</w:t>
      </w:r>
      <w:r w:rsidRPr="00970701">
        <w:rPr>
          <w:rFonts w:ascii="Times New Roman" w:hAnsi="Times New Roman"/>
          <w:sz w:val="24"/>
          <w:szCs w:val="24"/>
          <w:lang w:val="sr-Cyrl-CS"/>
        </w:rPr>
        <w:t xml:space="preserve"> или Лиценцу за вршење  специјалистичких послова службеника обезбеђења - са оружјем</w:t>
      </w:r>
      <w:r w:rsidRPr="00970701">
        <w:rPr>
          <w:rFonts w:ascii="Times New Roman" w:hAnsi="Times New Roman"/>
          <w:sz w:val="24"/>
          <w:szCs w:val="24"/>
          <w:lang w:val="sr-Latn-CS"/>
        </w:rPr>
        <w:t xml:space="preserve"> (LF2),</w:t>
      </w:r>
      <w:r w:rsidRPr="00970701">
        <w:rPr>
          <w:rFonts w:ascii="Times New Roman" w:hAnsi="Times New Roman"/>
          <w:sz w:val="24"/>
          <w:szCs w:val="24"/>
          <w:lang w:val="sr-Cyrl-CS"/>
        </w:rPr>
        <w:t xml:space="preserve"> за </w:t>
      </w:r>
      <w:r w:rsidRPr="00970701">
        <w:rPr>
          <w:rFonts w:ascii="Times New Roman" w:hAnsi="Times New Roman"/>
          <w:b/>
          <w:sz w:val="24"/>
          <w:szCs w:val="24"/>
          <w:lang w:val="sr-Cyrl-CS"/>
        </w:rPr>
        <w:t xml:space="preserve">све </w:t>
      </w:r>
      <w:r w:rsidRPr="00970701">
        <w:rPr>
          <w:rFonts w:ascii="Times New Roman" w:hAnsi="Times New Roman"/>
          <w:sz w:val="24"/>
          <w:szCs w:val="24"/>
          <w:lang w:val="sr-Cyrl-CS"/>
        </w:rPr>
        <w:t>радно ангажоване извршиоце</w:t>
      </w:r>
      <w:r w:rsidRPr="00970701">
        <w:rPr>
          <w:rFonts w:ascii="Times New Roman" w:hAnsi="Times New Roman"/>
          <w:sz w:val="24"/>
          <w:szCs w:val="24"/>
          <w:lang w:val="sr-Latn-CS"/>
        </w:rPr>
        <w:t>;</w:t>
      </w:r>
    </w:p>
    <w:p w14:paraId="59E3062F" w14:textId="77777777" w:rsidR="00A93AB5" w:rsidRPr="00970701" w:rsidRDefault="00A93AB5" w:rsidP="00A93AB5">
      <w:pPr>
        <w:pStyle w:val="ListParagraph"/>
        <w:numPr>
          <w:ilvl w:val="0"/>
          <w:numId w:val="15"/>
        </w:numPr>
        <w:autoSpaceDE w:val="0"/>
        <w:autoSpaceDN w:val="0"/>
        <w:adjustRightInd w:val="0"/>
        <w:spacing w:after="0" w:line="240" w:lineRule="auto"/>
        <w:jc w:val="both"/>
        <w:rPr>
          <w:rFonts w:ascii="Times New Roman" w:hAnsi="Times New Roman"/>
          <w:bCs/>
          <w:sz w:val="24"/>
          <w:szCs w:val="24"/>
          <w:lang w:val="sr-Cyrl-CS"/>
        </w:rPr>
      </w:pPr>
      <w:r w:rsidRPr="00970701">
        <w:rPr>
          <w:rFonts w:ascii="Times New Roman" w:hAnsi="Times New Roman"/>
          <w:bCs/>
          <w:sz w:val="24"/>
          <w:szCs w:val="24"/>
          <w:lang w:val="sr-Cyrl-CS"/>
        </w:rPr>
        <w:t xml:space="preserve">уверење </w:t>
      </w:r>
      <w:r w:rsidRPr="00970701">
        <w:rPr>
          <w:rFonts w:ascii="Times New Roman" w:hAnsi="Times New Roman"/>
          <w:sz w:val="24"/>
          <w:szCs w:val="24"/>
          <w:lang w:val="sr-Cyrl-CS"/>
        </w:rPr>
        <w:t>о положеном стручном испиту из области заштите од пожара</w:t>
      </w:r>
      <w:r w:rsidRPr="00970701">
        <w:rPr>
          <w:rFonts w:ascii="Times New Roman" w:hAnsi="Times New Roman"/>
          <w:bCs/>
          <w:sz w:val="24"/>
          <w:szCs w:val="24"/>
          <w:lang w:val="sr-Cyrl-CS"/>
        </w:rPr>
        <w:t xml:space="preserve"> издат од надлежног органа МУП</w:t>
      </w:r>
      <w:r w:rsidRPr="00970701">
        <w:rPr>
          <w:rFonts w:ascii="Times New Roman" w:hAnsi="Times New Roman"/>
          <w:bCs/>
          <w:sz w:val="24"/>
          <w:szCs w:val="24"/>
          <w:lang w:val="sr-Latn-CS"/>
        </w:rPr>
        <w:t>;</w:t>
      </w:r>
    </w:p>
    <w:p w14:paraId="75711CCD" w14:textId="77777777" w:rsidR="00A93AB5" w:rsidRPr="00970701" w:rsidRDefault="00A93AB5" w:rsidP="00A93AB5">
      <w:pPr>
        <w:pStyle w:val="ListParagraph"/>
        <w:numPr>
          <w:ilvl w:val="0"/>
          <w:numId w:val="15"/>
        </w:numPr>
        <w:spacing w:after="0" w:line="240" w:lineRule="auto"/>
        <w:jc w:val="both"/>
        <w:rPr>
          <w:rFonts w:ascii="Times New Roman" w:hAnsi="Times New Roman"/>
          <w:bCs/>
          <w:sz w:val="24"/>
          <w:szCs w:val="24"/>
          <w:lang w:val="sr-Cyrl-CS"/>
        </w:rPr>
      </w:pPr>
      <w:r w:rsidRPr="00970701">
        <w:rPr>
          <w:rFonts w:ascii="Times New Roman" w:hAnsi="Times New Roman"/>
          <w:sz w:val="24"/>
          <w:szCs w:val="24"/>
          <w:lang w:val="sr-Cyrl-CS"/>
        </w:rPr>
        <w:lastRenderedPageBreak/>
        <w:t xml:space="preserve">уверење суда да се не налазе под истрагом, против којих није покренута истрага, поднета оптужница, нити се води кривични поступак, </w:t>
      </w:r>
      <w:r w:rsidRPr="00970701">
        <w:rPr>
          <w:rFonts w:ascii="Times New Roman" w:eastAsia="SimSun" w:hAnsi="Times New Roman"/>
          <w:sz w:val="24"/>
          <w:szCs w:val="24"/>
          <w:lang w:val="sr-Cyrl-CS"/>
        </w:rPr>
        <w:t>Уверење надлежног суда да против извршиоца није покренута истрага, нити поднета оптужница, нити се води кривични поступак,</w:t>
      </w:r>
      <w:r w:rsidRPr="00970701">
        <w:rPr>
          <w:rFonts w:ascii="Times New Roman" w:eastAsia="SimSun" w:hAnsi="Times New Roman"/>
          <w:sz w:val="24"/>
          <w:szCs w:val="24"/>
          <w:lang w:val="sr-Latn-CS"/>
        </w:rPr>
        <w:t xml:space="preserve"> </w:t>
      </w:r>
      <w:r w:rsidRPr="00970701">
        <w:rPr>
          <w:rFonts w:ascii="Times New Roman" w:hAnsi="Times New Roman"/>
          <w:sz w:val="24"/>
          <w:szCs w:val="24"/>
          <w:lang w:val="sr-Cyrl-CS"/>
        </w:rPr>
        <w:t xml:space="preserve">за </w:t>
      </w:r>
      <w:r w:rsidRPr="00970701">
        <w:rPr>
          <w:rFonts w:ascii="Times New Roman" w:hAnsi="Times New Roman"/>
          <w:b/>
          <w:sz w:val="24"/>
          <w:szCs w:val="24"/>
          <w:lang w:val="sr-Cyrl-CS"/>
        </w:rPr>
        <w:t xml:space="preserve">све </w:t>
      </w:r>
      <w:r w:rsidRPr="00970701">
        <w:rPr>
          <w:rFonts w:ascii="Times New Roman" w:hAnsi="Times New Roman"/>
          <w:sz w:val="24"/>
          <w:szCs w:val="24"/>
          <w:lang w:val="sr-Cyrl-CS"/>
        </w:rPr>
        <w:t>радно ангажоване извршиоце</w:t>
      </w:r>
      <w:r w:rsidRPr="00970701">
        <w:rPr>
          <w:rFonts w:ascii="Times New Roman" w:hAnsi="Times New Roman"/>
          <w:sz w:val="24"/>
          <w:szCs w:val="24"/>
          <w:lang w:val="sr-Latn-CS"/>
        </w:rPr>
        <w:t>;</w:t>
      </w:r>
    </w:p>
    <w:p w14:paraId="0F6ADB9D" w14:textId="77777777" w:rsidR="00A93AB5" w:rsidRPr="00970701" w:rsidRDefault="00A93AB5" w:rsidP="00A93AB5">
      <w:pPr>
        <w:pStyle w:val="ListParagraph"/>
        <w:numPr>
          <w:ilvl w:val="0"/>
          <w:numId w:val="15"/>
        </w:numPr>
        <w:spacing w:after="0" w:line="240" w:lineRule="auto"/>
        <w:jc w:val="both"/>
        <w:rPr>
          <w:rFonts w:ascii="Times New Roman" w:hAnsi="Times New Roman"/>
          <w:bCs/>
          <w:sz w:val="24"/>
          <w:szCs w:val="24"/>
          <w:lang w:val="sr-Cyrl-CS"/>
        </w:rPr>
      </w:pPr>
      <w:r w:rsidRPr="00970701">
        <w:rPr>
          <w:rFonts w:ascii="Times New Roman" w:hAnsi="Times New Roman"/>
          <w:sz w:val="24"/>
          <w:szCs w:val="24"/>
        </w:rPr>
        <w:t>М или адекватан образац пријаве Републичком фонду за пензијско и инвалидско осигурање из кога се види да је лице  радно</w:t>
      </w:r>
      <w:r w:rsidRPr="00970701">
        <w:rPr>
          <w:rFonts w:ascii="Times New Roman" w:hAnsi="Times New Roman"/>
          <w:sz w:val="24"/>
          <w:szCs w:val="24"/>
          <w:lang w:val="sr-Cyrl-CS"/>
        </w:rPr>
        <w:t xml:space="preserve"> ангажовано </w:t>
      </w:r>
      <w:r w:rsidRPr="00970701">
        <w:rPr>
          <w:rFonts w:ascii="Times New Roman" w:hAnsi="Times New Roman"/>
          <w:sz w:val="24"/>
          <w:szCs w:val="24"/>
        </w:rPr>
        <w:t xml:space="preserve"> код понуђача/члана заједничке понуде;</w:t>
      </w:r>
    </w:p>
    <w:p w14:paraId="1177C252" w14:textId="77777777" w:rsidR="00A93AB5" w:rsidRPr="00970701" w:rsidRDefault="00A93AB5" w:rsidP="00A93AB5">
      <w:pPr>
        <w:pStyle w:val="ListParagraph"/>
        <w:numPr>
          <w:ilvl w:val="0"/>
          <w:numId w:val="15"/>
        </w:numPr>
        <w:autoSpaceDE w:val="0"/>
        <w:autoSpaceDN w:val="0"/>
        <w:adjustRightInd w:val="0"/>
        <w:spacing w:after="0" w:line="240" w:lineRule="auto"/>
        <w:jc w:val="both"/>
        <w:rPr>
          <w:rFonts w:ascii="Times New Roman" w:hAnsi="Times New Roman"/>
          <w:bCs/>
          <w:sz w:val="24"/>
          <w:szCs w:val="24"/>
          <w:lang w:val="sr-Cyrl-CS"/>
        </w:rPr>
      </w:pPr>
      <w:r w:rsidRPr="00970701">
        <w:rPr>
          <w:rFonts w:ascii="Times New Roman" w:hAnsi="Times New Roman"/>
          <w:sz w:val="24"/>
          <w:szCs w:val="24"/>
          <w:lang w:val="sr-Cyrl-CS"/>
        </w:rPr>
        <w:t>Важеће уверење издато од стране овлашћене здравствене установе - Службе медицине рада о здравственом (психо-физичком) стању извршиоца да је способан да обавља послове физичко-техничког обезбеђења и противпожарне заштите;</w:t>
      </w:r>
    </w:p>
    <w:p w14:paraId="3A6684AD" w14:textId="77777777" w:rsidR="00A93AB5" w:rsidRPr="00970701" w:rsidRDefault="00A93AB5" w:rsidP="00A93AB5">
      <w:pPr>
        <w:pStyle w:val="ListParagraph"/>
        <w:numPr>
          <w:ilvl w:val="0"/>
          <w:numId w:val="15"/>
        </w:numPr>
        <w:autoSpaceDE w:val="0"/>
        <w:autoSpaceDN w:val="0"/>
        <w:adjustRightInd w:val="0"/>
        <w:spacing w:after="0" w:line="240" w:lineRule="auto"/>
        <w:jc w:val="both"/>
        <w:rPr>
          <w:rFonts w:ascii="Times New Roman" w:hAnsi="Times New Roman"/>
          <w:sz w:val="24"/>
          <w:szCs w:val="24"/>
          <w:lang w:val="sr-Cyrl-CS"/>
        </w:rPr>
      </w:pPr>
      <w:r w:rsidRPr="00970701">
        <w:rPr>
          <w:rFonts w:ascii="Times New Roman" w:hAnsi="Times New Roman"/>
          <w:sz w:val="24"/>
          <w:szCs w:val="24"/>
          <w:lang w:val="sr-Cyrl-CS"/>
        </w:rPr>
        <w:t>Уверење да су оспособљена за безбедан и здрав рад у складу са Законом о безбедности и здрављу на раду</w:t>
      </w:r>
      <w:r w:rsidRPr="00970701">
        <w:rPr>
          <w:rFonts w:ascii="Times New Roman" w:hAnsi="Times New Roman"/>
          <w:sz w:val="24"/>
          <w:szCs w:val="24"/>
          <w:lang w:val="sr-Latn-CS"/>
        </w:rPr>
        <w:t xml:space="preserve"> </w:t>
      </w:r>
      <w:r w:rsidRPr="00970701">
        <w:rPr>
          <w:rFonts w:ascii="Times New Roman" w:hAnsi="Times New Roman"/>
          <w:sz w:val="24"/>
          <w:szCs w:val="24"/>
          <w:lang w:val="sr-Cyrl-CS"/>
        </w:rPr>
        <w:t>и</w:t>
      </w:r>
    </w:p>
    <w:p w14:paraId="09FCC63B" w14:textId="77777777" w:rsidR="00A93AB5" w:rsidRPr="00970701" w:rsidRDefault="00A93AB5" w:rsidP="00A93AB5">
      <w:pPr>
        <w:pStyle w:val="ListParagraph"/>
        <w:numPr>
          <w:ilvl w:val="0"/>
          <w:numId w:val="15"/>
        </w:numPr>
        <w:tabs>
          <w:tab w:val="left" w:pos="1164"/>
        </w:tabs>
        <w:spacing w:before="100" w:beforeAutospacing="1" w:after="100" w:afterAutospacing="1" w:line="240" w:lineRule="auto"/>
        <w:rPr>
          <w:rFonts w:ascii="Times New Roman" w:hAnsi="Times New Roman"/>
          <w:sz w:val="24"/>
          <w:szCs w:val="24"/>
        </w:rPr>
      </w:pPr>
      <w:r w:rsidRPr="00970701">
        <w:rPr>
          <w:rFonts w:ascii="Times New Roman" w:hAnsi="Times New Roman"/>
          <w:sz w:val="24"/>
          <w:szCs w:val="24"/>
        </w:rPr>
        <w:t>Полису осигурања од несрећног случаја за све запослене</w:t>
      </w:r>
    </w:p>
    <w:p w14:paraId="414D6FB2" w14:textId="77777777" w:rsidR="00A93AB5" w:rsidRPr="00970701" w:rsidRDefault="00A93AB5" w:rsidP="00A93AB5">
      <w:pPr>
        <w:widowControl w:val="0"/>
        <w:autoSpaceDE w:val="0"/>
        <w:autoSpaceDN w:val="0"/>
        <w:adjustRightInd w:val="0"/>
        <w:spacing w:before="120" w:after="120"/>
        <w:ind w:right="-28"/>
        <w:jc w:val="both"/>
        <w:rPr>
          <w:rFonts w:ascii="Times New Roman" w:hAnsi="Times New Roman"/>
          <w:sz w:val="24"/>
          <w:szCs w:val="24"/>
          <w:lang w:val="sr-Cyrl-CS"/>
        </w:rPr>
      </w:pPr>
      <w:r w:rsidRPr="00970701">
        <w:rPr>
          <w:rFonts w:ascii="Times New Roman" w:hAnsi="Times New Roman"/>
          <w:sz w:val="24"/>
          <w:szCs w:val="24"/>
          <w:lang w:val="sr-Cyrl-CS"/>
        </w:rPr>
        <w:t>Добављач</w:t>
      </w:r>
      <w:r w:rsidRPr="00970701">
        <w:rPr>
          <w:rFonts w:ascii="Times New Roman" w:hAnsi="Times New Roman"/>
          <w:spacing w:val="-1"/>
          <w:sz w:val="24"/>
          <w:szCs w:val="24"/>
          <w:lang w:val="sr-Cyrl-CS"/>
        </w:rPr>
        <w:t xml:space="preserve"> с</w:t>
      </w:r>
      <w:r w:rsidRPr="00970701">
        <w:rPr>
          <w:rFonts w:ascii="Times New Roman" w:hAnsi="Times New Roman"/>
          <w:sz w:val="24"/>
          <w:szCs w:val="24"/>
          <w:lang w:val="sr-Cyrl-CS"/>
        </w:rPr>
        <w:t>е</w:t>
      </w:r>
      <w:r w:rsidRPr="00970701">
        <w:rPr>
          <w:rFonts w:ascii="Times New Roman" w:hAnsi="Times New Roman"/>
          <w:spacing w:val="26"/>
          <w:sz w:val="24"/>
          <w:szCs w:val="24"/>
          <w:lang w:val="sr-Cyrl-CS"/>
        </w:rPr>
        <w:t xml:space="preserve"> </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б</w:t>
      </w:r>
      <w:r w:rsidRPr="00970701">
        <w:rPr>
          <w:rFonts w:ascii="Times New Roman" w:hAnsi="Times New Roman"/>
          <w:sz w:val="24"/>
          <w:szCs w:val="24"/>
          <w:lang w:val="sr-Cyrl-CS"/>
        </w:rPr>
        <w:t>аве</w:t>
      </w:r>
      <w:r w:rsidRPr="00970701">
        <w:rPr>
          <w:rFonts w:ascii="Times New Roman" w:hAnsi="Times New Roman"/>
          <w:spacing w:val="-1"/>
          <w:sz w:val="24"/>
          <w:szCs w:val="24"/>
          <w:lang w:val="sr-Cyrl-CS"/>
        </w:rPr>
        <w:t>з</w:t>
      </w:r>
      <w:r w:rsidRPr="00970701">
        <w:rPr>
          <w:rFonts w:ascii="Times New Roman" w:hAnsi="Times New Roman"/>
          <w:spacing w:val="-3"/>
          <w:sz w:val="24"/>
          <w:szCs w:val="24"/>
          <w:lang w:val="sr-Cyrl-CS"/>
        </w:rPr>
        <w:t>у</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24"/>
          <w:sz w:val="24"/>
          <w:szCs w:val="24"/>
          <w:lang w:val="sr-Cyrl-CS"/>
        </w:rPr>
        <w:t xml:space="preserve"> </w:t>
      </w:r>
      <w:r w:rsidRPr="00970701">
        <w:rPr>
          <w:rFonts w:ascii="Times New Roman" w:hAnsi="Times New Roman"/>
          <w:sz w:val="24"/>
          <w:szCs w:val="24"/>
          <w:lang w:val="sr-Cyrl-CS"/>
        </w:rPr>
        <w:t>да</w:t>
      </w:r>
      <w:r w:rsidRPr="00970701">
        <w:rPr>
          <w:rFonts w:ascii="Times New Roman" w:hAnsi="Times New Roman"/>
          <w:spacing w:val="27"/>
          <w:sz w:val="24"/>
          <w:szCs w:val="24"/>
          <w:lang w:val="sr-Cyrl-CS"/>
        </w:rPr>
        <w:t xml:space="preserve"> </w:t>
      </w:r>
      <w:r w:rsidRPr="00970701">
        <w:rPr>
          <w:rFonts w:ascii="Times New Roman" w:hAnsi="Times New Roman"/>
          <w:spacing w:val="-2"/>
          <w:sz w:val="24"/>
          <w:szCs w:val="24"/>
          <w:lang w:val="sr-Cyrl-CS"/>
        </w:rPr>
        <w:t>н</w:t>
      </w:r>
      <w:r w:rsidRPr="00970701">
        <w:rPr>
          <w:rFonts w:ascii="Times New Roman" w:hAnsi="Times New Roman"/>
          <w:sz w:val="24"/>
          <w:szCs w:val="24"/>
          <w:lang w:val="sr-Cyrl-CS"/>
        </w:rPr>
        <w:t>а</w:t>
      </w:r>
      <w:r w:rsidRPr="00970701">
        <w:rPr>
          <w:rFonts w:ascii="Times New Roman" w:hAnsi="Times New Roman"/>
          <w:spacing w:val="26"/>
          <w:sz w:val="24"/>
          <w:szCs w:val="24"/>
          <w:lang w:val="sr-Cyrl-CS"/>
        </w:rPr>
        <w:t xml:space="preserve"> </w:t>
      </w:r>
      <w:r w:rsidRPr="00970701">
        <w:rPr>
          <w:rFonts w:ascii="Times New Roman" w:hAnsi="Times New Roman"/>
          <w:sz w:val="24"/>
          <w:szCs w:val="24"/>
          <w:lang w:val="sr-Cyrl-CS"/>
        </w:rPr>
        <w:t>по</w:t>
      </w:r>
      <w:r w:rsidRPr="00970701">
        <w:rPr>
          <w:rFonts w:ascii="Times New Roman" w:hAnsi="Times New Roman"/>
          <w:spacing w:val="-2"/>
          <w:sz w:val="24"/>
          <w:szCs w:val="24"/>
          <w:lang w:val="sr-Cyrl-CS"/>
        </w:rPr>
        <w:t>с</w:t>
      </w:r>
      <w:r w:rsidRPr="00970701">
        <w:rPr>
          <w:rFonts w:ascii="Times New Roman" w:hAnsi="Times New Roman"/>
          <w:sz w:val="24"/>
          <w:szCs w:val="24"/>
          <w:lang w:val="sr-Cyrl-CS"/>
        </w:rPr>
        <w:t>ло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е</w:t>
      </w:r>
      <w:r w:rsidRPr="00970701">
        <w:rPr>
          <w:rFonts w:ascii="Times New Roman" w:hAnsi="Times New Roman"/>
          <w:spacing w:val="24"/>
          <w:sz w:val="24"/>
          <w:szCs w:val="24"/>
          <w:lang w:val="sr-Cyrl-CS"/>
        </w:rPr>
        <w:t xml:space="preserve"> </w:t>
      </w:r>
      <w:r w:rsidRPr="00970701">
        <w:rPr>
          <w:rFonts w:ascii="Times New Roman" w:hAnsi="Times New Roman"/>
          <w:sz w:val="24"/>
          <w:szCs w:val="24"/>
          <w:lang w:val="sr-Cyrl-CS"/>
        </w:rPr>
        <w:t>физичког</w:t>
      </w:r>
      <w:r w:rsidRPr="00970701">
        <w:rPr>
          <w:rFonts w:ascii="Times New Roman" w:hAnsi="Times New Roman"/>
          <w:spacing w:val="27"/>
          <w:sz w:val="24"/>
          <w:szCs w:val="24"/>
          <w:lang w:val="sr-Cyrl-CS"/>
        </w:rPr>
        <w:t xml:space="preserve"> </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бе</w:t>
      </w:r>
      <w:r w:rsidRPr="00970701">
        <w:rPr>
          <w:rFonts w:ascii="Times New Roman" w:hAnsi="Times New Roman"/>
          <w:spacing w:val="-1"/>
          <w:sz w:val="24"/>
          <w:szCs w:val="24"/>
          <w:lang w:val="sr-Cyrl-CS"/>
        </w:rPr>
        <w:t>з</w:t>
      </w:r>
      <w:r w:rsidRPr="00970701">
        <w:rPr>
          <w:rFonts w:ascii="Times New Roman" w:hAnsi="Times New Roman"/>
          <w:spacing w:val="-2"/>
          <w:sz w:val="24"/>
          <w:szCs w:val="24"/>
          <w:lang w:val="sr-Cyrl-CS"/>
        </w:rPr>
        <w:t>б</w:t>
      </w:r>
      <w:r w:rsidRPr="00970701">
        <w:rPr>
          <w:rFonts w:ascii="Times New Roman" w:hAnsi="Times New Roman"/>
          <w:sz w:val="24"/>
          <w:szCs w:val="24"/>
          <w:lang w:val="sr-Cyrl-CS"/>
        </w:rPr>
        <w:t>еђе</w:t>
      </w:r>
      <w:r w:rsidRPr="00970701">
        <w:rPr>
          <w:rFonts w:ascii="Times New Roman" w:hAnsi="Times New Roman"/>
          <w:spacing w:val="-1"/>
          <w:sz w:val="24"/>
          <w:szCs w:val="24"/>
          <w:lang w:val="sr-Cyrl-CS"/>
        </w:rPr>
        <w:t>њ</w:t>
      </w:r>
      <w:r w:rsidRPr="00970701">
        <w:rPr>
          <w:rFonts w:ascii="Times New Roman" w:hAnsi="Times New Roman"/>
          <w:sz w:val="24"/>
          <w:szCs w:val="24"/>
          <w:lang w:val="sr-Cyrl-CS"/>
        </w:rPr>
        <w:t>а</w:t>
      </w:r>
      <w:r w:rsidRPr="00970701">
        <w:rPr>
          <w:rFonts w:ascii="Times New Roman" w:hAnsi="Times New Roman"/>
          <w:spacing w:val="25"/>
          <w:sz w:val="24"/>
          <w:szCs w:val="24"/>
          <w:lang w:val="sr-Cyrl-CS"/>
        </w:rPr>
        <w:t xml:space="preserve"> </w:t>
      </w:r>
      <w:r w:rsidRPr="00970701">
        <w:rPr>
          <w:rFonts w:ascii="Times New Roman" w:hAnsi="Times New Roman"/>
          <w:sz w:val="24"/>
          <w:szCs w:val="24"/>
          <w:lang w:val="sr-Cyrl-CS"/>
        </w:rPr>
        <w:t>код</w:t>
      </w:r>
      <w:r w:rsidRPr="00970701">
        <w:rPr>
          <w:rFonts w:ascii="Times New Roman" w:hAnsi="Times New Roman"/>
          <w:spacing w:val="23"/>
          <w:sz w:val="24"/>
          <w:szCs w:val="24"/>
          <w:lang w:val="sr-Cyrl-CS"/>
        </w:rPr>
        <w:t xml:space="preserve"> </w:t>
      </w:r>
      <w:r w:rsidRPr="00970701">
        <w:rPr>
          <w:rFonts w:ascii="Times New Roman" w:hAnsi="Times New Roman"/>
          <w:spacing w:val="23"/>
          <w:sz w:val="24"/>
          <w:szCs w:val="24"/>
        </w:rPr>
        <w:t>Наручиоца</w:t>
      </w:r>
      <w:r w:rsidRPr="00970701">
        <w:rPr>
          <w:rFonts w:ascii="Times New Roman" w:hAnsi="Times New Roman"/>
          <w:spacing w:val="26"/>
          <w:sz w:val="24"/>
          <w:szCs w:val="24"/>
        </w:rPr>
        <w:t xml:space="preserve"> </w:t>
      </w:r>
      <w:r w:rsidRPr="00970701">
        <w:rPr>
          <w:rFonts w:ascii="Times New Roman" w:hAnsi="Times New Roman"/>
          <w:spacing w:val="-1"/>
          <w:sz w:val="24"/>
          <w:szCs w:val="24"/>
          <w:lang w:val="sr-Cyrl-CS"/>
        </w:rPr>
        <w:t>р</w:t>
      </w:r>
      <w:r w:rsidRPr="00970701">
        <w:rPr>
          <w:rFonts w:ascii="Times New Roman" w:hAnsi="Times New Roman"/>
          <w:sz w:val="24"/>
          <w:szCs w:val="24"/>
          <w:lang w:val="sr-Cyrl-CS"/>
        </w:rPr>
        <w:t>аспо</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 xml:space="preserve">еди </w:t>
      </w:r>
      <w:r w:rsidRPr="00970701">
        <w:rPr>
          <w:rFonts w:ascii="Times New Roman" w:hAnsi="Times New Roman"/>
          <w:sz w:val="24"/>
          <w:szCs w:val="24"/>
        </w:rPr>
        <w:t>извршиоце</w:t>
      </w:r>
      <w:r w:rsidRPr="00970701">
        <w:rPr>
          <w:rFonts w:ascii="Times New Roman" w:hAnsi="Times New Roman"/>
          <w:spacing w:val="69"/>
          <w:sz w:val="24"/>
          <w:szCs w:val="24"/>
        </w:rPr>
        <w:t xml:space="preserve"> </w:t>
      </w:r>
      <w:r w:rsidRPr="00970701">
        <w:rPr>
          <w:rFonts w:ascii="Times New Roman" w:hAnsi="Times New Roman"/>
          <w:spacing w:val="1"/>
          <w:sz w:val="24"/>
          <w:szCs w:val="24"/>
          <w:lang w:val="sr-Cyrl-CS"/>
        </w:rPr>
        <w:t>к</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ји</w:t>
      </w:r>
      <w:r w:rsidRPr="00970701">
        <w:rPr>
          <w:rFonts w:ascii="Times New Roman" w:hAnsi="Times New Roman"/>
          <w:spacing w:val="72"/>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2"/>
          <w:sz w:val="24"/>
          <w:szCs w:val="24"/>
          <w:lang w:val="sr-Cyrl-CS"/>
        </w:rPr>
        <w:t>с</w:t>
      </w:r>
      <w:r w:rsidRPr="00970701">
        <w:rPr>
          <w:rFonts w:ascii="Times New Roman" w:hAnsi="Times New Roman"/>
          <w:sz w:val="24"/>
          <w:szCs w:val="24"/>
          <w:lang w:val="sr-Cyrl-CS"/>
        </w:rPr>
        <w:t>п</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њав</w:t>
      </w:r>
      <w:r w:rsidRPr="00970701">
        <w:rPr>
          <w:rFonts w:ascii="Times New Roman" w:hAnsi="Times New Roman"/>
          <w:spacing w:val="-2"/>
          <w:sz w:val="24"/>
          <w:szCs w:val="24"/>
          <w:lang w:val="sr-Cyrl-CS"/>
        </w:rPr>
        <w:t>а</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69"/>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слове</w:t>
      </w:r>
      <w:r w:rsidRPr="00970701">
        <w:rPr>
          <w:rFonts w:ascii="Times New Roman" w:hAnsi="Times New Roman"/>
          <w:spacing w:val="71"/>
          <w:sz w:val="24"/>
          <w:szCs w:val="24"/>
          <w:lang w:val="sr-Cyrl-CS"/>
        </w:rPr>
        <w:t xml:space="preserve"> </w:t>
      </w:r>
      <w:r w:rsidRPr="00970701">
        <w:rPr>
          <w:rFonts w:ascii="Times New Roman" w:hAnsi="Times New Roman"/>
          <w:sz w:val="24"/>
          <w:szCs w:val="24"/>
          <w:lang w:val="sr-Cyrl-CS"/>
        </w:rPr>
        <w:t>за</w:t>
      </w:r>
      <w:r w:rsidRPr="00970701">
        <w:rPr>
          <w:rFonts w:ascii="Times New Roman" w:hAnsi="Times New Roman"/>
          <w:spacing w:val="71"/>
          <w:sz w:val="24"/>
          <w:szCs w:val="24"/>
          <w:lang w:val="sr-Cyrl-CS"/>
        </w:rPr>
        <w:t xml:space="preserve"> </w:t>
      </w:r>
      <w:r w:rsidRPr="00970701">
        <w:rPr>
          <w:rFonts w:ascii="Times New Roman" w:hAnsi="Times New Roman"/>
          <w:sz w:val="24"/>
          <w:szCs w:val="24"/>
          <w:lang w:val="sr-Cyrl-CS"/>
        </w:rPr>
        <w:t>пружање</w:t>
      </w:r>
      <w:r w:rsidRPr="00970701">
        <w:rPr>
          <w:rFonts w:ascii="Times New Roman" w:hAnsi="Times New Roman"/>
          <w:spacing w:val="72"/>
          <w:sz w:val="24"/>
          <w:szCs w:val="24"/>
          <w:lang w:val="sr-Cyrl-CS"/>
        </w:rPr>
        <w:t xml:space="preserve"> </w:t>
      </w:r>
      <w:r w:rsidRPr="00970701">
        <w:rPr>
          <w:rFonts w:ascii="Times New Roman" w:hAnsi="Times New Roman"/>
          <w:sz w:val="24"/>
          <w:szCs w:val="24"/>
          <w:lang w:val="sr-Cyrl-CS"/>
        </w:rPr>
        <w:t>тр</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же</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е</w:t>
      </w:r>
      <w:r w:rsidRPr="00970701">
        <w:rPr>
          <w:rFonts w:ascii="Times New Roman" w:hAnsi="Times New Roman"/>
          <w:spacing w:val="71"/>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сл</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ге</w:t>
      </w:r>
      <w:r w:rsidRPr="00970701">
        <w:rPr>
          <w:rFonts w:ascii="Times New Roman" w:hAnsi="Times New Roman"/>
          <w:spacing w:val="72"/>
          <w:sz w:val="24"/>
          <w:szCs w:val="24"/>
          <w:lang w:val="sr-Cyrl-CS"/>
        </w:rPr>
        <w:t xml:space="preserve"> </w:t>
      </w:r>
      <w:r w:rsidRPr="00970701">
        <w:rPr>
          <w:rFonts w:ascii="Times New Roman" w:hAnsi="Times New Roman"/>
          <w:spacing w:val="-1"/>
          <w:sz w:val="24"/>
          <w:szCs w:val="24"/>
          <w:lang w:val="sr-Cyrl-CS"/>
        </w:rPr>
        <w:t>к</w:t>
      </w:r>
      <w:r w:rsidRPr="00970701">
        <w:rPr>
          <w:rFonts w:ascii="Times New Roman" w:hAnsi="Times New Roman"/>
          <w:sz w:val="24"/>
          <w:szCs w:val="24"/>
          <w:lang w:val="sr-Cyrl-CS"/>
        </w:rPr>
        <w:t>ао</w:t>
      </w:r>
      <w:r w:rsidRPr="00970701">
        <w:rPr>
          <w:rFonts w:ascii="Times New Roman" w:hAnsi="Times New Roman"/>
          <w:spacing w:val="71"/>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72"/>
          <w:sz w:val="24"/>
          <w:szCs w:val="24"/>
          <w:lang w:val="sr-Cyrl-CS"/>
        </w:rPr>
        <w:t xml:space="preserve"> </w:t>
      </w:r>
      <w:r w:rsidRPr="00970701">
        <w:rPr>
          <w:rFonts w:ascii="Times New Roman" w:hAnsi="Times New Roman"/>
          <w:sz w:val="24"/>
          <w:szCs w:val="24"/>
          <w:lang w:val="sr-Cyrl-CS"/>
        </w:rPr>
        <w:t>захте</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е</w:t>
      </w:r>
      <w:r w:rsidRPr="00970701">
        <w:rPr>
          <w:rFonts w:ascii="Times New Roman" w:hAnsi="Times New Roman"/>
          <w:spacing w:val="72"/>
          <w:sz w:val="24"/>
          <w:szCs w:val="24"/>
          <w:lang w:val="sr-Cyrl-CS"/>
        </w:rPr>
        <w:t xml:space="preserve"> </w:t>
      </w:r>
      <w:r w:rsidRPr="00970701">
        <w:rPr>
          <w:rFonts w:ascii="Times New Roman" w:hAnsi="Times New Roman"/>
          <w:sz w:val="24"/>
          <w:szCs w:val="24"/>
          <w:lang w:val="sr-Cyrl-CS"/>
        </w:rPr>
        <w:t>на</w:t>
      </w:r>
      <w:r w:rsidRPr="00970701">
        <w:rPr>
          <w:rFonts w:ascii="Times New Roman" w:hAnsi="Times New Roman"/>
          <w:spacing w:val="-1"/>
          <w:sz w:val="24"/>
          <w:szCs w:val="24"/>
          <w:lang w:val="sr-Cyrl-CS"/>
        </w:rPr>
        <w:t>в</w:t>
      </w:r>
      <w:r w:rsidRPr="00970701">
        <w:rPr>
          <w:rFonts w:ascii="Times New Roman" w:hAnsi="Times New Roman"/>
          <w:spacing w:val="-2"/>
          <w:sz w:val="24"/>
          <w:szCs w:val="24"/>
          <w:lang w:val="sr-Cyrl-CS"/>
        </w:rPr>
        <w:t>е</w:t>
      </w:r>
      <w:r w:rsidRPr="00970701">
        <w:rPr>
          <w:rFonts w:ascii="Times New Roman" w:hAnsi="Times New Roman"/>
          <w:sz w:val="24"/>
          <w:szCs w:val="24"/>
          <w:lang w:val="sr-Cyrl-CS"/>
        </w:rPr>
        <w:t>дене</w:t>
      </w:r>
      <w:r w:rsidRPr="00970701">
        <w:rPr>
          <w:rFonts w:ascii="Times New Roman" w:hAnsi="Times New Roman"/>
          <w:spacing w:val="69"/>
          <w:sz w:val="24"/>
          <w:szCs w:val="24"/>
          <w:lang w:val="sr-Cyrl-CS"/>
        </w:rPr>
        <w:t xml:space="preserve"> </w:t>
      </w:r>
      <w:r w:rsidRPr="00970701">
        <w:rPr>
          <w:rFonts w:ascii="Times New Roman" w:hAnsi="Times New Roman"/>
          <w:sz w:val="24"/>
          <w:szCs w:val="24"/>
          <w:lang w:val="sr-Cyrl-CS"/>
        </w:rPr>
        <w:t>у конк</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рсн</w:t>
      </w:r>
      <w:r w:rsidRPr="00970701">
        <w:rPr>
          <w:rFonts w:ascii="Times New Roman" w:hAnsi="Times New Roman"/>
          <w:spacing w:val="-3"/>
          <w:sz w:val="24"/>
          <w:szCs w:val="24"/>
          <w:lang w:val="sr-Cyrl-CS"/>
        </w:rPr>
        <w:t>о</w:t>
      </w:r>
      <w:r w:rsidRPr="00970701">
        <w:rPr>
          <w:rFonts w:ascii="Times New Roman" w:hAnsi="Times New Roman"/>
          <w:sz w:val="24"/>
          <w:szCs w:val="24"/>
          <w:lang w:val="sr-Cyrl-CS"/>
        </w:rPr>
        <w:t>ј до</w:t>
      </w:r>
      <w:r w:rsidRPr="00970701">
        <w:rPr>
          <w:rFonts w:ascii="Times New Roman" w:hAnsi="Times New Roman"/>
          <w:spacing w:val="1"/>
          <w:sz w:val="24"/>
          <w:szCs w:val="24"/>
          <w:lang w:val="sr-Cyrl-CS"/>
        </w:rPr>
        <w:t>к</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ментац</w:t>
      </w:r>
      <w:r w:rsidRPr="00970701">
        <w:rPr>
          <w:rFonts w:ascii="Times New Roman" w:hAnsi="Times New Roman"/>
          <w:spacing w:val="-4"/>
          <w:sz w:val="24"/>
          <w:szCs w:val="24"/>
          <w:lang w:val="sr-Cyrl-CS"/>
        </w:rPr>
        <w:t>и</w:t>
      </w:r>
      <w:r w:rsidRPr="00970701">
        <w:rPr>
          <w:rFonts w:ascii="Times New Roman" w:hAnsi="Times New Roman"/>
          <w:sz w:val="24"/>
          <w:szCs w:val="24"/>
          <w:lang w:val="sr-Cyrl-CS"/>
        </w:rPr>
        <w:t>ји и о томе, правовремено и писаним путем обавести Наручиоца.</w:t>
      </w:r>
    </w:p>
    <w:p w14:paraId="52C2C439" w14:textId="77777777" w:rsidR="00A93AB5" w:rsidRPr="00970701" w:rsidRDefault="00A93AB5" w:rsidP="00A93AB5">
      <w:pPr>
        <w:widowControl w:val="0"/>
        <w:autoSpaceDE w:val="0"/>
        <w:autoSpaceDN w:val="0"/>
        <w:adjustRightInd w:val="0"/>
        <w:spacing w:before="120" w:after="120"/>
        <w:ind w:right="-28"/>
        <w:jc w:val="both"/>
        <w:rPr>
          <w:rFonts w:ascii="Times New Roman" w:hAnsi="Times New Roman"/>
          <w:sz w:val="24"/>
          <w:szCs w:val="24"/>
          <w:lang w:val="sr-Cyrl-CS"/>
        </w:rPr>
      </w:pPr>
      <w:r w:rsidRPr="00970701">
        <w:rPr>
          <w:rFonts w:ascii="Times New Roman" w:hAnsi="Times New Roman"/>
          <w:sz w:val="24"/>
          <w:szCs w:val="24"/>
          <w:lang w:val="sr-Cyrl-CS"/>
        </w:rPr>
        <w:t>Добављач</w:t>
      </w:r>
      <w:r w:rsidRPr="00970701">
        <w:rPr>
          <w:rFonts w:ascii="Times New Roman" w:hAnsi="Times New Roman"/>
          <w:spacing w:val="-1"/>
          <w:sz w:val="24"/>
          <w:szCs w:val="24"/>
          <w:lang w:val="sr-Cyrl-CS"/>
        </w:rPr>
        <w:t xml:space="preserve"> </w:t>
      </w:r>
      <w:r w:rsidRPr="00970701">
        <w:rPr>
          <w:rFonts w:ascii="Times New Roman" w:hAnsi="Times New Roman"/>
          <w:spacing w:val="1"/>
          <w:sz w:val="24"/>
          <w:szCs w:val="24"/>
          <w:lang w:val="sr-Cyrl-CS"/>
        </w:rPr>
        <w:t>г</w:t>
      </w:r>
      <w:r w:rsidRPr="00970701">
        <w:rPr>
          <w:rFonts w:ascii="Times New Roman" w:hAnsi="Times New Roman"/>
          <w:sz w:val="24"/>
          <w:szCs w:val="24"/>
          <w:lang w:val="sr-Cyrl-CS"/>
        </w:rPr>
        <w:t>ара</w:t>
      </w:r>
      <w:r w:rsidRPr="00970701">
        <w:rPr>
          <w:rFonts w:ascii="Times New Roman" w:hAnsi="Times New Roman"/>
          <w:spacing w:val="-2"/>
          <w:sz w:val="24"/>
          <w:szCs w:val="24"/>
          <w:lang w:val="sr-Cyrl-CS"/>
        </w:rPr>
        <w:t>н</w:t>
      </w:r>
      <w:r w:rsidRPr="00970701">
        <w:rPr>
          <w:rFonts w:ascii="Times New Roman" w:hAnsi="Times New Roman"/>
          <w:sz w:val="24"/>
          <w:szCs w:val="24"/>
          <w:lang w:val="sr-Cyrl-CS"/>
        </w:rPr>
        <w:t>т</w:t>
      </w:r>
      <w:r w:rsidRPr="00970701">
        <w:rPr>
          <w:rFonts w:ascii="Times New Roman" w:hAnsi="Times New Roman"/>
          <w:spacing w:val="-3"/>
          <w:sz w:val="24"/>
          <w:szCs w:val="24"/>
          <w:lang w:val="sr-Cyrl-CS"/>
        </w:rPr>
        <w:t>у</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90"/>
          <w:sz w:val="24"/>
          <w:szCs w:val="24"/>
          <w:lang w:val="sr-Cyrl-CS"/>
        </w:rPr>
        <w:t xml:space="preserve"> </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а</w:t>
      </w:r>
      <w:r w:rsidRPr="00970701">
        <w:rPr>
          <w:rFonts w:ascii="Times New Roman" w:hAnsi="Times New Roman"/>
          <w:spacing w:val="88"/>
          <w:sz w:val="24"/>
          <w:szCs w:val="24"/>
          <w:lang w:val="sr-Cyrl-CS"/>
        </w:rPr>
        <w:t xml:space="preserve"> </w:t>
      </w:r>
      <w:r w:rsidRPr="00970701">
        <w:rPr>
          <w:rFonts w:ascii="Times New Roman" w:hAnsi="Times New Roman"/>
          <w:sz w:val="24"/>
          <w:szCs w:val="24"/>
          <w:lang w:val="sr-Cyrl-CS"/>
        </w:rPr>
        <w:t>сви извршиоци,</w:t>
      </w:r>
      <w:r w:rsidRPr="00970701">
        <w:rPr>
          <w:rFonts w:ascii="Times New Roman" w:hAnsi="Times New Roman"/>
          <w:spacing w:val="88"/>
          <w:sz w:val="24"/>
          <w:szCs w:val="24"/>
          <w:lang w:val="sr-Cyrl-CS"/>
        </w:rPr>
        <w:t xml:space="preserve"> </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о</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и</w:t>
      </w:r>
      <w:r w:rsidRPr="00970701">
        <w:rPr>
          <w:rFonts w:ascii="Times New Roman" w:hAnsi="Times New Roman"/>
          <w:spacing w:val="88"/>
          <w:sz w:val="24"/>
          <w:szCs w:val="24"/>
          <w:lang w:val="sr-Cyrl-CS"/>
        </w:rPr>
        <w:t xml:space="preserve"> </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ба</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љ</w:t>
      </w:r>
      <w:r w:rsidRPr="00970701">
        <w:rPr>
          <w:rFonts w:ascii="Times New Roman" w:hAnsi="Times New Roman"/>
          <w:spacing w:val="-2"/>
          <w:sz w:val="24"/>
          <w:szCs w:val="24"/>
          <w:lang w:val="sr-Cyrl-CS"/>
        </w:rPr>
        <w:t>а</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86"/>
          <w:sz w:val="24"/>
          <w:szCs w:val="24"/>
          <w:lang w:val="sr-Cyrl-CS"/>
        </w:rPr>
        <w:t xml:space="preserve"> </w:t>
      </w:r>
      <w:r w:rsidRPr="00970701">
        <w:rPr>
          <w:rFonts w:ascii="Times New Roman" w:hAnsi="Times New Roman"/>
          <w:sz w:val="24"/>
          <w:szCs w:val="24"/>
          <w:lang w:val="sr-Cyrl-CS"/>
        </w:rPr>
        <w:t xml:space="preserve">из члана 4.. овог уговора код </w:t>
      </w:r>
      <w:r w:rsidRPr="00970701">
        <w:rPr>
          <w:rFonts w:ascii="Times New Roman" w:hAnsi="Times New Roman"/>
          <w:sz w:val="24"/>
          <w:szCs w:val="24"/>
        </w:rPr>
        <w:t>Н</w:t>
      </w:r>
      <w:r w:rsidRPr="00970701">
        <w:rPr>
          <w:rFonts w:ascii="Times New Roman" w:hAnsi="Times New Roman"/>
          <w:sz w:val="24"/>
          <w:szCs w:val="24"/>
          <w:lang w:val="sr-Cyrl-CS"/>
        </w:rPr>
        <w:t>ар</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чио</w:t>
      </w:r>
      <w:r w:rsidRPr="00970701">
        <w:rPr>
          <w:rFonts w:ascii="Times New Roman" w:hAnsi="Times New Roman"/>
          <w:spacing w:val="-1"/>
          <w:sz w:val="24"/>
          <w:szCs w:val="24"/>
          <w:lang w:val="sr-Cyrl-CS"/>
        </w:rPr>
        <w:t>ц</w:t>
      </w:r>
      <w:r w:rsidRPr="00970701">
        <w:rPr>
          <w:rFonts w:ascii="Times New Roman" w:hAnsi="Times New Roman"/>
          <w:sz w:val="24"/>
          <w:szCs w:val="24"/>
          <w:lang w:val="sr-Cyrl-CS"/>
        </w:rPr>
        <w:t>а</w:t>
      </w:r>
      <w:r w:rsidRPr="00970701">
        <w:rPr>
          <w:rFonts w:ascii="Times New Roman" w:hAnsi="Times New Roman"/>
          <w:spacing w:val="9"/>
          <w:sz w:val="24"/>
          <w:szCs w:val="24"/>
          <w:lang w:val="sr-Cyrl-CS"/>
        </w:rPr>
        <w:t xml:space="preserve"> </w:t>
      </w:r>
      <w:r w:rsidRPr="00970701">
        <w:rPr>
          <w:rFonts w:ascii="Times New Roman" w:hAnsi="Times New Roman"/>
          <w:sz w:val="24"/>
          <w:szCs w:val="24"/>
          <w:lang w:val="sr-Cyrl-CS"/>
        </w:rPr>
        <w:t>по</w:t>
      </w:r>
      <w:r w:rsidRPr="00970701">
        <w:rPr>
          <w:rFonts w:ascii="Times New Roman" w:hAnsi="Times New Roman"/>
          <w:spacing w:val="9"/>
          <w:sz w:val="24"/>
          <w:szCs w:val="24"/>
          <w:lang w:val="sr-Cyrl-CS"/>
        </w:rPr>
        <w:t xml:space="preserve"> </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ом</w:t>
      </w:r>
      <w:r w:rsidRPr="00970701">
        <w:rPr>
          <w:rFonts w:ascii="Times New Roman" w:hAnsi="Times New Roman"/>
          <w:spacing w:val="11"/>
          <w:sz w:val="24"/>
          <w:szCs w:val="24"/>
          <w:lang w:val="sr-Cyrl-CS"/>
        </w:rPr>
        <w:t xml:space="preserve"> </w:t>
      </w:r>
      <w:r w:rsidRPr="00970701">
        <w:rPr>
          <w:rFonts w:ascii="Times New Roman" w:hAnsi="Times New Roman"/>
          <w:spacing w:val="11"/>
          <w:sz w:val="24"/>
          <w:szCs w:val="24"/>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ру</w:t>
      </w:r>
      <w:r w:rsidRPr="00970701">
        <w:rPr>
          <w:rFonts w:ascii="Times New Roman" w:hAnsi="Times New Roman"/>
          <w:spacing w:val="72"/>
          <w:sz w:val="24"/>
          <w:szCs w:val="24"/>
          <w:lang w:val="sr-Cyrl-CS"/>
        </w:rPr>
        <w:t xml:space="preserve"> </w:t>
      </w:r>
      <w:r w:rsidRPr="00970701">
        <w:rPr>
          <w:rFonts w:ascii="Times New Roman" w:hAnsi="Times New Roman"/>
          <w:sz w:val="24"/>
          <w:szCs w:val="24"/>
          <w:lang w:val="sr-Cyrl-CS"/>
        </w:rPr>
        <w:t>исп</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њав</w:t>
      </w:r>
      <w:r w:rsidRPr="00970701">
        <w:rPr>
          <w:rFonts w:ascii="Times New Roman" w:hAnsi="Times New Roman"/>
          <w:spacing w:val="-2"/>
          <w:sz w:val="24"/>
          <w:szCs w:val="24"/>
          <w:lang w:val="sr-Cyrl-CS"/>
        </w:rPr>
        <w:t>а</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1"/>
          <w:sz w:val="24"/>
          <w:szCs w:val="24"/>
          <w:lang w:val="sr-Cyrl-CS"/>
        </w:rPr>
        <w:t xml:space="preserve"> с в е </w:t>
      </w:r>
      <w:r w:rsidRPr="00970701">
        <w:rPr>
          <w:rFonts w:ascii="Times New Roman" w:hAnsi="Times New Roman"/>
          <w:sz w:val="24"/>
          <w:szCs w:val="24"/>
          <w:lang w:val="sr-Cyrl-CS"/>
        </w:rPr>
        <w:t xml:space="preserve"> </w:t>
      </w:r>
      <w:r w:rsidRPr="00970701">
        <w:rPr>
          <w:rFonts w:ascii="Times New Roman" w:hAnsi="Times New Roman"/>
          <w:spacing w:val="-3"/>
          <w:sz w:val="24"/>
          <w:szCs w:val="24"/>
          <w:lang w:val="sr-Cyrl-CS"/>
        </w:rPr>
        <w:t>з</w:t>
      </w:r>
      <w:r w:rsidRPr="00970701">
        <w:rPr>
          <w:rFonts w:ascii="Times New Roman" w:hAnsi="Times New Roman"/>
          <w:sz w:val="24"/>
          <w:szCs w:val="24"/>
          <w:lang w:val="sr-Cyrl-CS"/>
        </w:rPr>
        <w:t>ахте</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 xml:space="preserve">е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т</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р</w:t>
      </w:r>
      <w:r w:rsidRPr="00970701">
        <w:rPr>
          <w:rFonts w:ascii="Times New Roman" w:hAnsi="Times New Roman"/>
          <w:spacing w:val="-1"/>
          <w:sz w:val="24"/>
          <w:szCs w:val="24"/>
          <w:lang w:val="sr-Cyrl-CS"/>
        </w:rPr>
        <w:t>ђ</w:t>
      </w:r>
      <w:r w:rsidRPr="00970701">
        <w:rPr>
          <w:rFonts w:ascii="Times New Roman" w:hAnsi="Times New Roman"/>
          <w:sz w:val="24"/>
          <w:szCs w:val="24"/>
          <w:lang w:val="sr-Cyrl-CS"/>
        </w:rPr>
        <w:t>ене у</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конк</w:t>
      </w:r>
      <w:r w:rsidRPr="00970701">
        <w:rPr>
          <w:rFonts w:ascii="Times New Roman" w:hAnsi="Times New Roman"/>
          <w:spacing w:val="-2"/>
          <w:sz w:val="24"/>
          <w:szCs w:val="24"/>
          <w:lang w:val="sr-Cyrl-CS"/>
        </w:rPr>
        <w:t>у</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сн</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ј</w:t>
      </w:r>
      <w:r w:rsidRPr="00970701">
        <w:rPr>
          <w:rFonts w:ascii="Times New Roman" w:hAnsi="Times New Roman"/>
          <w:spacing w:val="3"/>
          <w:sz w:val="24"/>
          <w:szCs w:val="24"/>
          <w:lang w:val="sr-Cyrl-CS"/>
        </w:rPr>
        <w:t xml:space="preserve"> </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ок</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ме</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тац</w:t>
      </w:r>
      <w:r w:rsidRPr="00970701">
        <w:rPr>
          <w:rFonts w:ascii="Times New Roman" w:hAnsi="Times New Roman"/>
          <w:spacing w:val="-4"/>
          <w:sz w:val="24"/>
          <w:szCs w:val="24"/>
          <w:lang w:val="sr-Cyrl-CS"/>
        </w:rPr>
        <w:t>и</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и.</w:t>
      </w:r>
    </w:p>
    <w:p w14:paraId="14EEA044" w14:textId="77777777" w:rsidR="00A93AB5" w:rsidRPr="00970701" w:rsidRDefault="00A93AB5" w:rsidP="00A93AB5">
      <w:pPr>
        <w:jc w:val="center"/>
        <w:rPr>
          <w:rFonts w:ascii="Times New Roman" w:hAnsi="Times New Roman"/>
          <w:b/>
          <w:sz w:val="24"/>
          <w:szCs w:val="24"/>
          <w:lang w:val="sr-Cyrl-CS"/>
        </w:rPr>
      </w:pPr>
      <w:r w:rsidRPr="00970701">
        <w:rPr>
          <w:rFonts w:ascii="Times New Roman" w:hAnsi="Times New Roman"/>
          <w:b/>
          <w:sz w:val="24"/>
          <w:szCs w:val="24"/>
          <w:lang w:val="sr-Cyrl-CS"/>
        </w:rPr>
        <w:t>Члан 1</w:t>
      </w:r>
      <w:r w:rsidRPr="00970701">
        <w:rPr>
          <w:rFonts w:ascii="Times New Roman" w:hAnsi="Times New Roman"/>
          <w:b/>
          <w:sz w:val="24"/>
          <w:szCs w:val="24"/>
          <w:lang w:val="sr-Latn-CS"/>
        </w:rPr>
        <w:t>4</w:t>
      </w:r>
      <w:r w:rsidRPr="00970701">
        <w:rPr>
          <w:rFonts w:ascii="Times New Roman" w:hAnsi="Times New Roman"/>
          <w:b/>
          <w:sz w:val="24"/>
          <w:szCs w:val="24"/>
          <w:lang w:val="sr-Cyrl-CS"/>
        </w:rPr>
        <w:t>.</w:t>
      </w:r>
    </w:p>
    <w:p w14:paraId="21871736"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 xml:space="preserve">Добављач се обавезује да услугe из члана </w:t>
      </w:r>
      <w:r w:rsidRPr="00970701">
        <w:rPr>
          <w:rFonts w:ascii="Times New Roman" w:hAnsi="Times New Roman"/>
          <w:sz w:val="24"/>
          <w:szCs w:val="24"/>
        </w:rPr>
        <w:t>2</w:t>
      </w:r>
      <w:r w:rsidRPr="00970701">
        <w:rPr>
          <w:rFonts w:ascii="Times New Roman" w:hAnsi="Times New Roman"/>
          <w:sz w:val="24"/>
          <w:szCs w:val="24"/>
          <w:lang w:val="sr-Cyrl-CS"/>
        </w:rPr>
        <w:t xml:space="preserve">. овог уговора врши стручно, квалитетно, с пуном професионалном пажњом, у складу са позитивним законским прописима, стандардима квалитета и правилима струке, а према утврђеној динамици и потребама </w:t>
      </w:r>
      <w:r w:rsidRPr="00970701">
        <w:rPr>
          <w:rFonts w:ascii="Times New Roman" w:hAnsi="Times New Roman"/>
          <w:sz w:val="24"/>
          <w:szCs w:val="24"/>
        </w:rPr>
        <w:t>Наручиоца</w:t>
      </w:r>
      <w:r w:rsidRPr="00970701">
        <w:rPr>
          <w:rFonts w:ascii="Times New Roman" w:hAnsi="Times New Roman"/>
          <w:sz w:val="24"/>
          <w:szCs w:val="24"/>
          <w:lang w:val="sr-Cyrl-CS"/>
        </w:rPr>
        <w:t>.</w:t>
      </w:r>
    </w:p>
    <w:p w14:paraId="56924988" w14:textId="77777777" w:rsidR="00A93AB5" w:rsidRPr="00970701" w:rsidRDefault="00A93AB5" w:rsidP="00A93AB5">
      <w:pPr>
        <w:tabs>
          <w:tab w:val="left" w:pos="3630"/>
          <w:tab w:val="left" w:pos="4680"/>
        </w:tabs>
        <w:spacing w:before="120" w:after="120"/>
        <w:ind w:right="23"/>
        <w:jc w:val="both"/>
        <w:rPr>
          <w:rFonts w:ascii="Times New Roman" w:hAnsi="Times New Roman"/>
          <w:bCs/>
          <w:sz w:val="24"/>
          <w:szCs w:val="24"/>
          <w:lang w:val="sr-Cyrl-CS"/>
        </w:rPr>
      </w:pPr>
      <w:r w:rsidRPr="00970701">
        <w:rPr>
          <w:rFonts w:ascii="Times New Roman" w:hAnsi="Times New Roman"/>
          <w:sz w:val="24"/>
          <w:szCs w:val="24"/>
          <w:lang w:val="sr-Cyrl-CS"/>
        </w:rPr>
        <w:t>Добављач</w:t>
      </w:r>
      <w:r w:rsidRPr="00970701">
        <w:rPr>
          <w:rFonts w:ascii="Times New Roman" w:hAnsi="Times New Roman"/>
          <w:bCs/>
          <w:sz w:val="24"/>
          <w:szCs w:val="24"/>
          <w:lang w:val="sr-Cyrl-CS"/>
        </w:rPr>
        <w:t xml:space="preserve"> је у обавези да редовно води уредну и ажурну евиденцију присутности на раду свих ангажованих извршилаца за сваку смену, као и да сачињава и доставља Наручиоцу извештаје (дневне, ванредне, месечне и збирни годишњи извештај) о извршеним дневним активностима радно ангажованих извршилаца на пословима физичко техничког обезбеђења (ближе наведене у делу: спецификације услуге, као саставном делу конкурсне документације).</w:t>
      </w:r>
    </w:p>
    <w:p w14:paraId="451BDB38" w14:textId="77777777" w:rsidR="00A93AB5" w:rsidRPr="00970701" w:rsidRDefault="00A93AB5" w:rsidP="00A93AB5">
      <w:pPr>
        <w:spacing w:before="120" w:after="120"/>
        <w:ind w:right="23"/>
        <w:jc w:val="both"/>
        <w:rPr>
          <w:rFonts w:ascii="Times New Roman" w:hAnsi="Times New Roman"/>
          <w:sz w:val="24"/>
          <w:szCs w:val="24"/>
          <w:lang w:val="sr-Cyrl-CS"/>
        </w:rPr>
      </w:pPr>
      <w:r w:rsidRPr="00970701">
        <w:rPr>
          <w:rFonts w:ascii="Times New Roman" w:hAnsi="Times New Roman"/>
          <w:sz w:val="24"/>
          <w:szCs w:val="24"/>
          <w:lang w:val="sr-Cyrl-CS"/>
        </w:rPr>
        <w:t>Добављач се обавезује да ће за своје извршиоце организовати и примењивати мере безбедности и здравља на раду, да ће обезбедити да се извршиоци придржавају прописаних мера безбедности и заштите на раду, као и службену и заштитну одећу и обућу, те остала неопходна средства за рад.</w:t>
      </w:r>
    </w:p>
    <w:p w14:paraId="58B5D400" w14:textId="77777777" w:rsidR="00A93AB5" w:rsidRPr="00970701" w:rsidRDefault="00A93AB5" w:rsidP="00A93AB5">
      <w:pPr>
        <w:jc w:val="center"/>
        <w:rPr>
          <w:rFonts w:ascii="Times New Roman" w:hAnsi="Times New Roman"/>
          <w:b/>
          <w:sz w:val="24"/>
          <w:szCs w:val="24"/>
          <w:lang w:val="sr-Cyrl-CS"/>
        </w:rPr>
      </w:pPr>
      <w:r w:rsidRPr="00970701">
        <w:rPr>
          <w:rFonts w:ascii="Times New Roman" w:hAnsi="Times New Roman"/>
          <w:b/>
          <w:sz w:val="24"/>
          <w:szCs w:val="24"/>
          <w:lang w:val="sr-Cyrl-CS"/>
        </w:rPr>
        <w:t>Члан 1</w:t>
      </w:r>
      <w:r w:rsidRPr="00970701">
        <w:rPr>
          <w:rFonts w:ascii="Times New Roman" w:hAnsi="Times New Roman"/>
          <w:b/>
          <w:sz w:val="24"/>
          <w:szCs w:val="24"/>
          <w:lang w:val="sr-Latn-CS"/>
        </w:rPr>
        <w:t>5</w:t>
      </w:r>
      <w:r w:rsidRPr="00970701">
        <w:rPr>
          <w:rFonts w:ascii="Times New Roman" w:hAnsi="Times New Roman"/>
          <w:b/>
          <w:sz w:val="24"/>
          <w:szCs w:val="24"/>
          <w:lang w:val="sr-Cyrl-CS"/>
        </w:rPr>
        <w:t>.</w:t>
      </w:r>
    </w:p>
    <w:p w14:paraId="5292E9FA"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Добављач се обавезује да ће чувати као пословну тајну све исправе и податке везане за рад и пословање Наручиоца, који су му доступни или могу бити доступни при пружању услуга, односно да наведене исправе и податке неће без изричите писане сагласности Наручиоца саопштавати и преносити трећим лицима.</w:t>
      </w:r>
    </w:p>
    <w:p w14:paraId="6926FDD3" w14:textId="77777777" w:rsidR="00A93AB5" w:rsidRPr="00970701" w:rsidRDefault="00A93AB5" w:rsidP="00A93AB5">
      <w:pPr>
        <w:spacing w:before="120" w:after="120"/>
        <w:jc w:val="both"/>
        <w:rPr>
          <w:rFonts w:ascii="Times New Roman" w:hAnsi="Times New Roman"/>
          <w:sz w:val="24"/>
          <w:szCs w:val="24"/>
          <w:lang w:val="sr-Cyrl-CS"/>
        </w:rPr>
      </w:pPr>
      <w:r w:rsidRPr="00970701">
        <w:rPr>
          <w:rFonts w:ascii="Times New Roman" w:hAnsi="Times New Roman"/>
          <w:sz w:val="24"/>
          <w:szCs w:val="24"/>
          <w:lang w:val="sr-Cyrl-CS"/>
        </w:rPr>
        <w:t>Пружање било каквих информација медијима од стране ангажованих извршилаца физичко техничког обезбеђења је строго забрањено.</w:t>
      </w:r>
    </w:p>
    <w:p w14:paraId="17E477F9"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Добављач гарантује Наручиоцу заштиту тајности података у име свих извршилаца који ће бити ангажовани на пословима из члана 2. овог уговора.</w:t>
      </w:r>
    </w:p>
    <w:p w14:paraId="32DB49A6" w14:textId="77777777" w:rsidR="00A93AB5" w:rsidRPr="00970701" w:rsidRDefault="00A93AB5" w:rsidP="00A93AB5">
      <w:pPr>
        <w:jc w:val="center"/>
        <w:rPr>
          <w:rFonts w:ascii="Times New Roman" w:hAnsi="Times New Roman"/>
          <w:sz w:val="24"/>
          <w:szCs w:val="24"/>
          <w:lang w:val="sr-Latn-CS"/>
        </w:rPr>
      </w:pPr>
      <w:r w:rsidRPr="00970701">
        <w:rPr>
          <w:rFonts w:ascii="Times New Roman" w:hAnsi="Times New Roman"/>
          <w:b/>
          <w:sz w:val="24"/>
          <w:szCs w:val="24"/>
          <w:lang w:val="sr-Cyrl-CS"/>
        </w:rPr>
        <w:lastRenderedPageBreak/>
        <w:t>Члан 1</w:t>
      </w:r>
      <w:r w:rsidRPr="00970701">
        <w:rPr>
          <w:rFonts w:ascii="Times New Roman" w:hAnsi="Times New Roman"/>
          <w:b/>
          <w:sz w:val="24"/>
          <w:szCs w:val="24"/>
          <w:lang w:val="sr-Latn-CS"/>
        </w:rPr>
        <w:t>6</w:t>
      </w:r>
      <w:r w:rsidRPr="00970701">
        <w:rPr>
          <w:rFonts w:ascii="Times New Roman" w:hAnsi="Times New Roman"/>
          <w:b/>
          <w:sz w:val="24"/>
          <w:szCs w:val="24"/>
          <w:lang w:val="sr-Cyrl-CS"/>
        </w:rPr>
        <w:t>.</w:t>
      </w:r>
    </w:p>
    <w:p w14:paraId="21A53601" w14:textId="77777777" w:rsidR="00A93AB5" w:rsidRPr="00970701" w:rsidRDefault="00A93AB5" w:rsidP="00A93AB5">
      <w:pPr>
        <w:widowControl w:val="0"/>
        <w:autoSpaceDE w:val="0"/>
        <w:autoSpaceDN w:val="0"/>
        <w:adjustRightInd w:val="0"/>
        <w:ind w:right="-28"/>
        <w:jc w:val="both"/>
        <w:rPr>
          <w:rFonts w:ascii="Times New Roman" w:hAnsi="Times New Roman"/>
          <w:sz w:val="24"/>
          <w:szCs w:val="24"/>
          <w:lang w:val="sr-Cyrl-CS"/>
        </w:rPr>
      </w:pP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ар</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чилац</w:t>
      </w:r>
      <w:r w:rsidRPr="00970701">
        <w:rPr>
          <w:rFonts w:ascii="Times New Roman" w:hAnsi="Times New Roman"/>
          <w:spacing w:val="5"/>
          <w:sz w:val="24"/>
          <w:szCs w:val="24"/>
          <w:lang w:val="sr-Cyrl-CS"/>
        </w:rPr>
        <w:t xml:space="preserve"> </w:t>
      </w:r>
      <w:r w:rsidRPr="00970701">
        <w:rPr>
          <w:rFonts w:ascii="Times New Roman" w:hAnsi="Times New Roman"/>
          <w:sz w:val="24"/>
          <w:szCs w:val="24"/>
          <w:lang w:val="sr-Cyrl-CS"/>
        </w:rPr>
        <w:t>има</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право</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да</w:t>
      </w:r>
      <w:r w:rsidRPr="00970701">
        <w:rPr>
          <w:rFonts w:ascii="Times New Roman" w:hAnsi="Times New Roman"/>
          <w:spacing w:val="8"/>
          <w:sz w:val="24"/>
          <w:szCs w:val="24"/>
          <w:lang w:val="sr-Cyrl-CS"/>
        </w:rPr>
        <w:t xml:space="preserve"> </w:t>
      </w:r>
      <w:r w:rsidRPr="00970701">
        <w:rPr>
          <w:rFonts w:ascii="Times New Roman" w:hAnsi="Times New Roman"/>
          <w:sz w:val="24"/>
          <w:szCs w:val="24"/>
          <w:lang w:val="sr-Cyrl-CS"/>
        </w:rPr>
        <w:t>тражи</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од</w:t>
      </w:r>
      <w:r w:rsidRPr="00970701">
        <w:rPr>
          <w:rFonts w:ascii="Times New Roman" w:hAnsi="Times New Roman"/>
          <w:spacing w:val="8"/>
          <w:sz w:val="24"/>
          <w:szCs w:val="24"/>
          <w:lang w:val="sr-Cyrl-CS"/>
        </w:rPr>
        <w:t xml:space="preserve"> </w:t>
      </w:r>
      <w:r w:rsidRPr="00970701">
        <w:rPr>
          <w:rFonts w:ascii="Times New Roman" w:hAnsi="Times New Roman"/>
          <w:sz w:val="24"/>
          <w:szCs w:val="24"/>
          <w:lang w:val="sr-Cyrl-CS"/>
        </w:rPr>
        <w:t>Д</w:t>
      </w:r>
      <w:r w:rsidRPr="00970701">
        <w:rPr>
          <w:rFonts w:ascii="Times New Roman" w:hAnsi="Times New Roman"/>
          <w:sz w:val="24"/>
          <w:szCs w:val="24"/>
        </w:rPr>
        <w:t>обављач</w:t>
      </w:r>
      <w:r w:rsidRPr="00970701">
        <w:rPr>
          <w:rFonts w:ascii="Times New Roman" w:hAnsi="Times New Roman"/>
          <w:sz w:val="24"/>
          <w:szCs w:val="24"/>
          <w:lang w:val="sr-Cyrl-CS"/>
        </w:rPr>
        <w:t>а</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замену</w:t>
      </w:r>
      <w:r w:rsidRPr="00970701">
        <w:rPr>
          <w:rFonts w:ascii="Times New Roman" w:hAnsi="Times New Roman"/>
          <w:spacing w:val="4"/>
          <w:sz w:val="24"/>
          <w:szCs w:val="24"/>
          <w:lang w:val="sr-Cyrl-CS"/>
        </w:rPr>
        <w:t xml:space="preserve"> </w:t>
      </w:r>
      <w:r w:rsidRPr="00970701">
        <w:rPr>
          <w:rFonts w:ascii="Times New Roman" w:hAnsi="Times New Roman"/>
          <w:sz w:val="24"/>
          <w:szCs w:val="24"/>
          <w:lang w:val="sr-Cyrl-CS"/>
        </w:rPr>
        <w:t>по</w:t>
      </w:r>
      <w:r w:rsidRPr="00970701">
        <w:rPr>
          <w:rFonts w:ascii="Times New Roman" w:hAnsi="Times New Roman"/>
          <w:spacing w:val="2"/>
          <w:sz w:val="24"/>
          <w:szCs w:val="24"/>
          <w:lang w:val="sr-Cyrl-CS"/>
        </w:rPr>
        <w:t>ј</w:t>
      </w:r>
      <w:r w:rsidRPr="00970701">
        <w:rPr>
          <w:rFonts w:ascii="Times New Roman" w:hAnsi="Times New Roman"/>
          <w:spacing w:val="-1"/>
          <w:sz w:val="24"/>
          <w:szCs w:val="24"/>
          <w:lang w:val="sr-Cyrl-CS"/>
        </w:rPr>
        <w:t>е</w:t>
      </w:r>
      <w:r w:rsidRPr="00970701">
        <w:rPr>
          <w:rFonts w:ascii="Times New Roman" w:hAnsi="Times New Roman"/>
          <w:sz w:val="24"/>
          <w:szCs w:val="24"/>
          <w:lang w:val="sr-Cyrl-CS"/>
        </w:rPr>
        <w:t>дин</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х</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или</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свих</w:t>
      </w:r>
      <w:r w:rsidRPr="00970701">
        <w:rPr>
          <w:rFonts w:ascii="Times New Roman" w:hAnsi="Times New Roman"/>
          <w:spacing w:val="6"/>
          <w:sz w:val="24"/>
          <w:szCs w:val="24"/>
          <w:lang w:val="sr-Cyrl-CS"/>
        </w:rPr>
        <w:t xml:space="preserve"> </w:t>
      </w:r>
      <w:r w:rsidRPr="00970701">
        <w:rPr>
          <w:rFonts w:ascii="Times New Roman" w:hAnsi="Times New Roman"/>
          <w:spacing w:val="6"/>
          <w:sz w:val="24"/>
          <w:szCs w:val="24"/>
        </w:rPr>
        <w:t>ангажованих извршилаца</w:t>
      </w:r>
      <w:r w:rsidRPr="00970701">
        <w:rPr>
          <w:rFonts w:ascii="Times New Roman" w:hAnsi="Times New Roman"/>
          <w:sz w:val="24"/>
          <w:szCs w:val="24"/>
          <w:lang w:val="sr-Cyrl-CS"/>
        </w:rPr>
        <w:t>,</w:t>
      </w:r>
      <w:r w:rsidRPr="00970701">
        <w:rPr>
          <w:rFonts w:ascii="Times New Roman" w:hAnsi="Times New Roman"/>
          <w:spacing w:val="58"/>
          <w:sz w:val="24"/>
          <w:szCs w:val="24"/>
          <w:lang w:val="sr-Cyrl-CS"/>
        </w:rPr>
        <w:t xml:space="preserve"> </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о</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и</w:t>
      </w:r>
      <w:r w:rsidRPr="00970701">
        <w:rPr>
          <w:rFonts w:ascii="Times New Roman" w:hAnsi="Times New Roman"/>
          <w:spacing w:val="55"/>
          <w:sz w:val="24"/>
          <w:szCs w:val="24"/>
          <w:lang w:val="sr-Cyrl-CS"/>
        </w:rPr>
        <w:t xml:space="preserve"> </w:t>
      </w:r>
      <w:r w:rsidRPr="00970701">
        <w:rPr>
          <w:rFonts w:ascii="Times New Roman" w:hAnsi="Times New Roman"/>
          <w:sz w:val="24"/>
          <w:szCs w:val="24"/>
          <w:lang w:val="sr-Cyrl-CS"/>
        </w:rPr>
        <w:t>по</w:t>
      </w:r>
      <w:r w:rsidRPr="00970701">
        <w:rPr>
          <w:rFonts w:ascii="Times New Roman" w:hAnsi="Times New Roman"/>
          <w:spacing w:val="57"/>
          <w:sz w:val="24"/>
          <w:szCs w:val="24"/>
          <w:lang w:val="sr-Cyrl-CS"/>
        </w:rPr>
        <w:t xml:space="preserve"> </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ом</w:t>
      </w:r>
      <w:r w:rsidRPr="00970701">
        <w:rPr>
          <w:rFonts w:ascii="Times New Roman" w:hAnsi="Times New Roman"/>
          <w:spacing w:val="54"/>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ору</w:t>
      </w:r>
      <w:r w:rsidRPr="00970701">
        <w:rPr>
          <w:rFonts w:ascii="Times New Roman" w:hAnsi="Times New Roman"/>
          <w:spacing w:val="54"/>
          <w:sz w:val="24"/>
          <w:szCs w:val="24"/>
          <w:lang w:val="sr-Cyrl-CS"/>
        </w:rPr>
        <w:t xml:space="preserve"> </w:t>
      </w:r>
      <w:r w:rsidRPr="00970701">
        <w:rPr>
          <w:rFonts w:ascii="Times New Roman" w:hAnsi="Times New Roman"/>
          <w:sz w:val="24"/>
          <w:szCs w:val="24"/>
          <w:lang w:val="sr-Cyrl-CS"/>
        </w:rPr>
        <w:t>пр</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ж</w:t>
      </w:r>
      <w:r w:rsidRPr="00970701">
        <w:rPr>
          <w:rFonts w:ascii="Times New Roman" w:hAnsi="Times New Roman"/>
          <w:spacing w:val="-1"/>
          <w:sz w:val="24"/>
          <w:szCs w:val="24"/>
          <w:lang w:val="sr-Cyrl-CS"/>
        </w:rPr>
        <w:t>а</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56"/>
          <w:sz w:val="24"/>
          <w:szCs w:val="24"/>
          <w:lang w:val="sr-Cyrl-CS"/>
        </w:rPr>
        <w:t xml:space="preserve">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сл</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ге,</w:t>
      </w:r>
      <w:r w:rsidRPr="00970701">
        <w:rPr>
          <w:rFonts w:ascii="Times New Roman" w:hAnsi="Times New Roman"/>
          <w:spacing w:val="58"/>
          <w:sz w:val="24"/>
          <w:szCs w:val="24"/>
          <w:lang w:val="sr-Cyrl-CS"/>
        </w:rPr>
        <w:t xml:space="preserve"> </w:t>
      </w:r>
      <w:r w:rsidRPr="00970701">
        <w:rPr>
          <w:rFonts w:ascii="Times New Roman" w:hAnsi="Times New Roman"/>
          <w:sz w:val="24"/>
          <w:szCs w:val="24"/>
          <w:lang w:val="sr-Cyrl-CS"/>
        </w:rPr>
        <w:t>уколико</w:t>
      </w:r>
      <w:r w:rsidRPr="00970701">
        <w:rPr>
          <w:rFonts w:ascii="Times New Roman" w:hAnsi="Times New Roman"/>
          <w:spacing w:val="54"/>
          <w:sz w:val="24"/>
          <w:szCs w:val="24"/>
          <w:lang w:val="sr-Cyrl-CS"/>
        </w:rPr>
        <w:t xml:space="preserve"> </w:t>
      </w:r>
      <w:r w:rsidRPr="00970701">
        <w:rPr>
          <w:rFonts w:ascii="Times New Roman" w:hAnsi="Times New Roman"/>
          <w:sz w:val="24"/>
          <w:szCs w:val="24"/>
          <w:lang w:val="sr-Cyrl-CS"/>
        </w:rPr>
        <w:t>је</w:t>
      </w:r>
      <w:r w:rsidRPr="00970701">
        <w:rPr>
          <w:rFonts w:ascii="Times New Roman" w:hAnsi="Times New Roman"/>
          <w:spacing w:val="58"/>
          <w:sz w:val="24"/>
          <w:szCs w:val="24"/>
          <w:lang w:val="sr-Cyrl-CS"/>
        </w:rPr>
        <w:t xml:space="preserve"> </w:t>
      </w:r>
      <w:r w:rsidRPr="00970701">
        <w:rPr>
          <w:rFonts w:ascii="Times New Roman" w:hAnsi="Times New Roman"/>
          <w:sz w:val="24"/>
          <w:szCs w:val="24"/>
          <w:lang w:val="sr-Cyrl-CS"/>
        </w:rPr>
        <w:t>Д</w:t>
      </w:r>
      <w:r w:rsidRPr="00970701">
        <w:rPr>
          <w:rFonts w:ascii="Times New Roman" w:hAnsi="Times New Roman"/>
          <w:sz w:val="24"/>
          <w:szCs w:val="24"/>
        </w:rPr>
        <w:t>обављач</w:t>
      </w:r>
      <w:r w:rsidRPr="00970701">
        <w:rPr>
          <w:rFonts w:ascii="Times New Roman" w:hAnsi="Times New Roman"/>
          <w:sz w:val="24"/>
          <w:szCs w:val="24"/>
          <w:lang w:val="sr-Cyrl-CS"/>
        </w:rPr>
        <w:t xml:space="preserve"> анг</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жова</w:t>
      </w:r>
      <w:r w:rsidRPr="00970701">
        <w:rPr>
          <w:rFonts w:ascii="Times New Roman" w:hAnsi="Times New Roman"/>
          <w:sz w:val="24"/>
          <w:szCs w:val="24"/>
        </w:rPr>
        <w:t>о извршиоце</w:t>
      </w:r>
      <w:r w:rsidRPr="00970701">
        <w:rPr>
          <w:rFonts w:ascii="Times New Roman" w:hAnsi="Times New Roman"/>
          <w:sz w:val="24"/>
          <w:szCs w:val="24"/>
          <w:lang w:val="sr-Cyrl-CS"/>
        </w:rPr>
        <w:t xml:space="preserve"> с</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про</w:t>
      </w:r>
      <w:r w:rsidRPr="00970701">
        <w:rPr>
          <w:rFonts w:ascii="Times New Roman" w:hAnsi="Times New Roman"/>
          <w:spacing w:val="-2"/>
          <w:sz w:val="24"/>
          <w:szCs w:val="24"/>
          <w:lang w:val="sr-Cyrl-CS"/>
        </w:rPr>
        <w:t>т</w:t>
      </w:r>
      <w:r w:rsidRPr="00970701">
        <w:rPr>
          <w:rFonts w:ascii="Times New Roman" w:hAnsi="Times New Roman"/>
          <w:sz w:val="24"/>
          <w:szCs w:val="24"/>
          <w:lang w:val="sr-Cyrl-CS"/>
        </w:rPr>
        <w:t xml:space="preserve">но </w:t>
      </w:r>
      <w:r w:rsidRPr="00970701">
        <w:rPr>
          <w:rFonts w:ascii="Times New Roman" w:hAnsi="Times New Roman"/>
          <w:sz w:val="24"/>
          <w:szCs w:val="24"/>
        </w:rPr>
        <w:t>одредбама овог 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ора</w:t>
      </w:r>
      <w:r w:rsidRPr="00970701">
        <w:rPr>
          <w:rFonts w:ascii="Times New Roman" w:hAnsi="Times New Roman"/>
          <w:sz w:val="24"/>
          <w:szCs w:val="24"/>
        </w:rPr>
        <w:t xml:space="preserve"> и условим Конкурсне документације, </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дносно из др</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гих</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опра</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 xml:space="preserve">даних </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азло</w:t>
      </w:r>
      <w:r w:rsidRPr="00970701">
        <w:rPr>
          <w:rFonts w:ascii="Times New Roman" w:hAnsi="Times New Roman"/>
          <w:spacing w:val="-2"/>
          <w:sz w:val="24"/>
          <w:szCs w:val="24"/>
          <w:lang w:val="sr-Cyrl-CS"/>
        </w:rPr>
        <w:t>г</w:t>
      </w:r>
      <w:r w:rsidRPr="00970701">
        <w:rPr>
          <w:rFonts w:ascii="Times New Roman" w:hAnsi="Times New Roman"/>
          <w:sz w:val="24"/>
          <w:szCs w:val="24"/>
          <w:lang w:val="sr-Cyrl-CS"/>
        </w:rPr>
        <w:t>а.</w:t>
      </w:r>
    </w:p>
    <w:p w14:paraId="5A158FE4" w14:textId="77777777" w:rsidR="00A93AB5" w:rsidRPr="00970701" w:rsidRDefault="00A93AB5" w:rsidP="00A93AB5">
      <w:pPr>
        <w:widowControl w:val="0"/>
        <w:autoSpaceDE w:val="0"/>
        <w:autoSpaceDN w:val="0"/>
        <w:adjustRightInd w:val="0"/>
        <w:spacing w:before="120" w:after="120"/>
        <w:ind w:right="-28"/>
        <w:jc w:val="both"/>
        <w:rPr>
          <w:rFonts w:ascii="Times New Roman" w:hAnsi="Times New Roman"/>
          <w:sz w:val="24"/>
          <w:szCs w:val="24"/>
          <w:lang w:val="sr-Cyrl-CS"/>
        </w:rPr>
      </w:pPr>
      <w:r w:rsidRPr="00970701">
        <w:rPr>
          <w:rFonts w:ascii="Times New Roman" w:hAnsi="Times New Roman"/>
          <w:sz w:val="24"/>
          <w:szCs w:val="24"/>
          <w:lang w:val="sr-Cyrl-CS"/>
        </w:rPr>
        <w:t>Д</w:t>
      </w:r>
      <w:r w:rsidRPr="00970701">
        <w:rPr>
          <w:rFonts w:ascii="Times New Roman" w:hAnsi="Times New Roman"/>
          <w:sz w:val="24"/>
          <w:szCs w:val="24"/>
        </w:rPr>
        <w:t>обављач</w:t>
      </w:r>
      <w:r w:rsidRPr="00970701">
        <w:rPr>
          <w:rFonts w:ascii="Times New Roman" w:hAnsi="Times New Roman"/>
          <w:spacing w:val="-1"/>
          <w:sz w:val="24"/>
          <w:szCs w:val="24"/>
        </w:rPr>
        <w:t xml:space="preserve"> </w:t>
      </w:r>
      <w:r w:rsidRPr="00970701">
        <w:rPr>
          <w:rFonts w:ascii="Times New Roman" w:hAnsi="Times New Roman"/>
          <w:spacing w:val="4"/>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31"/>
          <w:sz w:val="24"/>
          <w:szCs w:val="24"/>
          <w:lang w:val="sr-Cyrl-CS"/>
        </w:rPr>
        <w:t xml:space="preserve"> </w:t>
      </w:r>
      <w:r w:rsidRPr="00970701">
        <w:rPr>
          <w:rFonts w:ascii="Times New Roman" w:hAnsi="Times New Roman"/>
          <w:sz w:val="24"/>
          <w:szCs w:val="24"/>
          <w:lang w:val="sr-Cyrl-CS"/>
        </w:rPr>
        <w:t>д</w:t>
      </w:r>
      <w:r w:rsidRPr="00970701">
        <w:rPr>
          <w:rFonts w:ascii="Times New Roman" w:hAnsi="Times New Roman"/>
          <w:spacing w:val="-1"/>
          <w:sz w:val="24"/>
          <w:szCs w:val="24"/>
          <w:lang w:val="sr-Cyrl-CS"/>
        </w:rPr>
        <w:t>уж</w:t>
      </w:r>
      <w:r w:rsidRPr="00970701">
        <w:rPr>
          <w:rFonts w:ascii="Times New Roman" w:hAnsi="Times New Roman"/>
          <w:sz w:val="24"/>
          <w:szCs w:val="24"/>
          <w:lang w:val="sr-Cyrl-CS"/>
        </w:rPr>
        <w:t>ан</w:t>
      </w:r>
      <w:r w:rsidRPr="00970701">
        <w:rPr>
          <w:rFonts w:ascii="Times New Roman" w:hAnsi="Times New Roman"/>
          <w:spacing w:val="32"/>
          <w:sz w:val="24"/>
          <w:szCs w:val="24"/>
          <w:lang w:val="sr-Cyrl-CS"/>
        </w:rPr>
        <w:t xml:space="preserve"> </w:t>
      </w:r>
      <w:r w:rsidRPr="00970701">
        <w:rPr>
          <w:rFonts w:ascii="Times New Roman" w:hAnsi="Times New Roman"/>
          <w:sz w:val="24"/>
          <w:szCs w:val="24"/>
          <w:lang w:val="sr-Cyrl-CS"/>
        </w:rPr>
        <w:t>да</w:t>
      </w:r>
      <w:r w:rsidRPr="00970701">
        <w:rPr>
          <w:rFonts w:ascii="Times New Roman" w:hAnsi="Times New Roman"/>
          <w:spacing w:val="34"/>
          <w:sz w:val="24"/>
          <w:szCs w:val="24"/>
          <w:lang w:val="sr-Cyrl-CS"/>
        </w:rPr>
        <w:t xml:space="preserve"> </w:t>
      </w:r>
      <w:r w:rsidRPr="00970701">
        <w:rPr>
          <w:rFonts w:ascii="Times New Roman" w:hAnsi="Times New Roman"/>
          <w:sz w:val="24"/>
          <w:szCs w:val="24"/>
          <w:lang w:val="sr-Cyrl-CS"/>
        </w:rPr>
        <w:t>т</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а</w:t>
      </w:r>
      <w:r w:rsidRPr="00970701">
        <w:rPr>
          <w:rFonts w:ascii="Times New Roman" w:hAnsi="Times New Roman"/>
          <w:spacing w:val="-1"/>
          <w:sz w:val="24"/>
          <w:szCs w:val="24"/>
          <w:lang w:val="sr-Cyrl-CS"/>
        </w:rPr>
        <w:t>ж</w:t>
      </w:r>
      <w:r w:rsidRPr="00970701">
        <w:rPr>
          <w:rFonts w:ascii="Times New Roman" w:hAnsi="Times New Roman"/>
          <w:sz w:val="24"/>
          <w:szCs w:val="24"/>
          <w:lang w:val="sr-Cyrl-CS"/>
        </w:rPr>
        <w:t>ену</w:t>
      </w:r>
      <w:r w:rsidRPr="00970701">
        <w:rPr>
          <w:rFonts w:ascii="Times New Roman" w:hAnsi="Times New Roman"/>
          <w:spacing w:val="30"/>
          <w:sz w:val="24"/>
          <w:szCs w:val="24"/>
          <w:lang w:val="sr-Cyrl-CS"/>
        </w:rPr>
        <w:t xml:space="preserve"> </w:t>
      </w:r>
      <w:r w:rsidRPr="00970701">
        <w:rPr>
          <w:rFonts w:ascii="Times New Roman" w:hAnsi="Times New Roman"/>
          <w:sz w:val="24"/>
          <w:szCs w:val="24"/>
          <w:lang w:val="sr-Cyrl-CS"/>
        </w:rPr>
        <w:t>замену</w:t>
      </w:r>
      <w:r w:rsidRPr="00970701">
        <w:rPr>
          <w:rFonts w:ascii="Times New Roman" w:hAnsi="Times New Roman"/>
          <w:spacing w:val="30"/>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врши</w:t>
      </w:r>
      <w:r w:rsidRPr="00970701">
        <w:rPr>
          <w:rFonts w:ascii="Times New Roman" w:hAnsi="Times New Roman"/>
          <w:spacing w:val="32"/>
          <w:sz w:val="24"/>
          <w:szCs w:val="24"/>
          <w:lang w:val="sr-Cyrl-CS"/>
        </w:rPr>
        <w:t xml:space="preserve"> </w:t>
      </w:r>
      <w:r w:rsidRPr="00970701">
        <w:rPr>
          <w:rFonts w:ascii="Times New Roman" w:hAnsi="Times New Roman"/>
          <w:sz w:val="24"/>
          <w:szCs w:val="24"/>
          <w:lang w:val="sr-Cyrl-CS"/>
        </w:rPr>
        <w:t>н</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јкасн</w:t>
      </w:r>
      <w:r w:rsidRPr="00970701">
        <w:rPr>
          <w:rFonts w:ascii="Times New Roman" w:hAnsi="Times New Roman"/>
          <w:spacing w:val="-2"/>
          <w:sz w:val="24"/>
          <w:szCs w:val="24"/>
          <w:lang w:val="sr-Cyrl-CS"/>
        </w:rPr>
        <w:t>и</w:t>
      </w:r>
      <w:r w:rsidRPr="00970701">
        <w:rPr>
          <w:rFonts w:ascii="Times New Roman" w:hAnsi="Times New Roman"/>
          <w:sz w:val="24"/>
          <w:szCs w:val="24"/>
          <w:lang w:val="sr-Cyrl-CS"/>
        </w:rPr>
        <w:t>је</w:t>
      </w:r>
      <w:r w:rsidRPr="00970701">
        <w:rPr>
          <w:rFonts w:ascii="Times New Roman" w:hAnsi="Times New Roman"/>
          <w:spacing w:val="34"/>
          <w:sz w:val="24"/>
          <w:szCs w:val="24"/>
          <w:lang w:val="sr-Cyrl-CS"/>
        </w:rPr>
        <w:t xml:space="preserve"> </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о</w:t>
      </w:r>
      <w:r w:rsidRPr="00970701">
        <w:rPr>
          <w:rFonts w:ascii="Times New Roman" w:hAnsi="Times New Roman"/>
          <w:spacing w:val="32"/>
          <w:sz w:val="24"/>
          <w:szCs w:val="24"/>
          <w:lang w:val="sr-Cyrl-CS"/>
        </w:rPr>
        <w:t xml:space="preserve"> </w:t>
      </w:r>
      <w:r w:rsidRPr="00970701">
        <w:rPr>
          <w:rFonts w:ascii="Times New Roman" w:hAnsi="Times New Roman"/>
          <w:spacing w:val="1"/>
          <w:sz w:val="24"/>
          <w:szCs w:val="24"/>
          <w:lang w:val="sr-Cyrl-CS"/>
        </w:rPr>
        <w:t>к</w:t>
      </w:r>
      <w:r w:rsidRPr="00970701">
        <w:rPr>
          <w:rFonts w:ascii="Times New Roman" w:hAnsi="Times New Roman"/>
          <w:spacing w:val="-2"/>
          <w:sz w:val="24"/>
          <w:szCs w:val="24"/>
          <w:lang w:val="sr-Cyrl-CS"/>
        </w:rPr>
        <w:t>ра</w:t>
      </w:r>
      <w:r w:rsidRPr="00970701">
        <w:rPr>
          <w:rFonts w:ascii="Times New Roman" w:hAnsi="Times New Roman"/>
          <w:sz w:val="24"/>
          <w:szCs w:val="24"/>
          <w:lang w:val="sr-Cyrl-CS"/>
        </w:rPr>
        <w:t>ја</w:t>
      </w:r>
      <w:r w:rsidRPr="00970701">
        <w:rPr>
          <w:rFonts w:ascii="Times New Roman" w:hAnsi="Times New Roman"/>
          <w:spacing w:val="32"/>
          <w:sz w:val="24"/>
          <w:szCs w:val="24"/>
          <w:lang w:val="sr-Cyrl-CS"/>
        </w:rPr>
        <w:t xml:space="preserve"> </w:t>
      </w:r>
      <w:r w:rsidRPr="00970701">
        <w:rPr>
          <w:rFonts w:ascii="Times New Roman" w:hAnsi="Times New Roman"/>
          <w:sz w:val="24"/>
          <w:szCs w:val="24"/>
          <w:lang w:val="sr-Cyrl-CS"/>
        </w:rPr>
        <w:t>тек</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ћег</w:t>
      </w:r>
      <w:r w:rsidRPr="00970701">
        <w:rPr>
          <w:rFonts w:ascii="Times New Roman" w:hAnsi="Times New Roman"/>
          <w:spacing w:val="33"/>
          <w:sz w:val="24"/>
          <w:szCs w:val="24"/>
          <w:lang w:val="sr-Cyrl-CS"/>
        </w:rPr>
        <w:t xml:space="preserve"> </w:t>
      </w:r>
      <w:r w:rsidRPr="00970701">
        <w:rPr>
          <w:rFonts w:ascii="Times New Roman" w:hAnsi="Times New Roman"/>
          <w:sz w:val="24"/>
          <w:szCs w:val="24"/>
          <w:lang w:val="sr-Cyrl-CS"/>
        </w:rPr>
        <w:t>м</w:t>
      </w:r>
      <w:r w:rsidRPr="00970701">
        <w:rPr>
          <w:rFonts w:ascii="Times New Roman" w:hAnsi="Times New Roman"/>
          <w:spacing w:val="-1"/>
          <w:sz w:val="24"/>
          <w:szCs w:val="24"/>
          <w:lang w:val="sr-Cyrl-CS"/>
        </w:rPr>
        <w:t>е</w:t>
      </w:r>
      <w:r w:rsidRPr="00970701">
        <w:rPr>
          <w:rFonts w:ascii="Times New Roman" w:hAnsi="Times New Roman"/>
          <w:sz w:val="24"/>
          <w:szCs w:val="24"/>
          <w:lang w:val="sr-Cyrl-CS"/>
        </w:rPr>
        <w:t>сеца</w:t>
      </w:r>
      <w:r w:rsidRPr="00970701">
        <w:rPr>
          <w:rFonts w:ascii="Times New Roman" w:hAnsi="Times New Roman"/>
          <w:spacing w:val="33"/>
          <w:sz w:val="24"/>
          <w:szCs w:val="24"/>
          <w:lang w:val="sr-Cyrl-CS"/>
        </w:rPr>
        <w:t xml:space="preserve"> </w:t>
      </w:r>
      <w:r w:rsidRPr="00970701">
        <w:rPr>
          <w:rFonts w:ascii="Times New Roman" w:hAnsi="Times New Roman"/>
          <w:sz w:val="24"/>
          <w:szCs w:val="24"/>
          <w:lang w:val="sr-Cyrl-CS"/>
        </w:rPr>
        <w:t>у</w:t>
      </w:r>
      <w:r w:rsidRPr="00970701">
        <w:rPr>
          <w:rFonts w:ascii="Times New Roman" w:hAnsi="Times New Roman"/>
          <w:spacing w:val="31"/>
          <w:sz w:val="24"/>
          <w:szCs w:val="24"/>
          <w:lang w:val="sr-Cyrl-CS"/>
        </w:rPr>
        <w:t xml:space="preserve"> </w:t>
      </w:r>
      <w:r w:rsidRPr="00970701">
        <w:rPr>
          <w:rFonts w:ascii="Times New Roman" w:hAnsi="Times New Roman"/>
          <w:sz w:val="24"/>
          <w:szCs w:val="24"/>
          <w:lang w:val="sr-Cyrl-CS"/>
        </w:rPr>
        <w:t>ком</w:t>
      </w:r>
      <w:r w:rsidRPr="00970701">
        <w:rPr>
          <w:rFonts w:ascii="Times New Roman" w:hAnsi="Times New Roman"/>
          <w:spacing w:val="31"/>
          <w:sz w:val="24"/>
          <w:szCs w:val="24"/>
          <w:lang w:val="sr-Cyrl-CS"/>
        </w:rPr>
        <w:t xml:space="preserve"> </w:t>
      </w:r>
      <w:r w:rsidRPr="00970701">
        <w:rPr>
          <w:rFonts w:ascii="Times New Roman" w:hAnsi="Times New Roman"/>
          <w:spacing w:val="1"/>
          <w:sz w:val="24"/>
          <w:szCs w:val="24"/>
          <w:lang w:val="sr-Cyrl-CS"/>
        </w:rPr>
        <w:t>ј</w:t>
      </w:r>
      <w:r w:rsidRPr="00970701">
        <w:rPr>
          <w:rFonts w:ascii="Times New Roman" w:hAnsi="Times New Roman"/>
          <w:sz w:val="24"/>
          <w:szCs w:val="24"/>
          <w:lang w:val="sr-Cyrl-CS"/>
        </w:rPr>
        <w:t>е замена тр</w:t>
      </w:r>
      <w:r w:rsidRPr="00970701">
        <w:rPr>
          <w:rFonts w:ascii="Times New Roman" w:hAnsi="Times New Roman"/>
          <w:spacing w:val="-3"/>
          <w:sz w:val="24"/>
          <w:szCs w:val="24"/>
          <w:lang w:val="sr-Cyrl-CS"/>
        </w:rPr>
        <w:t>а</w:t>
      </w:r>
      <w:r w:rsidRPr="00970701">
        <w:rPr>
          <w:rFonts w:ascii="Times New Roman" w:hAnsi="Times New Roman"/>
          <w:sz w:val="24"/>
          <w:szCs w:val="24"/>
          <w:lang w:val="sr-Cyrl-CS"/>
        </w:rPr>
        <w:t>жена.</w:t>
      </w:r>
    </w:p>
    <w:p w14:paraId="083DFB44" w14:textId="77777777" w:rsidR="00A93AB5" w:rsidRPr="00970701" w:rsidRDefault="00A93AB5" w:rsidP="00A93AB5">
      <w:pPr>
        <w:widowControl w:val="0"/>
        <w:autoSpaceDE w:val="0"/>
        <w:autoSpaceDN w:val="0"/>
        <w:adjustRightInd w:val="0"/>
        <w:spacing w:before="120" w:after="120" w:line="237" w:lineRule="auto"/>
        <w:ind w:right="-28"/>
        <w:jc w:val="both"/>
        <w:rPr>
          <w:rFonts w:ascii="Times New Roman" w:hAnsi="Times New Roman"/>
          <w:sz w:val="24"/>
          <w:szCs w:val="24"/>
          <w:lang w:val="sr-Cyrl-CS"/>
        </w:rPr>
      </w:pPr>
      <w:r w:rsidRPr="00970701">
        <w:rPr>
          <w:rFonts w:ascii="Times New Roman" w:hAnsi="Times New Roman"/>
          <w:sz w:val="24"/>
          <w:szCs w:val="24"/>
          <w:lang w:val="sr-Cyrl-CS"/>
        </w:rPr>
        <w:t xml:space="preserve">Радно ангажовани извршиоци не могу се мењати у периоду важења Уговора, без сагласности </w:t>
      </w:r>
      <w:r w:rsidRPr="00970701">
        <w:rPr>
          <w:rFonts w:ascii="Times New Roman" w:hAnsi="Times New Roman"/>
          <w:sz w:val="24"/>
          <w:szCs w:val="24"/>
        </w:rPr>
        <w:t>Наручиоца</w:t>
      </w:r>
      <w:r w:rsidRPr="00970701">
        <w:rPr>
          <w:rFonts w:ascii="Times New Roman" w:hAnsi="Times New Roman"/>
          <w:sz w:val="24"/>
          <w:szCs w:val="24"/>
          <w:lang w:val="sr-Cyrl-CS"/>
        </w:rPr>
        <w:t>. Д</w:t>
      </w:r>
      <w:r w:rsidRPr="00970701">
        <w:rPr>
          <w:rFonts w:ascii="Times New Roman" w:hAnsi="Times New Roman"/>
          <w:sz w:val="24"/>
          <w:szCs w:val="24"/>
        </w:rPr>
        <w:t>обављач</w:t>
      </w:r>
      <w:r w:rsidRPr="00970701">
        <w:rPr>
          <w:rFonts w:ascii="Times New Roman" w:hAnsi="Times New Roman"/>
          <w:spacing w:val="-1"/>
          <w:sz w:val="24"/>
          <w:szCs w:val="24"/>
        </w:rPr>
        <w:t xml:space="preserve">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сл</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га</w:t>
      </w:r>
      <w:r w:rsidRPr="00970701">
        <w:rPr>
          <w:rFonts w:ascii="Times New Roman" w:hAnsi="Times New Roman"/>
          <w:spacing w:val="28"/>
          <w:sz w:val="24"/>
          <w:szCs w:val="24"/>
          <w:lang w:val="sr-Cyrl-CS"/>
        </w:rPr>
        <w:t xml:space="preserve"> </w:t>
      </w:r>
      <w:r w:rsidRPr="00970701">
        <w:rPr>
          <w:rFonts w:ascii="Times New Roman" w:hAnsi="Times New Roman"/>
          <w:sz w:val="24"/>
          <w:szCs w:val="24"/>
          <w:lang w:val="sr-Cyrl-CS"/>
        </w:rPr>
        <w:t>се</w:t>
      </w:r>
      <w:r w:rsidRPr="00970701">
        <w:rPr>
          <w:rFonts w:ascii="Times New Roman" w:hAnsi="Times New Roman"/>
          <w:spacing w:val="29"/>
          <w:sz w:val="24"/>
          <w:szCs w:val="24"/>
          <w:lang w:val="sr-Cyrl-CS"/>
        </w:rPr>
        <w:t xml:space="preserve"> </w:t>
      </w:r>
      <w:r w:rsidRPr="00970701">
        <w:rPr>
          <w:rFonts w:ascii="Times New Roman" w:hAnsi="Times New Roman"/>
          <w:sz w:val="24"/>
          <w:szCs w:val="24"/>
          <w:lang w:val="sr-Cyrl-CS"/>
        </w:rPr>
        <w:t>об</w:t>
      </w:r>
      <w:r w:rsidRPr="00970701">
        <w:rPr>
          <w:rFonts w:ascii="Times New Roman" w:hAnsi="Times New Roman"/>
          <w:spacing w:val="1"/>
          <w:sz w:val="24"/>
          <w:szCs w:val="24"/>
          <w:lang w:val="sr-Cyrl-CS"/>
        </w:rPr>
        <w:t>а</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ез</w:t>
      </w:r>
      <w:r w:rsidRPr="00970701">
        <w:rPr>
          <w:rFonts w:ascii="Times New Roman" w:hAnsi="Times New Roman"/>
          <w:spacing w:val="-3"/>
          <w:sz w:val="24"/>
          <w:szCs w:val="24"/>
          <w:lang w:val="sr-Cyrl-CS"/>
        </w:rPr>
        <w:t>у</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29"/>
          <w:sz w:val="24"/>
          <w:szCs w:val="24"/>
          <w:lang w:val="sr-Cyrl-CS"/>
        </w:rPr>
        <w:t xml:space="preserve"> </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а</w:t>
      </w:r>
      <w:r w:rsidRPr="00970701">
        <w:rPr>
          <w:rFonts w:ascii="Times New Roman" w:hAnsi="Times New Roman"/>
          <w:spacing w:val="112"/>
          <w:sz w:val="24"/>
          <w:szCs w:val="24"/>
          <w:lang w:val="sr-Cyrl-CS"/>
        </w:rPr>
        <w:t xml:space="preserve"> </w:t>
      </w:r>
      <w:r w:rsidRPr="00970701">
        <w:rPr>
          <w:rFonts w:ascii="Times New Roman" w:hAnsi="Times New Roman"/>
          <w:sz w:val="24"/>
          <w:szCs w:val="24"/>
          <w:lang w:val="sr-Cyrl-CS"/>
        </w:rPr>
        <w:t>замену</w:t>
      </w:r>
      <w:r w:rsidRPr="00970701">
        <w:rPr>
          <w:rFonts w:ascii="Times New Roman" w:hAnsi="Times New Roman"/>
          <w:spacing w:val="25"/>
          <w:sz w:val="24"/>
          <w:szCs w:val="24"/>
          <w:lang w:val="sr-Cyrl-CS"/>
        </w:rPr>
        <w:t xml:space="preserve"> </w:t>
      </w:r>
      <w:r w:rsidRPr="00970701">
        <w:rPr>
          <w:rFonts w:ascii="Times New Roman" w:hAnsi="Times New Roman"/>
          <w:spacing w:val="25"/>
          <w:sz w:val="24"/>
          <w:szCs w:val="24"/>
        </w:rPr>
        <w:t>извршиоца</w:t>
      </w:r>
      <w:r w:rsidRPr="00970701">
        <w:rPr>
          <w:rFonts w:ascii="Times New Roman" w:hAnsi="Times New Roman"/>
          <w:spacing w:val="28"/>
          <w:sz w:val="24"/>
          <w:szCs w:val="24"/>
        </w:rPr>
        <w:t xml:space="preserve"> </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ји</w:t>
      </w:r>
      <w:r w:rsidRPr="00970701">
        <w:rPr>
          <w:rFonts w:ascii="Times New Roman" w:hAnsi="Times New Roman"/>
          <w:spacing w:val="28"/>
          <w:sz w:val="24"/>
          <w:szCs w:val="24"/>
          <w:lang w:val="sr-Cyrl-CS"/>
        </w:rPr>
        <w:t xml:space="preserve"> </w:t>
      </w:r>
      <w:r w:rsidRPr="00970701">
        <w:rPr>
          <w:rFonts w:ascii="Times New Roman" w:hAnsi="Times New Roman"/>
          <w:sz w:val="24"/>
          <w:szCs w:val="24"/>
          <w:lang w:val="sr-Cyrl-CS"/>
        </w:rPr>
        <w:t>пр</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жа</w:t>
      </w:r>
      <w:r w:rsidRPr="00970701">
        <w:rPr>
          <w:rFonts w:ascii="Times New Roman" w:hAnsi="Times New Roman"/>
          <w:spacing w:val="29"/>
          <w:sz w:val="24"/>
          <w:szCs w:val="24"/>
          <w:lang w:val="sr-Cyrl-CS"/>
        </w:rPr>
        <w:t xml:space="preserve">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сл</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гу</w:t>
      </w:r>
      <w:r w:rsidRPr="00970701">
        <w:rPr>
          <w:rFonts w:ascii="Times New Roman" w:hAnsi="Times New Roman"/>
          <w:spacing w:val="25"/>
          <w:sz w:val="24"/>
          <w:szCs w:val="24"/>
          <w:lang w:val="sr-Cyrl-CS"/>
        </w:rPr>
        <w:t xml:space="preserve"> </w:t>
      </w:r>
      <w:r w:rsidRPr="00970701">
        <w:rPr>
          <w:rFonts w:ascii="Times New Roman" w:hAnsi="Times New Roman"/>
          <w:spacing w:val="1"/>
          <w:sz w:val="24"/>
          <w:szCs w:val="24"/>
          <w:lang w:val="sr-Cyrl-CS"/>
        </w:rPr>
        <w:t>ф</w:t>
      </w:r>
      <w:r w:rsidRPr="00970701">
        <w:rPr>
          <w:rFonts w:ascii="Times New Roman" w:hAnsi="Times New Roman"/>
          <w:sz w:val="24"/>
          <w:szCs w:val="24"/>
          <w:lang w:val="sr-Cyrl-CS"/>
        </w:rPr>
        <w:t>изи</w:t>
      </w:r>
      <w:r w:rsidRPr="00970701">
        <w:rPr>
          <w:rFonts w:ascii="Times New Roman" w:hAnsi="Times New Roman"/>
          <w:spacing w:val="-1"/>
          <w:sz w:val="24"/>
          <w:szCs w:val="24"/>
          <w:lang w:val="sr-Cyrl-CS"/>
        </w:rPr>
        <w:t>ч</w:t>
      </w:r>
      <w:r w:rsidRPr="00970701">
        <w:rPr>
          <w:rFonts w:ascii="Times New Roman" w:hAnsi="Times New Roman"/>
          <w:sz w:val="24"/>
          <w:szCs w:val="24"/>
          <w:lang w:val="sr-Cyrl-CS"/>
        </w:rPr>
        <w:t>ког</w:t>
      </w:r>
      <w:r w:rsidRPr="00970701">
        <w:rPr>
          <w:rFonts w:ascii="Times New Roman" w:hAnsi="Times New Roman"/>
          <w:spacing w:val="28"/>
          <w:sz w:val="24"/>
          <w:szCs w:val="24"/>
          <w:lang w:val="sr-Cyrl-CS"/>
        </w:rPr>
        <w:t xml:space="preserve"> </w:t>
      </w:r>
      <w:r w:rsidRPr="00970701">
        <w:rPr>
          <w:rFonts w:ascii="Times New Roman" w:hAnsi="Times New Roman"/>
          <w:sz w:val="24"/>
          <w:szCs w:val="24"/>
          <w:lang w:val="sr-Cyrl-CS"/>
        </w:rPr>
        <w:t>обезбеђ</w:t>
      </w:r>
      <w:r w:rsidRPr="00970701">
        <w:rPr>
          <w:rFonts w:ascii="Times New Roman" w:hAnsi="Times New Roman"/>
          <w:spacing w:val="-2"/>
          <w:sz w:val="24"/>
          <w:szCs w:val="24"/>
          <w:lang w:val="sr-Cyrl-CS"/>
        </w:rPr>
        <w:t>е</w:t>
      </w:r>
      <w:r w:rsidRPr="00970701">
        <w:rPr>
          <w:rFonts w:ascii="Times New Roman" w:hAnsi="Times New Roman"/>
          <w:sz w:val="24"/>
          <w:szCs w:val="24"/>
          <w:lang w:val="sr-Cyrl-CS"/>
        </w:rPr>
        <w:t>ња</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 xml:space="preserve">код </w:t>
      </w:r>
      <w:r w:rsidRPr="00970701">
        <w:rPr>
          <w:rFonts w:ascii="Times New Roman" w:hAnsi="Times New Roman"/>
          <w:sz w:val="24"/>
          <w:szCs w:val="24"/>
        </w:rPr>
        <w:t>Н</w:t>
      </w:r>
      <w:r w:rsidRPr="00970701">
        <w:rPr>
          <w:rFonts w:ascii="Times New Roman" w:hAnsi="Times New Roman"/>
          <w:sz w:val="24"/>
          <w:szCs w:val="24"/>
          <w:lang w:val="sr-Cyrl-CS"/>
        </w:rPr>
        <w:t>ар</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чиоца, мо</w:t>
      </w:r>
      <w:r w:rsidRPr="00970701">
        <w:rPr>
          <w:rFonts w:ascii="Times New Roman" w:hAnsi="Times New Roman"/>
          <w:spacing w:val="-2"/>
          <w:sz w:val="24"/>
          <w:szCs w:val="24"/>
          <w:lang w:val="sr-Cyrl-CS"/>
        </w:rPr>
        <w:t>ж</w:t>
      </w:r>
      <w:r w:rsidRPr="00970701">
        <w:rPr>
          <w:rFonts w:ascii="Times New Roman" w:hAnsi="Times New Roman"/>
          <w:sz w:val="24"/>
          <w:szCs w:val="24"/>
          <w:lang w:val="sr-Cyrl-CS"/>
        </w:rPr>
        <w:t>е и</w:t>
      </w:r>
      <w:r w:rsidRPr="00970701">
        <w:rPr>
          <w:rFonts w:ascii="Times New Roman" w:hAnsi="Times New Roman"/>
          <w:spacing w:val="-1"/>
          <w:sz w:val="24"/>
          <w:szCs w:val="24"/>
          <w:lang w:val="sr-Cyrl-CS"/>
        </w:rPr>
        <w:t>зв</w:t>
      </w:r>
      <w:r w:rsidRPr="00970701">
        <w:rPr>
          <w:rFonts w:ascii="Times New Roman" w:hAnsi="Times New Roman"/>
          <w:sz w:val="24"/>
          <w:szCs w:val="24"/>
          <w:lang w:val="sr-Cyrl-CS"/>
        </w:rPr>
        <w:t>ршити</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 xml:space="preserve">само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з претход</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у</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са</w:t>
      </w:r>
      <w:r w:rsidRPr="00970701">
        <w:rPr>
          <w:rFonts w:ascii="Times New Roman" w:hAnsi="Times New Roman"/>
          <w:spacing w:val="-2"/>
          <w:sz w:val="24"/>
          <w:szCs w:val="24"/>
          <w:lang w:val="sr-Cyrl-CS"/>
        </w:rPr>
        <w:t>г</w:t>
      </w:r>
      <w:r w:rsidRPr="00970701">
        <w:rPr>
          <w:rFonts w:ascii="Times New Roman" w:hAnsi="Times New Roman"/>
          <w:sz w:val="24"/>
          <w:szCs w:val="24"/>
          <w:lang w:val="sr-Cyrl-CS"/>
        </w:rPr>
        <w:t>ласн</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 xml:space="preserve">ст </w:t>
      </w:r>
      <w:r w:rsidRPr="00970701">
        <w:rPr>
          <w:rFonts w:ascii="Times New Roman" w:hAnsi="Times New Roman"/>
          <w:spacing w:val="-1"/>
          <w:sz w:val="24"/>
          <w:szCs w:val="24"/>
          <w:lang w:val="sr-Cyrl-CS"/>
        </w:rPr>
        <w:t>Н</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р</w:t>
      </w:r>
      <w:r w:rsidRPr="00970701">
        <w:rPr>
          <w:rFonts w:ascii="Times New Roman" w:hAnsi="Times New Roman"/>
          <w:spacing w:val="-2"/>
          <w:sz w:val="24"/>
          <w:szCs w:val="24"/>
          <w:lang w:val="sr-Cyrl-CS"/>
        </w:rPr>
        <w:t>у</w:t>
      </w:r>
      <w:r w:rsidRPr="00970701">
        <w:rPr>
          <w:rFonts w:ascii="Times New Roman" w:hAnsi="Times New Roman"/>
          <w:spacing w:val="-1"/>
          <w:sz w:val="24"/>
          <w:szCs w:val="24"/>
          <w:lang w:val="sr-Cyrl-CS"/>
        </w:rPr>
        <w:t>ч</w:t>
      </w:r>
      <w:r w:rsidRPr="00970701">
        <w:rPr>
          <w:rFonts w:ascii="Times New Roman" w:hAnsi="Times New Roman"/>
          <w:sz w:val="24"/>
          <w:szCs w:val="24"/>
          <w:lang w:val="sr-Cyrl-CS"/>
        </w:rPr>
        <w:t>ио</w:t>
      </w:r>
      <w:r w:rsidRPr="00970701">
        <w:rPr>
          <w:rFonts w:ascii="Times New Roman" w:hAnsi="Times New Roman"/>
          <w:spacing w:val="-1"/>
          <w:sz w:val="24"/>
          <w:szCs w:val="24"/>
          <w:lang w:val="sr-Cyrl-CS"/>
        </w:rPr>
        <w:t>ц</w:t>
      </w:r>
      <w:r w:rsidRPr="00970701">
        <w:rPr>
          <w:rFonts w:ascii="Times New Roman" w:hAnsi="Times New Roman"/>
          <w:sz w:val="24"/>
          <w:szCs w:val="24"/>
          <w:lang w:val="sr-Cyrl-CS"/>
        </w:rPr>
        <w:t>а.</w:t>
      </w:r>
    </w:p>
    <w:p w14:paraId="4CDD2696" w14:textId="77777777" w:rsidR="00A93AB5" w:rsidRPr="00970701" w:rsidRDefault="00A93AB5" w:rsidP="00A93AB5">
      <w:pPr>
        <w:spacing w:before="120" w:after="120"/>
        <w:jc w:val="both"/>
        <w:rPr>
          <w:rFonts w:ascii="Times New Roman" w:hAnsi="Times New Roman"/>
          <w:sz w:val="24"/>
          <w:szCs w:val="24"/>
          <w:lang w:val="sr-Cyrl-CS"/>
        </w:rPr>
      </w:pPr>
      <w:r w:rsidRPr="00970701">
        <w:rPr>
          <w:rFonts w:ascii="Times New Roman" w:hAnsi="Times New Roman"/>
          <w:sz w:val="24"/>
          <w:szCs w:val="24"/>
          <w:lang w:val="sr-Cyrl-CS"/>
        </w:rPr>
        <w:t>У случају постојања потребе за заменом неког од радно ангажованих извршилаца, Д</w:t>
      </w:r>
      <w:r w:rsidRPr="00970701">
        <w:rPr>
          <w:rFonts w:ascii="Times New Roman" w:hAnsi="Times New Roman"/>
          <w:sz w:val="24"/>
          <w:szCs w:val="24"/>
        </w:rPr>
        <w:t>обављач</w:t>
      </w:r>
      <w:r w:rsidRPr="00970701">
        <w:rPr>
          <w:rFonts w:ascii="Times New Roman" w:hAnsi="Times New Roman"/>
          <w:sz w:val="24"/>
          <w:szCs w:val="24"/>
          <w:lang w:val="sr-Cyrl-CS"/>
        </w:rPr>
        <w:t xml:space="preserve"> се обавезује да обезбеди другог извршиоца који испуњава законом прописане услове за пружање услуге из члана </w:t>
      </w:r>
      <w:r w:rsidRPr="00970701">
        <w:rPr>
          <w:rFonts w:ascii="Times New Roman" w:hAnsi="Times New Roman"/>
          <w:sz w:val="24"/>
          <w:szCs w:val="24"/>
        </w:rPr>
        <w:t>2.</w:t>
      </w:r>
      <w:r w:rsidRPr="00970701">
        <w:rPr>
          <w:rFonts w:ascii="Times New Roman" w:hAnsi="Times New Roman"/>
          <w:sz w:val="24"/>
          <w:szCs w:val="24"/>
          <w:lang w:val="sr-Cyrl-CS"/>
        </w:rPr>
        <w:t xml:space="preserve"> овог уговора као и доказе о испуњености услова.</w:t>
      </w:r>
    </w:p>
    <w:p w14:paraId="5B1E1BE3"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 xml:space="preserve">У супротном, </w:t>
      </w:r>
      <w:r w:rsidRPr="00970701">
        <w:rPr>
          <w:rFonts w:ascii="Times New Roman" w:hAnsi="Times New Roman"/>
          <w:sz w:val="24"/>
          <w:szCs w:val="24"/>
        </w:rPr>
        <w:t>Наручилац</w:t>
      </w:r>
      <w:r w:rsidRPr="00970701">
        <w:rPr>
          <w:rFonts w:ascii="Times New Roman" w:hAnsi="Times New Roman"/>
          <w:sz w:val="24"/>
          <w:szCs w:val="24"/>
          <w:lang w:val="sr-Cyrl-CS"/>
        </w:rPr>
        <w:t xml:space="preserve"> није у обавези да прихвати услуге од стране другог извршиоца и има право да захтева да Д</w:t>
      </w:r>
      <w:r w:rsidRPr="00970701">
        <w:rPr>
          <w:rFonts w:ascii="Times New Roman" w:hAnsi="Times New Roman"/>
          <w:sz w:val="24"/>
          <w:szCs w:val="24"/>
        </w:rPr>
        <w:t xml:space="preserve">обављач </w:t>
      </w:r>
      <w:r w:rsidRPr="00970701">
        <w:rPr>
          <w:rFonts w:ascii="Times New Roman" w:hAnsi="Times New Roman"/>
          <w:sz w:val="24"/>
          <w:szCs w:val="24"/>
          <w:lang w:val="sr-Cyrl-CS"/>
        </w:rPr>
        <w:t>обезбеди новог извршиоца.</w:t>
      </w:r>
    </w:p>
    <w:p w14:paraId="2D20B3AD"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 xml:space="preserve">У случају непоступања по захтеву, </w:t>
      </w:r>
      <w:r w:rsidRPr="00970701">
        <w:rPr>
          <w:rFonts w:ascii="Times New Roman" w:hAnsi="Times New Roman"/>
          <w:sz w:val="24"/>
          <w:szCs w:val="24"/>
        </w:rPr>
        <w:t>Наручилац</w:t>
      </w:r>
      <w:r w:rsidRPr="00970701">
        <w:rPr>
          <w:rFonts w:ascii="Times New Roman" w:hAnsi="Times New Roman"/>
          <w:sz w:val="24"/>
          <w:szCs w:val="24"/>
          <w:lang w:val="sr-Cyrl-CS"/>
        </w:rPr>
        <w:t xml:space="preserve"> има право на једнострани раскид уговора, под условима дефинисаним у Уговору.</w:t>
      </w:r>
    </w:p>
    <w:p w14:paraId="5A99B004"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У случају било какве промене, која је од утицаја на пружање предметних услуга, Д</w:t>
      </w:r>
      <w:r w:rsidRPr="00970701">
        <w:rPr>
          <w:rFonts w:ascii="Times New Roman" w:hAnsi="Times New Roman"/>
          <w:sz w:val="24"/>
          <w:szCs w:val="24"/>
        </w:rPr>
        <w:t>обављач</w:t>
      </w:r>
      <w:r w:rsidRPr="00970701">
        <w:rPr>
          <w:rFonts w:ascii="Times New Roman" w:hAnsi="Times New Roman"/>
          <w:sz w:val="24"/>
          <w:szCs w:val="24"/>
          <w:lang w:val="sr-Cyrl-CS"/>
        </w:rPr>
        <w:t xml:space="preserve"> је дужан да без одлагања, а најкасније у року од 24 часа од настанка промене, писаним путем обавести </w:t>
      </w:r>
      <w:r w:rsidRPr="00970701">
        <w:rPr>
          <w:rFonts w:ascii="Times New Roman" w:hAnsi="Times New Roman"/>
          <w:sz w:val="24"/>
          <w:szCs w:val="24"/>
        </w:rPr>
        <w:t>Наручиоца</w:t>
      </w:r>
      <w:r w:rsidRPr="00970701">
        <w:rPr>
          <w:rFonts w:ascii="Times New Roman" w:hAnsi="Times New Roman"/>
          <w:sz w:val="24"/>
          <w:szCs w:val="24"/>
          <w:lang w:val="sr-Cyrl-CS"/>
        </w:rPr>
        <w:t xml:space="preserve"> о насталој промени, са предлогом за решење.</w:t>
      </w:r>
    </w:p>
    <w:p w14:paraId="55025DD2" w14:textId="77777777" w:rsidR="00A93AB5" w:rsidRPr="00970701" w:rsidRDefault="00A93AB5" w:rsidP="00A93AB5">
      <w:pPr>
        <w:jc w:val="center"/>
        <w:rPr>
          <w:rFonts w:ascii="Times New Roman" w:hAnsi="Times New Roman"/>
          <w:b/>
          <w:sz w:val="24"/>
          <w:szCs w:val="24"/>
          <w:lang w:val="sr-Cyrl-CS"/>
        </w:rPr>
      </w:pPr>
      <w:r w:rsidRPr="00970701">
        <w:rPr>
          <w:rFonts w:ascii="Times New Roman" w:hAnsi="Times New Roman"/>
          <w:b/>
          <w:sz w:val="24"/>
          <w:szCs w:val="24"/>
          <w:lang w:val="sr-Cyrl-CS"/>
        </w:rPr>
        <w:t>Члан 1</w:t>
      </w:r>
      <w:r w:rsidRPr="00970701">
        <w:rPr>
          <w:rFonts w:ascii="Times New Roman" w:hAnsi="Times New Roman"/>
          <w:b/>
          <w:sz w:val="24"/>
          <w:szCs w:val="24"/>
          <w:lang w:val="sr-Latn-CS"/>
        </w:rPr>
        <w:t>7</w:t>
      </w:r>
      <w:r w:rsidRPr="00970701">
        <w:rPr>
          <w:rFonts w:ascii="Times New Roman" w:hAnsi="Times New Roman"/>
          <w:b/>
          <w:sz w:val="24"/>
          <w:szCs w:val="24"/>
          <w:lang w:val="sr-Cyrl-CS"/>
        </w:rPr>
        <w:t>.</w:t>
      </w:r>
    </w:p>
    <w:p w14:paraId="56D62F5C" w14:textId="77777777" w:rsidR="00A93AB5" w:rsidRPr="00970701" w:rsidRDefault="00A93AB5" w:rsidP="00A93AB5">
      <w:pPr>
        <w:autoSpaceDE w:val="0"/>
        <w:autoSpaceDN w:val="0"/>
        <w:adjustRightInd w:val="0"/>
        <w:jc w:val="both"/>
        <w:rPr>
          <w:rFonts w:ascii="Times New Roman" w:hAnsi="Times New Roman"/>
          <w:sz w:val="24"/>
          <w:szCs w:val="24"/>
          <w:lang w:val="sr-Cyrl-CS"/>
        </w:rPr>
      </w:pPr>
      <w:r w:rsidRPr="00970701">
        <w:rPr>
          <w:rFonts w:ascii="Times New Roman" w:hAnsi="Times New Roman"/>
          <w:sz w:val="24"/>
          <w:szCs w:val="24"/>
          <w:lang w:val="sr-Cyrl-CS"/>
        </w:rPr>
        <w:t>У случају потребе за ванредним обезбеђењем објеката и локација Наручиоца или одређеног скупа који се одржава у неком од објеката или локација Наручиоца, Наручилац је обавезан да о томе благовремено обавести Д</w:t>
      </w:r>
      <w:r w:rsidRPr="00970701">
        <w:rPr>
          <w:rFonts w:ascii="Times New Roman" w:hAnsi="Times New Roman"/>
          <w:sz w:val="24"/>
          <w:szCs w:val="24"/>
        </w:rPr>
        <w:t>обављач</w:t>
      </w:r>
      <w:r w:rsidRPr="00970701">
        <w:rPr>
          <w:rFonts w:ascii="Times New Roman" w:hAnsi="Times New Roman"/>
          <w:sz w:val="24"/>
          <w:szCs w:val="24"/>
          <w:lang w:val="sr-Cyrl-CS"/>
        </w:rPr>
        <w:t xml:space="preserve">а а најкраће у року од 48 сати од планираног догађаја за које је потребно ванредно ангажовање извршиоца. </w:t>
      </w:r>
    </w:p>
    <w:p w14:paraId="71E3AFBD" w14:textId="77777777" w:rsidR="00A93AB5" w:rsidRPr="00970701" w:rsidRDefault="00A93AB5" w:rsidP="00A93AB5">
      <w:pPr>
        <w:spacing w:before="120"/>
        <w:jc w:val="both"/>
        <w:rPr>
          <w:rFonts w:ascii="Times New Roman" w:hAnsi="Times New Roman"/>
          <w:b/>
          <w:sz w:val="24"/>
          <w:szCs w:val="24"/>
          <w:lang w:val="sr-Cyrl-CS"/>
        </w:rPr>
      </w:pPr>
      <w:r w:rsidRPr="00970701">
        <w:rPr>
          <w:rFonts w:ascii="Times New Roman" w:hAnsi="Times New Roman"/>
          <w:sz w:val="24"/>
          <w:szCs w:val="24"/>
          <w:lang w:val="sr-Cyrl-CS"/>
        </w:rPr>
        <w:t>Ванредно обезбеђење објеката и локација Наручиоца врши се по јединичним  ценама услуге из члана 6. овог уговора која се примењује и за редовно обезбеђење.</w:t>
      </w:r>
    </w:p>
    <w:p w14:paraId="46D9E543" w14:textId="77777777" w:rsidR="00A93AB5" w:rsidRPr="00970701" w:rsidRDefault="00A93AB5" w:rsidP="00A93AB5">
      <w:pPr>
        <w:jc w:val="center"/>
        <w:rPr>
          <w:rFonts w:ascii="Times New Roman" w:hAnsi="Times New Roman"/>
          <w:b/>
          <w:sz w:val="24"/>
          <w:szCs w:val="24"/>
          <w:lang w:val="sr-Cyrl-CS"/>
        </w:rPr>
      </w:pPr>
      <w:r w:rsidRPr="00970701">
        <w:rPr>
          <w:rFonts w:ascii="Times New Roman" w:hAnsi="Times New Roman"/>
          <w:b/>
          <w:sz w:val="24"/>
          <w:szCs w:val="24"/>
          <w:lang w:val="sr-Cyrl-CS"/>
        </w:rPr>
        <w:t>Члан 1</w:t>
      </w:r>
      <w:r w:rsidRPr="00970701">
        <w:rPr>
          <w:rFonts w:ascii="Times New Roman" w:hAnsi="Times New Roman"/>
          <w:b/>
          <w:sz w:val="24"/>
          <w:szCs w:val="24"/>
          <w:lang w:val="sr-Latn-CS"/>
        </w:rPr>
        <w:t>8</w:t>
      </w:r>
      <w:r w:rsidRPr="00970701">
        <w:rPr>
          <w:rFonts w:ascii="Times New Roman" w:hAnsi="Times New Roman"/>
          <w:b/>
          <w:sz w:val="24"/>
          <w:szCs w:val="24"/>
          <w:lang w:val="sr-Cyrl-CS"/>
        </w:rPr>
        <w:t>.</w:t>
      </w:r>
    </w:p>
    <w:p w14:paraId="303D2211"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 xml:space="preserve">Радно ангажовани извршиоци су у обавези да примају и извршавају налоге овлашћеног лица </w:t>
      </w:r>
      <w:r w:rsidRPr="00970701">
        <w:rPr>
          <w:rFonts w:ascii="Times New Roman" w:hAnsi="Times New Roman"/>
          <w:sz w:val="24"/>
          <w:szCs w:val="24"/>
        </w:rPr>
        <w:t>Наручиоца</w:t>
      </w:r>
      <w:r w:rsidRPr="00970701">
        <w:rPr>
          <w:rFonts w:ascii="Times New Roman" w:hAnsi="Times New Roman"/>
          <w:sz w:val="24"/>
          <w:szCs w:val="24"/>
          <w:lang w:val="sr-Cyrl-CS"/>
        </w:rPr>
        <w:t xml:space="preserve"> којима се доприноси бољој организацији.</w:t>
      </w:r>
    </w:p>
    <w:p w14:paraId="3450C124" w14:textId="77777777" w:rsidR="00A93AB5" w:rsidRPr="00970701" w:rsidRDefault="00A93AB5" w:rsidP="00A93AB5">
      <w:pPr>
        <w:spacing w:before="120" w:after="120"/>
        <w:jc w:val="both"/>
        <w:rPr>
          <w:rFonts w:ascii="Times New Roman" w:hAnsi="Times New Roman"/>
          <w:sz w:val="24"/>
          <w:szCs w:val="24"/>
          <w:lang w:val="sr-Cyrl-CS"/>
        </w:rPr>
      </w:pPr>
      <w:r w:rsidRPr="00970701">
        <w:rPr>
          <w:rFonts w:ascii="Times New Roman" w:hAnsi="Times New Roman"/>
          <w:sz w:val="24"/>
          <w:szCs w:val="24"/>
          <w:lang w:val="sr-Cyrl-CS"/>
        </w:rPr>
        <w:t xml:space="preserve">Уколико није задовољан радом појединих радно ангажованих извршилаца, </w:t>
      </w:r>
      <w:r w:rsidRPr="00970701">
        <w:rPr>
          <w:rFonts w:ascii="Times New Roman" w:hAnsi="Times New Roman"/>
          <w:sz w:val="24"/>
          <w:szCs w:val="24"/>
        </w:rPr>
        <w:t>Наручилац</w:t>
      </w:r>
      <w:r w:rsidRPr="00970701">
        <w:rPr>
          <w:rFonts w:ascii="Times New Roman" w:hAnsi="Times New Roman"/>
          <w:sz w:val="24"/>
          <w:szCs w:val="24"/>
          <w:lang w:val="sr-Cyrl-CS"/>
        </w:rPr>
        <w:t xml:space="preserve"> може писаним путем захтевати замену.</w:t>
      </w:r>
    </w:p>
    <w:p w14:paraId="190E4930" w14:textId="77777777" w:rsidR="00A93AB5" w:rsidRPr="00970701" w:rsidRDefault="00A93AB5" w:rsidP="00A93AB5">
      <w:pPr>
        <w:jc w:val="center"/>
        <w:rPr>
          <w:rFonts w:ascii="Times New Roman" w:hAnsi="Times New Roman"/>
          <w:b/>
          <w:sz w:val="24"/>
          <w:szCs w:val="24"/>
          <w:lang w:val="sr-Latn-CS"/>
        </w:rPr>
      </w:pPr>
      <w:r w:rsidRPr="00970701">
        <w:rPr>
          <w:rFonts w:ascii="Times New Roman" w:hAnsi="Times New Roman"/>
          <w:b/>
          <w:sz w:val="24"/>
          <w:szCs w:val="24"/>
          <w:lang w:val="sr-Cyrl-CS"/>
        </w:rPr>
        <w:t>Члан 1</w:t>
      </w:r>
      <w:r w:rsidRPr="00970701">
        <w:rPr>
          <w:rFonts w:ascii="Times New Roman" w:hAnsi="Times New Roman"/>
          <w:b/>
          <w:sz w:val="24"/>
          <w:szCs w:val="24"/>
          <w:lang w:val="sr-Latn-CS"/>
        </w:rPr>
        <w:t>9</w:t>
      </w:r>
      <w:r w:rsidRPr="00970701">
        <w:rPr>
          <w:rFonts w:ascii="Times New Roman" w:hAnsi="Times New Roman"/>
          <w:b/>
          <w:sz w:val="24"/>
          <w:szCs w:val="24"/>
          <w:lang w:val="sr-Cyrl-CS"/>
        </w:rPr>
        <w:t>.</w:t>
      </w:r>
    </w:p>
    <w:p w14:paraId="541A7860" w14:textId="77777777" w:rsidR="00A93AB5" w:rsidRPr="00970701" w:rsidRDefault="00A93AB5" w:rsidP="00A93AB5">
      <w:pPr>
        <w:widowControl w:val="0"/>
        <w:autoSpaceDE w:val="0"/>
        <w:autoSpaceDN w:val="0"/>
        <w:adjustRightInd w:val="0"/>
        <w:ind w:right="-28"/>
        <w:jc w:val="both"/>
        <w:rPr>
          <w:rFonts w:ascii="Times New Roman" w:hAnsi="Times New Roman"/>
          <w:sz w:val="24"/>
          <w:szCs w:val="24"/>
          <w:lang w:val="sr-Cyrl-CS"/>
        </w:rPr>
      </w:pPr>
      <w:r w:rsidRPr="00970701">
        <w:rPr>
          <w:rFonts w:ascii="Times New Roman" w:hAnsi="Times New Roman"/>
          <w:b/>
          <w:sz w:val="24"/>
          <w:szCs w:val="24"/>
          <w:lang w:val="sr-Cyrl-CS"/>
        </w:rPr>
        <w:t xml:space="preserve">Добављач </w:t>
      </w:r>
      <w:r w:rsidRPr="00970701">
        <w:rPr>
          <w:rFonts w:ascii="Times New Roman" w:hAnsi="Times New Roman"/>
          <w:sz w:val="24"/>
          <w:szCs w:val="24"/>
          <w:lang w:val="sr-Cyrl-CS"/>
        </w:rPr>
        <w:t>се обавез</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је</w:t>
      </w:r>
      <w:r w:rsidRPr="00970701">
        <w:rPr>
          <w:rFonts w:ascii="Times New Roman" w:hAnsi="Times New Roman"/>
          <w:spacing w:val="44"/>
          <w:sz w:val="24"/>
          <w:szCs w:val="24"/>
          <w:lang w:val="sr-Cyrl-CS"/>
        </w:rPr>
        <w:t xml:space="preserve"> </w:t>
      </w:r>
      <w:r w:rsidRPr="00970701">
        <w:rPr>
          <w:rFonts w:ascii="Times New Roman" w:hAnsi="Times New Roman"/>
          <w:sz w:val="24"/>
          <w:szCs w:val="24"/>
          <w:lang w:val="sr-Cyrl-CS"/>
        </w:rPr>
        <w:t>да</w:t>
      </w:r>
      <w:r w:rsidRPr="00970701">
        <w:rPr>
          <w:rFonts w:ascii="Times New Roman" w:hAnsi="Times New Roman"/>
          <w:spacing w:val="43"/>
          <w:sz w:val="24"/>
          <w:szCs w:val="24"/>
          <w:lang w:val="sr-Cyrl-CS"/>
        </w:rPr>
        <w:t xml:space="preserve"> </w:t>
      </w:r>
      <w:r w:rsidRPr="00970701">
        <w:rPr>
          <w:rFonts w:ascii="Times New Roman" w:hAnsi="Times New Roman"/>
          <w:sz w:val="24"/>
          <w:szCs w:val="24"/>
          <w:lang w:val="sr-Cyrl-CS"/>
        </w:rPr>
        <w:t>у</w:t>
      </w:r>
      <w:r w:rsidRPr="00970701">
        <w:rPr>
          <w:rFonts w:ascii="Times New Roman" w:hAnsi="Times New Roman"/>
          <w:spacing w:val="41"/>
          <w:sz w:val="24"/>
          <w:szCs w:val="24"/>
          <w:lang w:val="sr-Cyrl-CS"/>
        </w:rPr>
        <w:t xml:space="preserve"> </w:t>
      </w:r>
      <w:r w:rsidRPr="00970701">
        <w:rPr>
          <w:rFonts w:ascii="Times New Roman" w:hAnsi="Times New Roman"/>
          <w:sz w:val="24"/>
          <w:szCs w:val="24"/>
          <w:lang w:val="sr-Cyrl-CS"/>
        </w:rPr>
        <w:t>циљу</w:t>
      </w:r>
      <w:r w:rsidRPr="00970701">
        <w:rPr>
          <w:rFonts w:ascii="Times New Roman" w:hAnsi="Times New Roman"/>
          <w:spacing w:val="40"/>
          <w:sz w:val="24"/>
          <w:szCs w:val="24"/>
          <w:lang w:val="sr-Cyrl-CS"/>
        </w:rPr>
        <w:t xml:space="preserve"> </w:t>
      </w:r>
      <w:r w:rsidRPr="00970701">
        <w:rPr>
          <w:rFonts w:ascii="Times New Roman" w:hAnsi="Times New Roman"/>
          <w:sz w:val="24"/>
          <w:szCs w:val="24"/>
          <w:lang w:val="sr-Cyrl-CS"/>
        </w:rPr>
        <w:t>из</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рша</w:t>
      </w:r>
      <w:r w:rsidRPr="00970701">
        <w:rPr>
          <w:rFonts w:ascii="Times New Roman" w:hAnsi="Times New Roman"/>
          <w:spacing w:val="-1"/>
          <w:sz w:val="24"/>
          <w:szCs w:val="24"/>
          <w:lang w:val="sr-Cyrl-CS"/>
        </w:rPr>
        <w:t>в</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ња</w:t>
      </w:r>
      <w:r w:rsidRPr="00970701">
        <w:rPr>
          <w:rFonts w:ascii="Times New Roman" w:hAnsi="Times New Roman"/>
          <w:spacing w:val="44"/>
          <w:sz w:val="24"/>
          <w:szCs w:val="24"/>
          <w:lang w:val="sr-Cyrl-CS"/>
        </w:rPr>
        <w:t xml:space="preserve">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сл</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га</w:t>
      </w:r>
      <w:r w:rsidRPr="00970701">
        <w:rPr>
          <w:rFonts w:ascii="Times New Roman" w:hAnsi="Times New Roman"/>
          <w:spacing w:val="43"/>
          <w:sz w:val="24"/>
          <w:szCs w:val="24"/>
          <w:lang w:val="sr-Cyrl-CS"/>
        </w:rPr>
        <w:t xml:space="preserve"> </w:t>
      </w:r>
      <w:r w:rsidRPr="00970701">
        <w:rPr>
          <w:rFonts w:ascii="Times New Roman" w:hAnsi="Times New Roman"/>
          <w:spacing w:val="1"/>
          <w:sz w:val="24"/>
          <w:szCs w:val="24"/>
          <w:lang w:val="sr-Cyrl-CS"/>
        </w:rPr>
        <w:t>к</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је</w:t>
      </w:r>
      <w:r w:rsidRPr="00970701">
        <w:rPr>
          <w:rFonts w:ascii="Times New Roman" w:hAnsi="Times New Roman"/>
          <w:spacing w:val="41"/>
          <w:sz w:val="24"/>
          <w:szCs w:val="24"/>
          <w:lang w:val="sr-Cyrl-CS"/>
        </w:rPr>
        <w:t xml:space="preserve"> </w:t>
      </w:r>
      <w:r w:rsidRPr="00970701">
        <w:rPr>
          <w:rFonts w:ascii="Times New Roman" w:hAnsi="Times New Roman"/>
          <w:sz w:val="24"/>
          <w:szCs w:val="24"/>
          <w:lang w:val="sr-Cyrl-CS"/>
        </w:rPr>
        <w:t>су</w:t>
      </w:r>
      <w:r w:rsidRPr="00970701">
        <w:rPr>
          <w:rFonts w:ascii="Times New Roman" w:hAnsi="Times New Roman"/>
          <w:spacing w:val="41"/>
          <w:sz w:val="24"/>
          <w:szCs w:val="24"/>
          <w:lang w:val="sr-Cyrl-CS"/>
        </w:rPr>
        <w:t xml:space="preserve"> </w:t>
      </w:r>
      <w:r w:rsidRPr="00970701">
        <w:rPr>
          <w:rFonts w:ascii="Times New Roman" w:hAnsi="Times New Roman"/>
          <w:sz w:val="24"/>
          <w:szCs w:val="24"/>
          <w:lang w:val="sr-Cyrl-CS"/>
        </w:rPr>
        <w:t>предмет</w:t>
      </w:r>
      <w:r w:rsidRPr="00970701">
        <w:rPr>
          <w:rFonts w:ascii="Times New Roman" w:hAnsi="Times New Roman"/>
          <w:spacing w:val="43"/>
          <w:sz w:val="24"/>
          <w:szCs w:val="24"/>
          <w:lang w:val="sr-Cyrl-CS"/>
        </w:rPr>
        <w:t xml:space="preserve"> </w:t>
      </w:r>
      <w:r w:rsidRPr="00970701">
        <w:rPr>
          <w:rFonts w:ascii="Times New Roman" w:hAnsi="Times New Roman"/>
          <w:sz w:val="24"/>
          <w:szCs w:val="24"/>
          <w:lang w:val="sr-Cyrl-CS"/>
        </w:rPr>
        <w:t>н</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ба</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е</w:t>
      </w:r>
      <w:r w:rsidRPr="00970701">
        <w:rPr>
          <w:rFonts w:ascii="Times New Roman" w:hAnsi="Times New Roman"/>
          <w:sz w:val="24"/>
          <w:szCs w:val="24"/>
          <w:lang w:val="sr-Cyrl-CS"/>
        </w:rPr>
        <w:t>,</w:t>
      </w:r>
      <w:r w:rsidRPr="00970701">
        <w:rPr>
          <w:rFonts w:ascii="Times New Roman" w:hAnsi="Times New Roman"/>
          <w:spacing w:val="42"/>
          <w:sz w:val="24"/>
          <w:szCs w:val="24"/>
          <w:lang w:val="sr-Cyrl-CS"/>
        </w:rPr>
        <w:t xml:space="preserve"> </w:t>
      </w:r>
      <w:r w:rsidRPr="00970701">
        <w:rPr>
          <w:rFonts w:ascii="Times New Roman" w:hAnsi="Times New Roman"/>
          <w:sz w:val="24"/>
          <w:szCs w:val="24"/>
          <w:lang w:val="sr-Cyrl-CS"/>
        </w:rPr>
        <w:t>за</w:t>
      </w:r>
      <w:r w:rsidRPr="00970701">
        <w:rPr>
          <w:rFonts w:ascii="Times New Roman" w:hAnsi="Times New Roman"/>
          <w:spacing w:val="42"/>
          <w:sz w:val="24"/>
          <w:szCs w:val="24"/>
          <w:lang w:val="sr-Cyrl-CS"/>
        </w:rPr>
        <w:t xml:space="preserve"> </w:t>
      </w:r>
      <w:r w:rsidRPr="00970701">
        <w:rPr>
          <w:rFonts w:ascii="Times New Roman" w:hAnsi="Times New Roman"/>
          <w:sz w:val="24"/>
          <w:szCs w:val="24"/>
          <w:lang w:val="sr-Cyrl-CS"/>
        </w:rPr>
        <w:t>све</w:t>
      </w:r>
      <w:r w:rsidRPr="00970701">
        <w:rPr>
          <w:rFonts w:ascii="Times New Roman" w:hAnsi="Times New Roman"/>
          <w:spacing w:val="41"/>
          <w:sz w:val="24"/>
          <w:szCs w:val="24"/>
          <w:lang w:val="sr-Cyrl-CS"/>
        </w:rPr>
        <w:t xml:space="preserve"> </w:t>
      </w:r>
      <w:r w:rsidRPr="00970701">
        <w:rPr>
          <w:rFonts w:ascii="Times New Roman" w:hAnsi="Times New Roman"/>
          <w:sz w:val="24"/>
          <w:szCs w:val="24"/>
          <w:lang w:val="sr-Cyrl-CS"/>
        </w:rPr>
        <w:t>радно ангажоване из</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ршиоце</w:t>
      </w:r>
      <w:r w:rsidRPr="00970701">
        <w:rPr>
          <w:rFonts w:ascii="Times New Roman" w:hAnsi="Times New Roman"/>
          <w:spacing w:val="42"/>
          <w:sz w:val="24"/>
          <w:szCs w:val="24"/>
          <w:lang w:val="sr-Cyrl-CS"/>
        </w:rPr>
        <w:t xml:space="preserve"> </w:t>
      </w:r>
      <w:r w:rsidRPr="00970701">
        <w:rPr>
          <w:rFonts w:ascii="Times New Roman" w:hAnsi="Times New Roman"/>
          <w:sz w:val="24"/>
          <w:szCs w:val="24"/>
          <w:lang w:val="sr-Cyrl-CS"/>
        </w:rPr>
        <w:t>на</w:t>
      </w:r>
      <w:r w:rsidRPr="00970701">
        <w:rPr>
          <w:rFonts w:ascii="Times New Roman" w:hAnsi="Times New Roman"/>
          <w:spacing w:val="38"/>
          <w:sz w:val="24"/>
          <w:szCs w:val="24"/>
          <w:lang w:val="sr-Cyrl-CS"/>
        </w:rPr>
        <w:t xml:space="preserve"> </w:t>
      </w:r>
      <w:r w:rsidRPr="00970701">
        <w:rPr>
          <w:rFonts w:ascii="Times New Roman" w:hAnsi="Times New Roman"/>
          <w:sz w:val="24"/>
          <w:szCs w:val="24"/>
          <w:lang w:val="sr-Cyrl-CS"/>
        </w:rPr>
        <w:t>по</w:t>
      </w:r>
      <w:r w:rsidRPr="00970701">
        <w:rPr>
          <w:rFonts w:ascii="Times New Roman" w:hAnsi="Times New Roman"/>
          <w:spacing w:val="-1"/>
          <w:sz w:val="24"/>
          <w:szCs w:val="24"/>
          <w:lang w:val="sr-Cyrl-CS"/>
        </w:rPr>
        <w:t>с</w:t>
      </w:r>
      <w:r w:rsidRPr="00970701">
        <w:rPr>
          <w:rFonts w:ascii="Times New Roman" w:hAnsi="Times New Roman"/>
          <w:sz w:val="24"/>
          <w:szCs w:val="24"/>
          <w:lang w:val="sr-Cyrl-CS"/>
        </w:rPr>
        <w:t>ло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м</w:t>
      </w:r>
      <w:r w:rsidRPr="00970701">
        <w:rPr>
          <w:rFonts w:ascii="Times New Roman" w:hAnsi="Times New Roman"/>
          <w:sz w:val="24"/>
          <w:szCs w:val="24"/>
          <w:lang w:val="sr-Cyrl-CS"/>
        </w:rPr>
        <w:t>а</w:t>
      </w:r>
      <w:r w:rsidRPr="00970701">
        <w:rPr>
          <w:rFonts w:ascii="Times New Roman" w:hAnsi="Times New Roman"/>
          <w:spacing w:val="37"/>
          <w:sz w:val="24"/>
          <w:szCs w:val="24"/>
          <w:lang w:val="sr-Cyrl-CS"/>
        </w:rPr>
        <w:t xml:space="preserve"> </w:t>
      </w:r>
      <w:r w:rsidRPr="00970701">
        <w:rPr>
          <w:rFonts w:ascii="Times New Roman" w:hAnsi="Times New Roman"/>
          <w:spacing w:val="1"/>
          <w:sz w:val="24"/>
          <w:szCs w:val="24"/>
          <w:lang w:val="sr-Cyrl-CS"/>
        </w:rPr>
        <w:t>ф</w:t>
      </w:r>
      <w:r w:rsidRPr="00970701">
        <w:rPr>
          <w:rFonts w:ascii="Times New Roman" w:hAnsi="Times New Roman"/>
          <w:sz w:val="24"/>
          <w:szCs w:val="24"/>
          <w:lang w:val="sr-Cyrl-CS"/>
        </w:rPr>
        <w:t>изи</w:t>
      </w:r>
      <w:r w:rsidRPr="00970701">
        <w:rPr>
          <w:rFonts w:ascii="Times New Roman" w:hAnsi="Times New Roman"/>
          <w:spacing w:val="-1"/>
          <w:sz w:val="24"/>
          <w:szCs w:val="24"/>
          <w:lang w:val="sr-Cyrl-CS"/>
        </w:rPr>
        <w:t>ч</w:t>
      </w:r>
      <w:r w:rsidRPr="00970701">
        <w:rPr>
          <w:rFonts w:ascii="Times New Roman" w:hAnsi="Times New Roman"/>
          <w:sz w:val="24"/>
          <w:szCs w:val="24"/>
          <w:lang w:val="sr-Cyrl-CS"/>
        </w:rPr>
        <w:t>к</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г</w:t>
      </w:r>
      <w:r w:rsidRPr="00970701">
        <w:rPr>
          <w:rFonts w:ascii="Times New Roman" w:hAnsi="Times New Roman"/>
          <w:spacing w:val="39"/>
          <w:sz w:val="24"/>
          <w:szCs w:val="24"/>
          <w:lang w:val="sr-Cyrl-CS"/>
        </w:rPr>
        <w:t xml:space="preserve"> </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бе</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беђ</w:t>
      </w:r>
      <w:r w:rsidRPr="00970701">
        <w:rPr>
          <w:rFonts w:ascii="Times New Roman" w:hAnsi="Times New Roman"/>
          <w:spacing w:val="-2"/>
          <w:sz w:val="24"/>
          <w:szCs w:val="24"/>
          <w:lang w:val="sr-Cyrl-CS"/>
        </w:rPr>
        <w:t>е</w:t>
      </w:r>
      <w:r w:rsidRPr="00970701">
        <w:rPr>
          <w:rFonts w:ascii="Times New Roman" w:hAnsi="Times New Roman"/>
          <w:sz w:val="24"/>
          <w:szCs w:val="24"/>
          <w:lang w:val="sr-Cyrl-CS"/>
        </w:rPr>
        <w:t>ња</w:t>
      </w:r>
      <w:r w:rsidRPr="00970701">
        <w:rPr>
          <w:rFonts w:ascii="Times New Roman" w:hAnsi="Times New Roman"/>
          <w:spacing w:val="39"/>
          <w:sz w:val="24"/>
          <w:szCs w:val="24"/>
          <w:lang w:val="sr-Cyrl-CS"/>
        </w:rPr>
        <w:t xml:space="preserve"> </w:t>
      </w:r>
      <w:r w:rsidRPr="00970701">
        <w:rPr>
          <w:rFonts w:ascii="Times New Roman" w:hAnsi="Times New Roman"/>
          <w:spacing w:val="-2"/>
          <w:sz w:val="24"/>
          <w:szCs w:val="24"/>
        </w:rPr>
        <w:t>Комплекса</w:t>
      </w:r>
      <w:r w:rsidRPr="00970701">
        <w:rPr>
          <w:rFonts w:ascii="Times New Roman" w:hAnsi="Times New Roman"/>
          <w:sz w:val="24"/>
          <w:szCs w:val="24"/>
          <w:lang w:val="sr-Cyrl-CS"/>
        </w:rPr>
        <w:t>,</w:t>
      </w:r>
      <w:r w:rsidRPr="00970701">
        <w:rPr>
          <w:rFonts w:ascii="Times New Roman" w:hAnsi="Times New Roman"/>
          <w:spacing w:val="38"/>
          <w:sz w:val="24"/>
          <w:szCs w:val="24"/>
          <w:lang w:val="sr-Cyrl-CS"/>
        </w:rPr>
        <w:t xml:space="preserve"> </w:t>
      </w:r>
      <w:r w:rsidRPr="00970701">
        <w:rPr>
          <w:rFonts w:ascii="Times New Roman" w:hAnsi="Times New Roman"/>
          <w:sz w:val="24"/>
          <w:szCs w:val="24"/>
          <w:lang w:val="sr-Cyrl-CS"/>
        </w:rPr>
        <w:t>иск</w:t>
      </w:r>
      <w:r w:rsidRPr="00970701">
        <w:rPr>
          <w:rFonts w:ascii="Times New Roman" w:hAnsi="Times New Roman"/>
          <w:spacing w:val="1"/>
          <w:sz w:val="24"/>
          <w:szCs w:val="24"/>
          <w:lang w:val="sr-Cyrl-CS"/>
        </w:rPr>
        <w:t>љ</w:t>
      </w:r>
      <w:r w:rsidRPr="00970701">
        <w:rPr>
          <w:rFonts w:ascii="Times New Roman" w:hAnsi="Times New Roman"/>
          <w:spacing w:val="-2"/>
          <w:sz w:val="24"/>
          <w:szCs w:val="24"/>
          <w:lang w:val="sr-Cyrl-CS"/>
        </w:rPr>
        <w:t>у</w:t>
      </w:r>
      <w:r w:rsidRPr="00970701">
        <w:rPr>
          <w:rFonts w:ascii="Times New Roman" w:hAnsi="Times New Roman"/>
          <w:spacing w:val="-1"/>
          <w:sz w:val="24"/>
          <w:szCs w:val="24"/>
          <w:lang w:val="sr-Cyrl-CS"/>
        </w:rPr>
        <w:t>ч</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w:t>
      </w:r>
      <w:r w:rsidRPr="00970701">
        <w:rPr>
          <w:rFonts w:ascii="Times New Roman" w:hAnsi="Times New Roman"/>
          <w:spacing w:val="37"/>
          <w:sz w:val="24"/>
          <w:szCs w:val="24"/>
          <w:lang w:val="sr-Cyrl-CS"/>
        </w:rPr>
        <w:t xml:space="preserve"> </w:t>
      </w:r>
      <w:r w:rsidRPr="00970701">
        <w:rPr>
          <w:rFonts w:ascii="Times New Roman" w:hAnsi="Times New Roman"/>
          <w:sz w:val="24"/>
          <w:szCs w:val="24"/>
          <w:lang w:val="sr-Cyrl-CS"/>
        </w:rPr>
        <w:t>о</w:t>
      </w:r>
      <w:r w:rsidRPr="00970701">
        <w:rPr>
          <w:rFonts w:ascii="Times New Roman" w:hAnsi="Times New Roman"/>
          <w:spacing w:val="39"/>
          <w:sz w:val="24"/>
          <w:szCs w:val="24"/>
          <w:lang w:val="sr-Cyrl-CS"/>
        </w:rPr>
        <w:t xml:space="preserve"> </w:t>
      </w:r>
      <w:r w:rsidRPr="00970701">
        <w:rPr>
          <w:rFonts w:ascii="Times New Roman" w:hAnsi="Times New Roman"/>
          <w:sz w:val="24"/>
          <w:szCs w:val="24"/>
          <w:lang w:val="sr-Cyrl-CS"/>
        </w:rPr>
        <w:t>св</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м трошку</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lastRenderedPageBreak/>
        <w:t>обез</w:t>
      </w:r>
      <w:r w:rsidRPr="00970701">
        <w:rPr>
          <w:rFonts w:ascii="Times New Roman" w:hAnsi="Times New Roman"/>
          <w:spacing w:val="-2"/>
          <w:sz w:val="24"/>
          <w:szCs w:val="24"/>
          <w:lang w:val="sr-Cyrl-CS"/>
        </w:rPr>
        <w:t>б</w:t>
      </w:r>
      <w:r w:rsidRPr="00970701">
        <w:rPr>
          <w:rFonts w:ascii="Times New Roman" w:hAnsi="Times New Roman"/>
          <w:sz w:val="24"/>
          <w:szCs w:val="24"/>
          <w:lang w:val="sr-Cyrl-CS"/>
        </w:rPr>
        <w:t>еди:</w:t>
      </w:r>
    </w:p>
    <w:p w14:paraId="1688CEB9" w14:textId="77777777" w:rsidR="00A93AB5" w:rsidRPr="00970701" w:rsidRDefault="00A93AB5" w:rsidP="00A93AB5">
      <w:pPr>
        <w:widowControl w:val="0"/>
        <w:tabs>
          <w:tab w:val="left" w:pos="708"/>
        </w:tabs>
        <w:autoSpaceDE w:val="0"/>
        <w:autoSpaceDN w:val="0"/>
        <w:adjustRightInd w:val="0"/>
        <w:ind w:right="-28"/>
        <w:jc w:val="both"/>
        <w:rPr>
          <w:rFonts w:ascii="Times New Roman" w:hAnsi="Times New Roman"/>
          <w:sz w:val="24"/>
          <w:szCs w:val="24"/>
          <w:lang w:val="sr-Cyrl-CS"/>
        </w:rPr>
      </w:pPr>
      <w:r w:rsidRPr="00970701">
        <w:rPr>
          <w:rFonts w:ascii="Times New Roman" w:hAnsi="Times New Roman"/>
          <w:sz w:val="24"/>
          <w:szCs w:val="24"/>
          <w:lang w:val="sr-Cyrl-CS"/>
        </w:rPr>
        <w:t>•</w:t>
      </w:r>
      <w:r w:rsidRPr="00970701">
        <w:rPr>
          <w:rFonts w:ascii="Times New Roman" w:hAnsi="Times New Roman"/>
          <w:sz w:val="24"/>
          <w:szCs w:val="24"/>
          <w:lang w:val="sr-Cyrl-CS"/>
        </w:rPr>
        <w:tab/>
      </w:r>
      <w:r w:rsidRPr="00970701">
        <w:rPr>
          <w:rFonts w:ascii="Times New Roman" w:hAnsi="Times New Roman"/>
          <w:sz w:val="24"/>
          <w:szCs w:val="24"/>
        </w:rPr>
        <w:t>ј</w:t>
      </w:r>
      <w:r w:rsidRPr="00970701">
        <w:rPr>
          <w:rFonts w:ascii="Times New Roman" w:hAnsi="Times New Roman"/>
          <w:sz w:val="24"/>
          <w:szCs w:val="24"/>
          <w:lang w:val="sr-Cyrl-CS"/>
        </w:rPr>
        <w:t>едно</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бразну</w:t>
      </w:r>
      <w:r w:rsidRPr="00970701">
        <w:rPr>
          <w:rFonts w:ascii="Times New Roman" w:hAnsi="Times New Roman"/>
          <w:spacing w:val="-3"/>
          <w:sz w:val="24"/>
          <w:szCs w:val="24"/>
          <w:lang w:val="sr-Cyrl-CS"/>
        </w:rPr>
        <w:t xml:space="preserve"> </w:t>
      </w:r>
      <w:r w:rsidRPr="00970701">
        <w:rPr>
          <w:rFonts w:ascii="Times New Roman" w:hAnsi="Times New Roman"/>
          <w:sz w:val="24"/>
          <w:szCs w:val="24"/>
          <w:lang w:val="sr-Cyrl-CS"/>
        </w:rPr>
        <w:t>одећу</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 xml:space="preserve">–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н</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форм</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w:t>
      </w:r>
    </w:p>
    <w:p w14:paraId="196F4C80" w14:textId="77777777" w:rsidR="00A93AB5" w:rsidRPr="00970701" w:rsidRDefault="00A93AB5" w:rsidP="00A93AB5">
      <w:pPr>
        <w:widowControl w:val="0"/>
        <w:tabs>
          <w:tab w:val="left" w:pos="708"/>
        </w:tabs>
        <w:autoSpaceDE w:val="0"/>
        <w:autoSpaceDN w:val="0"/>
        <w:adjustRightInd w:val="0"/>
        <w:ind w:right="-28"/>
        <w:jc w:val="both"/>
        <w:rPr>
          <w:rFonts w:ascii="Times New Roman" w:hAnsi="Times New Roman"/>
          <w:sz w:val="24"/>
          <w:szCs w:val="24"/>
          <w:lang w:val="sr-Cyrl-CS"/>
        </w:rPr>
      </w:pPr>
      <w:r w:rsidRPr="00970701">
        <w:rPr>
          <w:rFonts w:ascii="Times New Roman" w:hAnsi="Times New Roman"/>
          <w:sz w:val="24"/>
          <w:szCs w:val="24"/>
          <w:lang w:val="sr-Cyrl-CS"/>
        </w:rPr>
        <w:t>•</w:t>
      </w:r>
      <w:r w:rsidRPr="00970701">
        <w:rPr>
          <w:rFonts w:ascii="Times New Roman" w:hAnsi="Times New Roman"/>
          <w:sz w:val="24"/>
          <w:szCs w:val="24"/>
          <w:lang w:val="sr-Cyrl-CS"/>
        </w:rPr>
        <w:tab/>
      </w:r>
      <w:r w:rsidRPr="00970701">
        <w:rPr>
          <w:rFonts w:ascii="Times New Roman" w:hAnsi="Times New Roman"/>
          <w:sz w:val="24"/>
          <w:szCs w:val="24"/>
        </w:rPr>
        <w:t>и</w:t>
      </w:r>
      <w:r w:rsidRPr="00970701">
        <w:rPr>
          <w:rFonts w:ascii="Times New Roman" w:hAnsi="Times New Roman"/>
          <w:sz w:val="24"/>
          <w:szCs w:val="24"/>
          <w:lang w:val="sr-Cyrl-CS"/>
        </w:rPr>
        <w:t>дентифи</w:t>
      </w:r>
      <w:r w:rsidRPr="00970701">
        <w:rPr>
          <w:rFonts w:ascii="Times New Roman" w:hAnsi="Times New Roman"/>
          <w:spacing w:val="-2"/>
          <w:sz w:val="24"/>
          <w:szCs w:val="24"/>
          <w:lang w:val="sr-Cyrl-CS"/>
        </w:rPr>
        <w:t>к</w:t>
      </w:r>
      <w:r w:rsidRPr="00970701">
        <w:rPr>
          <w:rFonts w:ascii="Times New Roman" w:hAnsi="Times New Roman"/>
          <w:sz w:val="24"/>
          <w:szCs w:val="24"/>
          <w:lang w:val="sr-Cyrl-CS"/>
        </w:rPr>
        <w:t>ационе</w:t>
      </w:r>
      <w:r w:rsidRPr="00970701">
        <w:rPr>
          <w:rFonts w:ascii="Times New Roman" w:hAnsi="Times New Roman"/>
          <w:spacing w:val="8"/>
          <w:sz w:val="24"/>
          <w:szCs w:val="24"/>
          <w:lang w:val="sr-Cyrl-CS"/>
        </w:rPr>
        <w:t xml:space="preserve"> </w:t>
      </w:r>
      <w:r w:rsidRPr="00970701">
        <w:rPr>
          <w:rFonts w:ascii="Times New Roman" w:hAnsi="Times New Roman"/>
          <w:sz w:val="24"/>
          <w:szCs w:val="24"/>
          <w:lang w:val="sr-Cyrl-CS"/>
        </w:rPr>
        <w:t>ознаке</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са</w:t>
      </w:r>
      <w:r w:rsidRPr="00970701">
        <w:rPr>
          <w:rFonts w:ascii="Times New Roman" w:hAnsi="Times New Roman"/>
          <w:spacing w:val="10"/>
          <w:sz w:val="24"/>
          <w:szCs w:val="24"/>
          <w:lang w:val="sr-Cyrl-CS"/>
        </w:rPr>
        <w:t xml:space="preserve"> </w:t>
      </w:r>
      <w:r w:rsidRPr="00970701">
        <w:rPr>
          <w:rFonts w:ascii="Times New Roman" w:hAnsi="Times New Roman"/>
          <w:sz w:val="24"/>
          <w:szCs w:val="24"/>
          <w:lang w:val="sr-Cyrl-CS"/>
        </w:rPr>
        <w:t>об</w:t>
      </w:r>
      <w:r w:rsidRPr="00970701">
        <w:rPr>
          <w:rFonts w:ascii="Times New Roman" w:hAnsi="Times New Roman"/>
          <w:spacing w:val="1"/>
          <w:sz w:val="24"/>
          <w:szCs w:val="24"/>
          <w:lang w:val="sr-Cyrl-CS"/>
        </w:rPr>
        <w:t>е</w:t>
      </w:r>
      <w:r w:rsidRPr="00970701">
        <w:rPr>
          <w:rFonts w:ascii="Times New Roman" w:hAnsi="Times New Roman"/>
          <w:sz w:val="24"/>
          <w:szCs w:val="24"/>
          <w:lang w:val="sr-Cyrl-CS"/>
        </w:rPr>
        <w:t>л</w:t>
      </w:r>
      <w:r w:rsidRPr="00970701">
        <w:rPr>
          <w:rFonts w:ascii="Times New Roman" w:hAnsi="Times New Roman"/>
          <w:spacing w:val="-1"/>
          <w:sz w:val="24"/>
          <w:szCs w:val="24"/>
          <w:lang w:val="sr-Cyrl-CS"/>
        </w:rPr>
        <w:t>еж</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има</w:t>
      </w:r>
      <w:r w:rsidRPr="00970701">
        <w:rPr>
          <w:rFonts w:ascii="Times New Roman" w:hAnsi="Times New Roman"/>
          <w:spacing w:val="8"/>
          <w:sz w:val="24"/>
          <w:szCs w:val="24"/>
          <w:lang w:val="sr-Cyrl-CS"/>
        </w:rPr>
        <w:t xml:space="preserve"> </w:t>
      </w:r>
      <w:r w:rsidRPr="00970701">
        <w:rPr>
          <w:rFonts w:ascii="Times New Roman" w:hAnsi="Times New Roman"/>
          <w:spacing w:val="8"/>
          <w:sz w:val="24"/>
          <w:szCs w:val="24"/>
        </w:rPr>
        <w:t>Добављача</w:t>
      </w:r>
      <w:r w:rsidRPr="00970701">
        <w:rPr>
          <w:rFonts w:ascii="Times New Roman" w:hAnsi="Times New Roman"/>
          <w:spacing w:val="9"/>
          <w:sz w:val="24"/>
          <w:szCs w:val="24"/>
        </w:rPr>
        <w:t xml:space="preserve"> </w:t>
      </w:r>
      <w:r w:rsidRPr="00970701">
        <w:rPr>
          <w:rFonts w:ascii="Times New Roman" w:hAnsi="Times New Roman"/>
          <w:sz w:val="24"/>
          <w:szCs w:val="24"/>
          <w:lang w:val="sr-Cyrl-CS"/>
        </w:rPr>
        <w:t>на</w:t>
      </w:r>
      <w:r w:rsidRPr="00970701">
        <w:rPr>
          <w:rFonts w:ascii="Times New Roman" w:hAnsi="Times New Roman"/>
          <w:spacing w:val="9"/>
          <w:sz w:val="24"/>
          <w:szCs w:val="24"/>
          <w:lang w:val="sr-Cyrl-CS"/>
        </w:rPr>
        <w:t xml:space="preserve"> </w:t>
      </w:r>
      <w:r w:rsidRPr="00970701">
        <w:rPr>
          <w:rFonts w:ascii="Times New Roman" w:hAnsi="Times New Roman"/>
          <w:spacing w:val="1"/>
          <w:sz w:val="24"/>
          <w:szCs w:val="24"/>
          <w:lang w:val="sr-Cyrl-CS"/>
        </w:rPr>
        <w:t>к</w:t>
      </w:r>
      <w:r w:rsidRPr="00970701">
        <w:rPr>
          <w:rFonts w:ascii="Times New Roman" w:hAnsi="Times New Roman"/>
          <w:sz w:val="24"/>
          <w:szCs w:val="24"/>
          <w:lang w:val="sr-Cyrl-CS"/>
        </w:rPr>
        <w:t>о</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и</w:t>
      </w:r>
      <w:r w:rsidRPr="00970701">
        <w:rPr>
          <w:rFonts w:ascii="Times New Roman" w:hAnsi="Times New Roman"/>
          <w:spacing w:val="-3"/>
          <w:sz w:val="24"/>
          <w:szCs w:val="24"/>
          <w:lang w:val="sr-Cyrl-CS"/>
        </w:rPr>
        <w:t>м</w:t>
      </w:r>
      <w:r w:rsidRPr="00970701">
        <w:rPr>
          <w:rFonts w:ascii="Times New Roman" w:hAnsi="Times New Roman"/>
          <w:sz w:val="24"/>
          <w:szCs w:val="24"/>
          <w:lang w:val="sr-Cyrl-CS"/>
        </w:rPr>
        <w:t>а</w:t>
      </w:r>
      <w:r w:rsidRPr="00970701">
        <w:rPr>
          <w:rFonts w:ascii="Times New Roman" w:hAnsi="Times New Roman"/>
          <w:spacing w:val="9"/>
          <w:sz w:val="24"/>
          <w:szCs w:val="24"/>
          <w:lang w:val="sr-Cyrl-CS"/>
        </w:rPr>
        <w:t xml:space="preserve"> </w:t>
      </w:r>
      <w:r w:rsidRPr="00970701">
        <w:rPr>
          <w:rFonts w:ascii="Times New Roman" w:hAnsi="Times New Roman"/>
          <w:spacing w:val="-1"/>
          <w:sz w:val="24"/>
          <w:szCs w:val="24"/>
          <w:lang w:val="sr-Cyrl-CS"/>
        </w:rPr>
        <w:t>с</w:t>
      </w:r>
      <w:r w:rsidRPr="00970701">
        <w:rPr>
          <w:rFonts w:ascii="Times New Roman" w:hAnsi="Times New Roman"/>
          <w:sz w:val="24"/>
          <w:szCs w:val="24"/>
          <w:lang w:val="sr-Cyrl-CS"/>
        </w:rPr>
        <w:t>е налазе лични</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п</w:t>
      </w:r>
      <w:r w:rsidRPr="00970701">
        <w:rPr>
          <w:rFonts w:ascii="Times New Roman" w:hAnsi="Times New Roman"/>
          <w:spacing w:val="-3"/>
          <w:sz w:val="24"/>
          <w:szCs w:val="24"/>
          <w:lang w:val="sr-Cyrl-CS"/>
        </w:rPr>
        <w:t>о</w:t>
      </w:r>
      <w:r w:rsidRPr="00970701">
        <w:rPr>
          <w:rFonts w:ascii="Times New Roman" w:hAnsi="Times New Roman"/>
          <w:sz w:val="24"/>
          <w:szCs w:val="24"/>
          <w:lang w:val="sr-Cyrl-CS"/>
        </w:rPr>
        <w:t>даци о а</w:t>
      </w:r>
      <w:r w:rsidRPr="00970701">
        <w:rPr>
          <w:rFonts w:ascii="Times New Roman" w:hAnsi="Times New Roman"/>
          <w:spacing w:val="-3"/>
          <w:sz w:val="24"/>
          <w:szCs w:val="24"/>
          <w:lang w:val="sr-Cyrl-CS"/>
        </w:rPr>
        <w:t>н</w:t>
      </w:r>
      <w:r w:rsidRPr="00970701">
        <w:rPr>
          <w:rFonts w:ascii="Times New Roman" w:hAnsi="Times New Roman"/>
          <w:sz w:val="24"/>
          <w:szCs w:val="24"/>
          <w:lang w:val="sr-Cyrl-CS"/>
        </w:rPr>
        <w:t>га</w:t>
      </w:r>
      <w:r w:rsidRPr="00970701">
        <w:rPr>
          <w:rFonts w:ascii="Times New Roman" w:hAnsi="Times New Roman"/>
          <w:spacing w:val="-1"/>
          <w:sz w:val="24"/>
          <w:szCs w:val="24"/>
          <w:lang w:val="sr-Cyrl-CS"/>
        </w:rPr>
        <w:t>ж</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 xml:space="preserve">ваном </w:t>
      </w:r>
      <w:r w:rsidRPr="00970701">
        <w:rPr>
          <w:rFonts w:ascii="Times New Roman" w:hAnsi="Times New Roman"/>
          <w:sz w:val="24"/>
          <w:szCs w:val="24"/>
        </w:rPr>
        <w:t>извршиоцу</w:t>
      </w:r>
      <w:r w:rsidRPr="00970701">
        <w:rPr>
          <w:rFonts w:ascii="Times New Roman" w:hAnsi="Times New Roman"/>
          <w:spacing w:val="-3"/>
          <w:sz w:val="24"/>
          <w:szCs w:val="24"/>
        </w:rPr>
        <w:t xml:space="preserve"> </w:t>
      </w:r>
      <w:r w:rsidRPr="00970701">
        <w:rPr>
          <w:rFonts w:ascii="Times New Roman" w:hAnsi="Times New Roman"/>
          <w:sz w:val="24"/>
          <w:szCs w:val="24"/>
          <w:lang w:val="sr-Cyrl-CS"/>
        </w:rPr>
        <w:t>(име</w:t>
      </w:r>
      <w:r w:rsidRPr="00970701">
        <w:rPr>
          <w:rFonts w:ascii="Times New Roman" w:hAnsi="Times New Roman"/>
          <w:sz w:val="24"/>
          <w:szCs w:val="24"/>
        </w:rPr>
        <w:t>,</w:t>
      </w:r>
      <w:r w:rsidRPr="00970701">
        <w:rPr>
          <w:rFonts w:ascii="Times New Roman" w:hAnsi="Times New Roman"/>
          <w:spacing w:val="-2"/>
          <w:sz w:val="24"/>
          <w:szCs w:val="24"/>
        </w:rPr>
        <w:t xml:space="preserve"> </w:t>
      </w:r>
      <w:r w:rsidRPr="00970701">
        <w:rPr>
          <w:rFonts w:ascii="Times New Roman" w:hAnsi="Times New Roman"/>
          <w:sz w:val="24"/>
          <w:szCs w:val="24"/>
          <w:lang w:val="sr-Cyrl-CS"/>
        </w:rPr>
        <w:t>пре</w:t>
      </w:r>
      <w:r w:rsidRPr="00970701">
        <w:rPr>
          <w:rFonts w:ascii="Times New Roman" w:hAnsi="Times New Roman"/>
          <w:spacing w:val="-1"/>
          <w:sz w:val="24"/>
          <w:szCs w:val="24"/>
          <w:lang w:val="sr-Cyrl-CS"/>
        </w:rPr>
        <w:t>з</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м</w:t>
      </w:r>
      <w:r w:rsidRPr="00970701">
        <w:rPr>
          <w:rFonts w:ascii="Times New Roman" w:hAnsi="Times New Roman"/>
          <w:sz w:val="24"/>
          <w:szCs w:val="24"/>
          <w:lang w:val="sr-Cyrl-CS"/>
        </w:rPr>
        <w:t>е извршиоца);</w:t>
      </w:r>
    </w:p>
    <w:p w14:paraId="5DD6944E" w14:textId="77777777" w:rsidR="00A93AB5" w:rsidRPr="00970701" w:rsidRDefault="00A93AB5" w:rsidP="00A93AB5">
      <w:pPr>
        <w:widowControl w:val="0"/>
        <w:tabs>
          <w:tab w:val="left" w:pos="708"/>
        </w:tabs>
        <w:autoSpaceDE w:val="0"/>
        <w:autoSpaceDN w:val="0"/>
        <w:adjustRightInd w:val="0"/>
        <w:ind w:right="-28"/>
        <w:jc w:val="both"/>
        <w:rPr>
          <w:rFonts w:ascii="Times New Roman" w:hAnsi="Times New Roman"/>
          <w:sz w:val="24"/>
          <w:szCs w:val="24"/>
        </w:rPr>
      </w:pPr>
      <w:r w:rsidRPr="00970701">
        <w:rPr>
          <w:rFonts w:ascii="Times New Roman" w:hAnsi="Times New Roman"/>
          <w:sz w:val="24"/>
          <w:szCs w:val="24"/>
          <w:lang w:val="sr-Cyrl-CS"/>
        </w:rPr>
        <w:t>•</w:t>
      </w:r>
      <w:r w:rsidRPr="00970701">
        <w:rPr>
          <w:rFonts w:ascii="Times New Roman" w:hAnsi="Times New Roman"/>
          <w:sz w:val="24"/>
          <w:szCs w:val="24"/>
          <w:lang w:val="sr-Cyrl-CS"/>
        </w:rPr>
        <w:tab/>
      </w:r>
      <w:r w:rsidRPr="00970701">
        <w:rPr>
          <w:rFonts w:ascii="Times New Roman" w:hAnsi="Times New Roman"/>
          <w:sz w:val="24"/>
          <w:szCs w:val="24"/>
        </w:rPr>
        <w:t>н</w:t>
      </w:r>
      <w:r w:rsidRPr="00970701">
        <w:rPr>
          <w:rFonts w:ascii="Times New Roman" w:hAnsi="Times New Roman"/>
          <w:sz w:val="24"/>
          <w:szCs w:val="24"/>
          <w:lang w:val="sr-Cyrl-CS"/>
        </w:rPr>
        <w:t>еопходну</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ис</w:t>
      </w:r>
      <w:r w:rsidRPr="00970701">
        <w:rPr>
          <w:rFonts w:ascii="Times New Roman" w:hAnsi="Times New Roman"/>
          <w:spacing w:val="-1"/>
          <w:sz w:val="24"/>
          <w:szCs w:val="24"/>
          <w:lang w:val="sr-Cyrl-CS"/>
        </w:rPr>
        <w:t>п</w:t>
      </w:r>
      <w:r w:rsidRPr="00970701">
        <w:rPr>
          <w:rFonts w:ascii="Times New Roman" w:hAnsi="Times New Roman"/>
          <w:sz w:val="24"/>
          <w:szCs w:val="24"/>
          <w:lang w:val="sr-Cyrl-CS"/>
        </w:rPr>
        <w:t>рав</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у</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опре</w:t>
      </w:r>
      <w:r w:rsidRPr="00970701">
        <w:rPr>
          <w:rFonts w:ascii="Times New Roman" w:hAnsi="Times New Roman"/>
          <w:spacing w:val="-1"/>
          <w:sz w:val="24"/>
          <w:szCs w:val="24"/>
          <w:lang w:val="sr-Cyrl-CS"/>
        </w:rPr>
        <w:t>м</w:t>
      </w:r>
      <w:r w:rsidRPr="00970701">
        <w:rPr>
          <w:rFonts w:ascii="Times New Roman" w:hAnsi="Times New Roman"/>
          <w:sz w:val="24"/>
          <w:szCs w:val="24"/>
          <w:lang w:val="sr-Cyrl-CS"/>
        </w:rPr>
        <w:t>у</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и средст</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 xml:space="preserve">а за </w:t>
      </w:r>
      <w:r w:rsidRPr="00970701">
        <w:rPr>
          <w:rFonts w:ascii="Times New Roman" w:hAnsi="Times New Roman"/>
          <w:spacing w:val="-2"/>
          <w:sz w:val="24"/>
          <w:szCs w:val="24"/>
          <w:lang w:val="sr-Cyrl-CS"/>
        </w:rPr>
        <w:t>р</w:t>
      </w:r>
      <w:r w:rsidRPr="00970701">
        <w:rPr>
          <w:rFonts w:ascii="Times New Roman" w:hAnsi="Times New Roman"/>
          <w:sz w:val="24"/>
          <w:szCs w:val="24"/>
          <w:lang w:val="sr-Cyrl-CS"/>
        </w:rPr>
        <w:t>ад</w:t>
      </w:r>
      <w:r w:rsidRPr="00970701">
        <w:rPr>
          <w:rFonts w:ascii="Times New Roman" w:hAnsi="Times New Roman"/>
          <w:sz w:val="24"/>
          <w:szCs w:val="24"/>
        </w:rPr>
        <w:t>.</w:t>
      </w:r>
    </w:p>
    <w:p w14:paraId="0C044AF5" w14:textId="77777777" w:rsidR="00A93AB5" w:rsidRPr="00970701" w:rsidRDefault="00A93AB5" w:rsidP="00A93AB5">
      <w:pPr>
        <w:jc w:val="center"/>
        <w:rPr>
          <w:rFonts w:ascii="Times New Roman" w:hAnsi="Times New Roman"/>
          <w:b/>
          <w:sz w:val="24"/>
          <w:szCs w:val="24"/>
          <w:lang w:val="sr-Cyrl-CS"/>
        </w:rPr>
      </w:pPr>
      <w:r w:rsidRPr="00970701">
        <w:rPr>
          <w:rFonts w:ascii="Times New Roman" w:hAnsi="Times New Roman"/>
          <w:b/>
          <w:sz w:val="24"/>
          <w:szCs w:val="24"/>
          <w:lang w:val="sr-Cyrl-CS"/>
        </w:rPr>
        <w:t xml:space="preserve">Члан </w:t>
      </w:r>
      <w:r w:rsidRPr="00970701">
        <w:rPr>
          <w:rFonts w:ascii="Times New Roman" w:hAnsi="Times New Roman"/>
          <w:b/>
          <w:sz w:val="24"/>
          <w:szCs w:val="24"/>
          <w:lang w:val="sr-Latn-CS"/>
        </w:rPr>
        <w:t>20</w:t>
      </w:r>
      <w:r w:rsidRPr="00970701">
        <w:rPr>
          <w:rFonts w:ascii="Times New Roman" w:hAnsi="Times New Roman"/>
          <w:b/>
          <w:sz w:val="24"/>
          <w:szCs w:val="24"/>
          <w:lang w:val="sr-Cyrl-CS"/>
        </w:rPr>
        <w:t>.</w:t>
      </w:r>
    </w:p>
    <w:p w14:paraId="1BBC4B95" w14:textId="77777777" w:rsidR="00A93AB5" w:rsidRPr="00970701" w:rsidRDefault="00A93AB5" w:rsidP="00A93AB5">
      <w:pPr>
        <w:jc w:val="both"/>
        <w:rPr>
          <w:rFonts w:ascii="Times New Roman" w:hAnsi="Times New Roman"/>
          <w:sz w:val="24"/>
          <w:szCs w:val="24"/>
          <w:lang w:val="sr-Cyrl-CS"/>
        </w:rPr>
      </w:pPr>
      <w:r w:rsidRPr="00970701">
        <w:rPr>
          <w:rFonts w:ascii="Times New Roman" w:hAnsi="Times New Roman"/>
          <w:sz w:val="24"/>
          <w:szCs w:val="24"/>
          <w:lang w:val="sr-Cyrl-CS"/>
        </w:rPr>
        <w:t>Д</w:t>
      </w:r>
      <w:r w:rsidRPr="00970701">
        <w:rPr>
          <w:rFonts w:ascii="Times New Roman" w:hAnsi="Times New Roman"/>
          <w:sz w:val="24"/>
          <w:szCs w:val="24"/>
        </w:rPr>
        <w:t>обављач</w:t>
      </w:r>
      <w:r w:rsidRPr="00970701">
        <w:rPr>
          <w:rFonts w:ascii="Times New Roman" w:hAnsi="Times New Roman"/>
          <w:sz w:val="24"/>
          <w:szCs w:val="24"/>
          <w:lang w:val="sr-Cyrl-CS"/>
        </w:rPr>
        <w:t xml:space="preserve"> је обавезан да одреди једно лице за сарадњу, одговорно за контролу квалитета предметних услуга и контролу рада радно ангажованих извршилаца.</w:t>
      </w:r>
    </w:p>
    <w:p w14:paraId="21AC5DE9" w14:textId="77777777" w:rsidR="00A93AB5" w:rsidRPr="00970701" w:rsidRDefault="00A93AB5" w:rsidP="00A93AB5">
      <w:pPr>
        <w:autoSpaceDE w:val="0"/>
        <w:autoSpaceDN w:val="0"/>
        <w:adjustRightInd w:val="0"/>
        <w:rPr>
          <w:rFonts w:ascii="Times New Roman" w:hAnsi="Times New Roman"/>
          <w:b/>
          <w:bCs/>
          <w:sz w:val="24"/>
          <w:szCs w:val="24"/>
          <w:lang w:val="sr-Latn-CS"/>
        </w:rPr>
      </w:pPr>
      <w:r w:rsidRPr="00970701">
        <w:rPr>
          <w:rFonts w:ascii="Times New Roman" w:hAnsi="Times New Roman"/>
          <w:b/>
          <w:bCs/>
          <w:sz w:val="24"/>
          <w:szCs w:val="24"/>
          <w:lang w:val="sr-Latn-CS"/>
        </w:rPr>
        <w:t>УГОВОРНА КАЗНА</w:t>
      </w:r>
    </w:p>
    <w:p w14:paraId="6C9B71C2" w14:textId="77777777" w:rsidR="00A93AB5" w:rsidRPr="00970701" w:rsidRDefault="00A93AB5" w:rsidP="00A93AB5">
      <w:pPr>
        <w:autoSpaceDE w:val="0"/>
        <w:autoSpaceDN w:val="0"/>
        <w:adjustRightInd w:val="0"/>
        <w:jc w:val="center"/>
        <w:rPr>
          <w:rFonts w:ascii="Times New Roman" w:hAnsi="Times New Roman"/>
          <w:b/>
          <w:bCs/>
          <w:sz w:val="24"/>
          <w:szCs w:val="24"/>
          <w:lang w:val="sr-Latn-CS"/>
        </w:rPr>
      </w:pPr>
      <w:r w:rsidRPr="00970701">
        <w:rPr>
          <w:rFonts w:ascii="Times New Roman" w:hAnsi="Times New Roman"/>
          <w:b/>
          <w:bCs/>
          <w:sz w:val="24"/>
          <w:szCs w:val="24"/>
          <w:lang w:val="sr-Latn-CS"/>
        </w:rPr>
        <w:t xml:space="preserve">Члан </w:t>
      </w:r>
      <w:r w:rsidRPr="00970701">
        <w:rPr>
          <w:rFonts w:ascii="Times New Roman" w:hAnsi="Times New Roman"/>
          <w:b/>
          <w:bCs/>
          <w:sz w:val="24"/>
          <w:szCs w:val="24"/>
          <w:lang w:val="sr-Cyrl-CS"/>
        </w:rPr>
        <w:t>2</w:t>
      </w:r>
      <w:r w:rsidRPr="00970701">
        <w:rPr>
          <w:rFonts w:ascii="Times New Roman" w:hAnsi="Times New Roman"/>
          <w:b/>
          <w:bCs/>
          <w:sz w:val="24"/>
          <w:szCs w:val="24"/>
          <w:lang w:val="sr-Latn-CS"/>
        </w:rPr>
        <w:t>1.</w:t>
      </w:r>
    </w:p>
    <w:p w14:paraId="22680F92" w14:textId="77777777" w:rsidR="00A93AB5" w:rsidRPr="00970701" w:rsidRDefault="00A93AB5" w:rsidP="00A93AB5">
      <w:pPr>
        <w:autoSpaceDE w:val="0"/>
        <w:autoSpaceDN w:val="0"/>
        <w:adjustRightInd w:val="0"/>
        <w:jc w:val="both"/>
        <w:rPr>
          <w:rFonts w:ascii="Times New Roman" w:hAnsi="Times New Roman"/>
          <w:sz w:val="24"/>
          <w:szCs w:val="24"/>
          <w:lang w:val="sr-Latn-CS"/>
        </w:rPr>
      </w:pPr>
      <w:r w:rsidRPr="00970701">
        <w:rPr>
          <w:rFonts w:ascii="Times New Roman" w:hAnsi="Times New Roman"/>
          <w:sz w:val="24"/>
          <w:szCs w:val="24"/>
          <w:lang w:val="sr-Latn-CS"/>
        </w:rPr>
        <w:t xml:space="preserve">Уколико </w:t>
      </w:r>
      <w:r w:rsidRPr="00970701">
        <w:rPr>
          <w:rFonts w:ascii="Times New Roman" w:hAnsi="Times New Roman"/>
          <w:b/>
          <w:sz w:val="24"/>
          <w:szCs w:val="24"/>
          <w:lang w:val="sr-Cyrl-CS"/>
        </w:rPr>
        <w:t>Добављач</w:t>
      </w:r>
      <w:r w:rsidRPr="00970701">
        <w:rPr>
          <w:rFonts w:ascii="Times New Roman" w:hAnsi="Times New Roman"/>
          <w:sz w:val="24"/>
          <w:szCs w:val="24"/>
          <w:lang w:val="sr-Latn-CS"/>
        </w:rPr>
        <w:t xml:space="preserve">  не врши реализацију предмета овог уговора у складу са</w:t>
      </w:r>
      <w:r w:rsidRPr="00970701">
        <w:rPr>
          <w:rFonts w:ascii="Times New Roman" w:hAnsi="Times New Roman"/>
          <w:sz w:val="24"/>
          <w:szCs w:val="24"/>
          <w:lang w:val="sr-Cyrl-CS"/>
        </w:rPr>
        <w:t xml:space="preserve"> </w:t>
      </w:r>
      <w:r w:rsidRPr="00970701">
        <w:rPr>
          <w:rFonts w:ascii="Times New Roman" w:hAnsi="Times New Roman"/>
          <w:sz w:val="24"/>
          <w:szCs w:val="24"/>
          <w:lang w:val="sr-Latn-CS"/>
        </w:rPr>
        <w:t xml:space="preserve">издатим налозима од стране </w:t>
      </w:r>
      <w:r w:rsidRPr="00970701">
        <w:rPr>
          <w:rFonts w:ascii="Times New Roman" w:hAnsi="Times New Roman"/>
          <w:sz w:val="24"/>
          <w:szCs w:val="24"/>
          <w:lang w:val="sr-Cyrl-CS"/>
        </w:rPr>
        <w:t xml:space="preserve"> Наручиоца</w:t>
      </w:r>
      <w:r w:rsidRPr="00970701">
        <w:rPr>
          <w:rFonts w:ascii="Times New Roman" w:hAnsi="Times New Roman"/>
          <w:sz w:val="24"/>
          <w:szCs w:val="24"/>
          <w:lang w:val="sr-Latn-CS"/>
        </w:rPr>
        <w:t>, што се констатује записником о</w:t>
      </w:r>
      <w:r w:rsidRPr="00970701">
        <w:rPr>
          <w:rFonts w:ascii="Times New Roman" w:hAnsi="Times New Roman"/>
          <w:sz w:val="24"/>
          <w:szCs w:val="24"/>
          <w:lang w:val="sr-Cyrl-CS"/>
        </w:rPr>
        <w:t xml:space="preserve"> </w:t>
      </w:r>
      <w:r w:rsidRPr="00970701">
        <w:rPr>
          <w:rFonts w:ascii="Times New Roman" w:hAnsi="Times New Roman"/>
          <w:sz w:val="24"/>
          <w:szCs w:val="24"/>
          <w:lang w:val="sr-Latn-CS"/>
        </w:rPr>
        <w:t xml:space="preserve">извршеним услугама, </w:t>
      </w:r>
      <w:r w:rsidRPr="00970701">
        <w:rPr>
          <w:rFonts w:ascii="Times New Roman" w:hAnsi="Times New Roman"/>
          <w:b/>
          <w:sz w:val="24"/>
          <w:szCs w:val="24"/>
          <w:lang w:val="sr-Cyrl-CS"/>
        </w:rPr>
        <w:t>Добављач</w:t>
      </w:r>
      <w:r w:rsidRPr="00970701">
        <w:rPr>
          <w:rFonts w:ascii="Times New Roman" w:hAnsi="Times New Roman"/>
          <w:sz w:val="24"/>
          <w:szCs w:val="24"/>
          <w:lang w:val="sr-Latn-CS"/>
        </w:rPr>
        <w:t xml:space="preserve"> је дужан да плати </w:t>
      </w:r>
      <w:r w:rsidRPr="00970701">
        <w:rPr>
          <w:rFonts w:ascii="Times New Roman" w:hAnsi="Times New Roman"/>
          <w:sz w:val="24"/>
          <w:szCs w:val="24"/>
          <w:lang w:val="sr-Cyrl-CS"/>
        </w:rPr>
        <w:t xml:space="preserve">Наручиоцу </w:t>
      </w:r>
      <w:r w:rsidRPr="00970701">
        <w:rPr>
          <w:rFonts w:ascii="Times New Roman" w:hAnsi="Times New Roman"/>
          <w:sz w:val="24"/>
          <w:szCs w:val="24"/>
          <w:lang w:val="sr-Latn-CS"/>
        </w:rPr>
        <w:t>уговорну</w:t>
      </w:r>
      <w:r w:rsidRPr="00970701">
        <w:rPr>
          <w:rFonts w:ascii="Times New Roman" w:hAnsi="Times New Roman"/>
          <w:sz w:val="24"/>
          <w:szCs w:val="24"/>
          <w:lang w:val="sr-Cyrl-CS"/>
        </w:rPr>
        <w:t xml:space="preserve"> </w:t>
      </w:r>
      <w:r w:rsidRPr="00970701">
        <w:rPr>
          <w:rFonts w:ascii="Times New Roman" w:hAnsi="Times New Roman"/>
          <w:sz w:val="24"/>
          <w:szCs w:val="24"/>
          <w:lang w:val="sr-Latn-CS"/>
        </w:rPr>
        <w:t xml:space="preserve">казну у висини од </w:t>
      </w:r>
      <w:r w:rsidRPr="00970701">
        <w:rPr>
          <w:rFonts w:ascii="Times New Roman" w:hAnsi="Times New Roman"/>
          <w:sz w:val="24"/>
          <w:szCs w:val="24"/>
          <w:lang w:val="sr-Cyrl-CS"/>
        </w:rPr>
        <w:t>2</w:t>
      </w:r>
      <w:r w:rsidRPr="00970701">
        <w:rPr>
          <w:rFonts w:ascii="Times New Roman" w:hAnsi="Times New Roman"/>
          <w:sz w:val="24"/>
          <w:szCs w:val="24"/>
          <w:lang w:val="sr-Latn-CS"/>
        </w:rPr>
        <w:t>0% од укупне вредности фактуре за текући месец без ПДВ-а, с</w:t>
      </w:r>
      <w:r w:rsidRPr="00970701">
        <w:rPr>
          <w:rFonts w:ascii="Times New Roman" w:hAnsi="Times New Roman"/>
          <w:sz w:val="24"/>
          <w:szCs w:val="24"/>
          <w:lang w:val="sr-Cyrl-CS"/>
        </w:rPr>
        <w:t xml:space="preserve"> </w:t>
      </w:r>
      <w:r w:rsidRPr="00970701">
        <w:rPr>
          <w:rFonts w:ascii="Times New Roman" w:hAnsi="Times New Roman"/>
          <w:sz w:val="24"/>
          <w:szCs w:val="24"/>
          <w:lang w:val="sr-Latn-CS"/>
        </w:rPr>
        <w:t xml:space="preserve">тим што укупан износ свих обрачунатих казни не може бити већи од </w:t>
      </w:r>
      <w:r w:rsidRPr="00970701">
        <w:rPr>
          <w:rFonts w:ascii="Times New Roman" w:hAnsi="Times New Roman"/>
          <w:sz w:val="24"/>
          <w:szCs w:val="24"/>
          <w:lang w:val="sr-Cyrl-CS"/>
        </w:rPr>
        <w:t>5</w:t>
      </w:r>
      <w:r w:rsidRPr="00970701">
        <w:rPr>
          <w:rFonts w:ascii="Times New Roman" w:hAnsi="Times New Roman"/>
          <w:sz w:val="24"/>
          <w:szCs w:val="24"/>
          <w:lang w:val="sr-Latn-CS"/>
        </w:rPr>
        <w:t>% од укупно</w:t>
      </w:r>
      <w:r w:rsidRPr="00970701">
        <w:rPr>
          <w:rFonts w:ascii="Times New Roman" w:hAnsi="Times New Roman"/>
          <w:sz w:val="24"/>
          <w:szCs w:val="24"/>
          <w:lang w:val="sr-Cyrl-CS"/>
        </w:rPr>
        <w:t xml:space="preserve"> </w:t>
      </w:r>
      <w:r w:rsidRPr="00970701">
        <w:rPr>
          <w:rFonts w:ascii="Times New Roman" w:hAnsi="Times New Roman"/>
          <w:sz w:val="24"/>
          <w:szCs w:val="24"/>
          <w:lang w:val="sr-Latn-CS"/>
        </w:rPr>
        <w:t xml:space="preserve">уговорене цене из члана </w:t>
      </w:r>
      <w:r w:rsidRPr="00970701">
        <w:rPr>
          <w:rFonts w:ascii="Times New Roman" w:hAnsi="Times New Roman"/>
          <w:sz w:val="24"/>
          <w:szCs w:val="24"/>
          <w:lang w:val="sr-Cyrl-CS"/>
        </w:rPr>
        <w:t>6</w:t>
      </w:r>
      <w:r w:rsidRPr="00970701">
        <w:rPr>
          <w:rFonts w:ascii="Times New Roman" w:hAnsi="Times New Roman"/>
          <w:sz w:val="24"/>
          <w:szCs w:val="24"/>
          <w:lang w:val="sr-Latn-CS"/>
        </w:rPr>
        <w:t>. овог уговора без ПДВ-а.</w:t>
      </w:r>
    </w:p>
    <w:p w14:paraId="0D2A23B1" w14:textId="77777777" w:rsidR="00A93AB5" w:rsidRPr="00970701" w:rsidRDefault="00A93AB5" w:rsidP="00A93AB5">
      <w:pPr>
        <w:autoSpaceDE w:val="0"/>
        <w:autoSpaceDN w:val="0"/>
        <w:adjustRightInd w:val="0"/>
        <w:spacing w:before="120"/>
        <w:jc w:val="both"/>
        <w:rPr>
          <w:rFonts w:ascii="Times New Roman" w:hAnsi="Times New Roman"/>
          <w:b/>
          <w:sz w:val="24"/>
          <w:szCs w:val="24"/>
          <w:lang w:val="sr-Cyrl-CS"/>
        </w:rPr>
      </w:pPr>
      <w:r w:rsidRPr="00970701">
        <w:rPr>
          <w:rFonts w:ascii="Times New Roman" w:hAnsi="Times New Roman"/>
          <w:sz w:val="24"/>
          <w:szCs w:val="24"/>
          <w:lang w:val="sr-Latn-CS"/>
        </w:rPr>
        <w:t>Одредба овог члана ће се примењивати без претходне обавезе Примаоца услуге да о</w:t>
      </w:r>
      <w:r w:rsidRPr="00970701">
        <w:rPr>
          <w:rFonts w:ascii="Times New Roman" w:hAnsi="Times New Roman"/>
          <w:sz w:val="24"/>
          <w:szCs w:val="24"/>
          <w:lang w:val="sr-Cyrl-CS"/>
        </w:rPr>
        <w:t xml:space="preserve"> </w:t>
      </w:r>
      <w:r w:rsidRPr="00970701">
        <w:rPr>
          <w:rFonts w:ascii="Times New Roman" w:hAnsi="Times New Roman"/>
          <w:sz w:val="24"/>
          <w:szCs w:val="24"/>
          <w:lang w:val="sr-Latn-CS"/>
        </w:rPr>
        <w:t xml:space="preserve">томе обавести </w:t>
      </w:r>
      <w:r w:rsidRPr="00970701">
        <w:rPr>
          <w:rFonts w:ascii="Times New Roman" w:hAnsi="Times New Roman"/>
          <w:b/>
          <w:sz w:val="24"/>
          <w:szCs w:val="24"/>
          <w:lang w:val="sr-Cyrl-CS"/>
        </w:rPr>
        <w:t>Добављача</w:t>
      </w:r>
      <w:r w:rsidRPr="00970701">
        <w:rPr>
          <w:rFonts w:ascii="Times New Roman" w:hAnsi="Times New Roman"/>
          <w:sz w:val="24"/>
          <w:szCs w:val="24"/>
          <w:lang w:val="sr-Latn-CS"/>
        </w:rPr>
        <w:t xml:space="preserve">, па је самим падањем у доцњу </w:t>
      </w:r>
      <w:r w:rsidRPr="00970701">
        <w:rPr>
          <w:rFonts w:ascii="Times New Roman" w:hAnsi="Times New Roman"/>
          <w:b/>
          <w:sz w:val="24"/>
          <w:szCs w:val="24"/>
          <w:lang w:val="sr-Cyrl-CS"/>
        </w:rPr>
        <w:t>Добављач</w:t>
      </w:r>
      <w:r w:rsidRPr="00970701">
        <w:rPr>
          <w:rFonts w:ascii="Times New Roman" w:hAnsi="Times New Roman"/>
          <w:sz w:val="24"/>
          <w:szCs w:val="24"/>
          <w:lang w:val="sr-Latn-CS"/>
        </w:rPr>
        <w:t xml:space="preserve"> дужан да плати Пружаоцу услуге уговорну казну.</w:t>
      </w:r>
    </w:p>
    <w:p w14:paraId="24A7F400" w14:textId="77777777" w:rsidR="00A93AB5" w:rsidRPr="00970701" w:rsidRDefault="00A93AB5" w:rsidP="00A93AB5">
      <w:pPr>
        <w:jc w:val="both"/>
        <w:rPr>
          <w:rFonts w:ascii="Times New Roman" w:hAnsi="Times New Roman"/>
          <w:b/>
          <w:sz w:val="24"/>
          <w:szCs w:val="24"/>
          <w:lang w:val="sr-Cyrl-CS"/>
        </w:rPr>
      </w:pPr>
      <w:r w:rsidRPr="00970701">
        <w:rPr>
          <w:rFonts w:ascii="Times New Roman" w:hAnsi="Times New Roman"/>
          <w:b/>
          <w:sz w:val="24"/>
          <w:szCs w:val="24"/>
          <w:lang w:val="sr-Cyrl-CS"/>
        </w:rPr>
        <w:t>РАСКИД УГОВОРА</w:t>
      </w:r>
    </w:p>
    <w:p w14:paraId="5A486E67" w14:textId="77777777" w:rsidR="00A93AB5" w:rsidRPr="00970701" w:rsidRDefault="00A93AB5" w:rsidP="00A93AB5">
      <w:pPr>
        <w:spacing w:after="120"/>
        <w:jc w:val="center"/>
        <w:rPr>
          <w:rFonts w:ascii="Times New Roman" w:hAnsi="Times New Roman"/>
          <w:sz w:val="24"/>
          <w:szCs w:val="24"/>
          <w:lang w:val="sr-Latn-CS"/>
        </w:rPr>
      </w:pPr>
      <w:r w:rsidRPr="00970701">
        <w:rPr>
          <w:rFonts w:ascii="Times New Roman" w:hAnsi="Times New Roman"/>
          <w:b/>
          <w:sz w:val="24"/>
          <w:szCs w:val="24"/>
          <w:lang w:val="sr-Cyrl-CS"/>
        </w:rPr>
        <w:t>Члан 2</w:t>
      </w:r>
      <w:r w:rsidRPr="00970701">
        <w:rPr>
          <w:rFonts w:ascii="Times New Roman" w:hAnsi="Times New Roman"/>
          <w:b/>
          <w:sz w:val="24"/>
          <w:szCs w:val="24"/>
          <w:lang w:val="sr-Latn-CS"/>
        </w:rPr>
        <w:t>2</w:t>
      </w:r>
      <w:r w:rsidRPr="00970701">
        <w:rPr>
          <w:rFonts w:ascii="Times New Roman" w:hAnsi="Times New Roman"/>
          <w:sz w:val="24"/>
          <w:szCs w:val="24"/>
          <w:lang w:val="sr-Cyrl-CS"/>
        </w:rPr>
        <w:t>.</w:t>
      </w:r>
    </w:p>
    <w:p w14:paraId="27C04D6C" w14:textId="77777777" w:rsidR="00A93AB5" w:rsidRPr="00970701" w:rsidRDefault="00A93AB5" w:rsidP="00A93AB5">
      <w:pPr>
        <w:spacing w:before="120"/>
        <w:jc w:val="both"/>
        <w:rPr>
          <w:rFonts w:ascii="Times New Roman" w:hAnsi="Times New Roman"/>
          <w:sz w:val="24"/>
          <w:szCs w:val="24"/>
          <w:lang w:val="sr-Cyrl-CS"/>
        </w:rPr>
      </w:pPr>
      <w:r w:rsidRPr="00970701">
        <w:rPr>
          <w:rFonts w:ascii="Times New Roman" w:hAnsi="Times New Roman"/>
          <w:sz w:val="24"/>
          <w:szCs w:val="24"/>
          <w:lang w:val="sr-Cyrl-CS"/>
        </w:rPr>
        <w:t>Уговор престаје да важи и пре истека периода на који је закључен  у следећим случајевима:</w:t>
      </w:r>
    </w:p>
    <w:p w14:paraId="1766E035" w14:textId="77777777" w:rsidR="00A93AB5" w:rsidRPr="00970701" w:rsidRDefault="00A93AB5" w:rsidP="00A93AB5">
      <w:pPr>
        <w:numPr>
          <w:ilvl w:val="0"/>
          <w:numId w:val="38"/>
        </w:numPr>
        <w:spacing w:after="120" w:line="240" w:lineRule="auto"/>
        <w:jc w:val="both"/>
        <w:rPr>
          <w:rFonts w:ascii="Times New Roman" w:hAnsi="Times New Roman"/>
          <w:sz w:val="24"/>
          <w:szCs w:val="24"/>
          <w:lang w:val="sr-Cyrl-CS"/>
        </w:rPr>
      </w:pPr>
      <w:r w:rsidRPr="00970701">
        <w:rPr>
          <w:rFonts w:ascii="Times New Roman" w:hAnsi="Times New Roman"/>
          <w:sz w:val="24"/>
          <w:szCs w:val="24"/>
          <w:lang w:val="sr-Cyrl-CS"/>
        </w:rPr>
        <w:t>споразумом уговорних страна у писаној форми;</w:t>
      </w:r>
    </w:p>
    <w:p w14:paraId="60B41F07" w14:textId="77777777" w:rsidR="00A93AB5" w:rsidRPr="00970701" w:rsidRDefault="00A93AB5" w:rsidP="00A93AB5">
      <w:pPr>
        <w:numPr>
          <w:ilvl w:val="0"/>
          <w:numId w:val="38"/>
        </w:numPr>
        <w:spacing w:after="120" w:line="240" w:lineRule="auto"/>
        <w:jc w:val="both"/>
        <w:rPr>
          <w:rFonts w:ascii="Times New Roman" w:hAnsi="Times New Roman"/>
          <w:sz w:val="24"/>
          <w:szCs w:val="24"/>
          <w:lang w:val="sr-Cyrl-CS"/>
        </w:rPr>
      </w:pPr>
      <w:r w:rsidRPr="00970701">
        <w:rPr>
          <w:rFonts w:ascii="Times New Roman" w:hAnsi="Times New Roman"/>
          <w:sz w:val="24"/>
          <w:szCs w:val="24"/>
          <w:lang w:val="sr-Cyrl-CS"/>
        </w:rPr>
        <w:t>једностраним раскидом једне од уговорних страна у случају неизвршавања уговорних обавеза, са отказним роком од 30 дана од дана пријема обавештења о једностраном раскиду;</w:t>
      </w:r>
    </w:p>
    <w:p w14:paraId="79173E35" w14:textId="77777777" w:rsidR="00A93AB5" w:rsidRPr="00970701" w:rsidRDefault="00A93AB5" w:rsidP="00A93AB5">
      <w:pPr>
        <w:numPr>
          <w:ilvl w:val="0"/>
          <w:numId w:val="38"/>
        </w:numPr>
        <w:spacing w:after="120" w:line="240" w:lineRule="auto"/>
        <w:jc w:val="both"/>
        <w:rPr>
          <w:rFonts w:ascii="Times New Roman" w:hAnsi="Times New Roman"/>
          <w:sz w:val="24"/>
          <w:szCs w:val="24"/>
          <w:lang w:val="sr-Cyrl-CS"/>
        </w:rPr>
      </w:pPr>
      <w:r w:rsidRPr="00970701">
        <w:rPr>
          <w:rFonts w:ascii="Times New Roman" w:hAnsi="Times New Roman"/>
          <w:sz w:val="24"/>
          <w:szCs w:val="24"/>
          <w:lang w:val="sr-Cyrl-CS"/>
        </w:rPr>
        <w:t>једностраним раскидом Наручиоца у случају грубог кршења уговорних обавеза од стране Добављача,  несавесног и немарног вршења послова предметне услуге од стране радно ангажованих извршилаца, са отказним роком од 7 дана од дана пријема обавештења о једностраном раскиду.</w:t>
      </w:r>
    </w:p>
    <w:p w14:paraId="0BBA8253"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 xml:space="preserve">У случају да је раскид скривио Добављач, </w:t>
      </w:r>
      <w:r w:rsidRPr="00970701">
        <w:rPr>
          <w:rFonts w:ascii="Times New Roman" w:hAnsi="Times New Roman"/>
          <w:sz w:val="24"/>
          <w:szCs w:val="24"/>
        </w:rPr>
        <w:t>Наручилац</w:t>
      </w:r>
      <w:r w:rsidRPr="00970701">
        <w:rPr>
          <w:rFonts w:ascii="Times New Roman" w:hAnsi="Times New Roman"/>
          <w:sz w:val="24"/>
          <w:szCs w:val="24"/>
          <w:lang w:val="sr-Cyrl-CS"/>
        </w:rPr>
        <w:t xml:space="preserve"> има право да према пословној банци Добављача активира и наплати банкарску гаранцију за добро извршење посла као и право на накнаду штете до пуног износа.</w:t>
      </w:r>
    </w:p>
    <w:p w14:paraId="0D26626D" w14:textId="77777777" w:rsidR="00A93AB5" w:rsidRPr="00970701" w:rsidRDefault="00A93AB5" w:rsidP="00A93AB5">
      <w:pPr>
        <w:jc w:val="both"/>
        <w:rPr>
          <w:rFonts w:ascii="Times New Roman" w:hAnsi="Times New Roman"/>
          <w:b/>
          <w:sz w:val="24"/>
          <w:szCs w:val="24"/>
          <w:lang w:val="sr-Cyrl-CS"/>
        </w:rPr>
      </w:pPr>
      <w:r w:rsidRPr="00970701">
        <w:rPr>
          <w:rFonts w:ascii="Times New Roman" w:hAnsi="Times New Roman"/>
          <w:b/>
          <w:sz w:val="24"/>
          <w:szCs w:val="24"/>
          <w:lang w:val="sr-Cyrl-CS"/>
        </w:rPr>
        <w:t>ПРЕЛАЗНЕ И ЗАВРШНЕ ОДРЕДБЕ</w:t>
      </w:r>
    </w:p>
    <w:p w14:paraId="149AB2E3" w14:textId="77777777" w:rsidR="00A93AB5" w:rsidRPr="00970701" w:rsidRDefault="00A93AB5" w:rsidP="00A93AB5">
      <w:pPr>
        <w:spacing w:after="120"/>
        <w:jc w:val="center"/>
        <w:rPr>
          <w:rFonts w:ascii="Times New Roman" w:hAnsi="Times New Roman"/>
          <w:b/>
          <w:sz w:val="24"/>
          <w:szCs w:val="24"/>
          <w:lang w:val="sr-Cyrl-CS"/>
        </w:rPr>
      </w:pPr>
      <w:r w:rsidRPr="00970701">
        <w:rPr>
          <w:rFonts w:ascii="Times New Roman" w:hAnsi="Times New Roman"/>
          <w:b/>
          <w:sz w:val="24"/>
          <w:szCs w:val="24"/>
          <w:lang w:val="sr-Cyrl-CS"/>
        </w:rPr>
        <w:lastRenderedPageBreak/>
        <w:t>Члан 2</w:t>
      </w:r>
      <w:r w:rsidRPr="00970701">
        <w:rPr>
          <w:rFonts w:ascii="Times New Roman" w:hAnsi="Times New Roman"/>
          <w:b/>
          <w:sz w:val="24"/>
          <w:szCs w:val="24"/>
          <w:lang w:val="sr-Latn-CS"/>
        </w:rPr>
        <w:t>3</w:t>
      </w:r>
      <w:r w:rsidRPr="00970701">
        <w:rPr>
          <w:rFonts w:ascii="Times New Roman" w:hAnsi="Times New Roman"/>
          <w:b/>
          <w:sz w:val="24"/>
          <w:szCs w:val="24"/>
          <w:lang w:val="sr-Cyrl-CS"/>
        </w:rPr>
        <w:t>.</w:t>
      </w:r>
    </w:p>
    <w:p w14:paraId="0DCD664A"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На све што није регулисано Уговором примењиваће се одредбе Закона о облигационим односима, као и други позитивни прописи који регулишу предметну материју.</w:t>
      </w:r>
    </w:p>
    <w:p w14:paraId="1BD9E4B9" w14:textId="77777777" w:rsidR="00A93AB5" w:rsidRPr="00970701" w:rsidRDefault="00A93AB5" w:rsidP="00A93AB5">
      <w:pPr>
        <w:widowControl w:val="0"/>
        <w:autoSpaceDE w:val="0"/>
        <w:autoSpaceDN w:val="0"/>
        <w:adjustRightInd w:val="0"/>
        <w:spacing w:after="120"/>
        <w:ind w:right="19"/>
        <w:jc w:val="both"/>
        <w:rPr>
          <w:rFonts w:ascii="Times New Roman" w:hAnsi="Times New Roman"/>
          <w:sz w:val="24"/>
          <w:szCs w:val="24"/>
          <w:lang w:val="sr-Cyrl-CS"/>
        </w:rPr>
      </w:pPr>
      <w:r w:rsidRPr="00970701">
        <w:rPr>
          <w:rFonts w:ascii="Times New Roman" w:hAnsi="Times New Roman"/>
          <w:sz w:val="24"/>
          <w:szCs w:val="24"/>
          <w:lang w:val="sr-Cyrl-CS"/>
        </w:rPr>
        <w:t>У</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слу</w:t>
      </w:r>
      <w:r w:rsidRPr="00970701">
        <w:rPr>
          <w:rFonts w:ascii="Times New Roman" w:hAnsi="Times New Roman"/>
          <w:spacing w:val="-1"/>
          <w:sz w:val="24"/>
          <w:szCs w:val="24"/>
          <w:lang w:val="sr-Cyrl-CS"/>
        </w:rPr>
        <w:t>ч</w:t>
      </w:r>
      <w:r w:rsidRPr="00970701">
        <w:rPr>
          <w:rFonts w:ascii="Times New Roman" w:hAnsi="Times New Roman"/>
          <w:spacing w:val="-2"/>
          <w:sz w:val="24"/>
          <w:szCs w:val="24"/>
          <w:lang w:val="sr-Cyrl-CS"/>
        </w:rPr>
        <w:t>а</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5"/>
          <w:sz w:val="24"/>
          <w:szCs w:val="24"/>
          <w:lang w:val="sr-Cyrl-CS"/>
        </w:rPr>
        <w:t xml:space="preserve"> </w:t>
      </w:r>
      <w:r w:rsidRPr="00970701">
        <w:rPr>
          <w:rFonts w:ascii="Times New Roman" w:hAnsi="Times New Roman"/>
          <w:sz w:val="24"/>
          <w:szCs w:val="24"/>
          <w:lang w:val="sr-Cyrl-CS"/>
        </w:rPr>
        <w:t>колиз</w:t>
      </w:r>
      <w:r w:rsidRPr="00970701">
        <w:rPr>
          <w:rFonts w:ascii="Times New Roman" w:hAnsi="Times New Roman"/>
          <w:spacing w:val="-3"/>
          <w:sz w:val="24"/>
          <w:szCs w:val="24"/>
          <w:lang w:val="sr-Cyrl-CS"/>
        </w:rPr>
        <w:t>и</w:t>
      </w:r>
      <w:r w:rsidRPr="00970701">
        <w:rPr>
          <w:rFonts w:ascii="Times New Roman" w:hAnsi="Times New Roman"/>
          <w:sz w:val="24"/>
          <w:szCs w:val="24"/>
          <w:lang w:val="sr-Cyrl-CS"/>
        </w:rPr>
        <w:t>је</w:t>
      </w:r>
      <w:r w:rsidRPr="00970701">
        <w:rPr>
          <w:rFonts w:ascii="Times New Roman" w:hAnsi="Times New Roman"/>
          <w:spacing w:val="8"/>
          <w:sz w:val="24"/>
          <w:szCs w:val="24"/>
          <w:lang w:val="sr-Cyrl-CS"/>
        </w:rPr>
        <w:t xml:space="preserve"> </w:t>
      </w:r>
      <w:r w:rsidRPr="00970701">
        <w:rPr>
          <w:rFonts w:ascii="Times New Roman" w:hAnsi="Times New Roman"/>
          <w:sz w:val="24"/>
          <w:szCs w:val="24"/>
          <w:lang w:val="sr-Cyrl-CS"/>
        </w:rPr>
        <w:t>т</w:t>
      </w:r>
      <w:r w:rsidRPr="00970701">
        <w:rPr>
          <w:rFonts w:ascii="Times New Roman" w:hAnsi="Times New Roman"/>
          <w:spacing w:val="-2"/>
          <w:sz w:val="24"/>
          <w:szCs w:val="24"/>
          <w:lang w:val="sr-Cyrl-CS"/>
        </w:rPr>
        <w:t>е</w:t>
      </w:r>
      <w:r w:rsidRPr="00970701">
        <w:rPr>
          <w:rFonts w:ascii="Times New Roman" w:hAnsi="Times New Roman"/>
          <w:sz w:val="24"/>
          <w:szCs w:val="24"/>
          <w:lang w:val="sr-Cyrl-CS"/>
        </w:rPr>
        <w:t>кст</w:t>
      </w:r>
      <w:r w:rsidRPr="00970701">
        <w:rPr>
          <w:rFonts w:ascii="Times New Roman" w:hAnsi="Times New Roman"/>
          <w:spacing w:val="-2"/>
          <w:sz w:val="24"/>
          <w:szCs w:val="24"/>
          <w:lang w:val="sr-Cyrl-CS"/>
        </w:rPr>
        <w:t>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а</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Уговора,</w:t>
      </w:r>
      <w:r w:rsidRPr="00970701">
        <w:rPr>
          <w:rFonts w:ascii="Times New Roman" w:hAnsi="Times New Roman"/>
          <w:spacing w:val="4"/>
          <w:sz w:val="24"/>
          <w:szCs w:val="24"/>
          <w:lang w:val="sr-Cyrl-CS"/>
        </w:rPr>
        <w:t xml:space="preserve"> </w:t>
      </w:r>
      <w:r w:rsidRPr="00970701">
        <w:rPr>
          <w:rFonts w:ascii="Times New Roman" w:hAnsi="Times New Roman"/>
          <w:sz w:val="24"/>
          <w:szCs w:val="24"/>
          <w:lang w:val="sr-Cyrl-CS"/>
        </w:rPr>
        <w:t>Конк</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рсне</w:t>
      </w:r>
      <w:r w:rsidRPr="00970701">
        <w:rPr>
          <w:rFonts w:ascii="Times New Roman" w:hAnsi="Times New Roman"/>
          <w:spacing w:val="4"/>
          <w:sz w:val="24"/>
          <w:szCs w:val="24"/>
          <w:lang w:val="sr-Cyrl-CS"/>
        </w:rPr>
        <w:t xml:space="preserve"> </w:t>
      </w:r>
      <w:r w:rsidRPr="00970701">
        <w:rPr>
          <w:rFonts w:ascii="Times New Roman" w:hAnsi="Times New Roman"/>
          <w:sz w:val="24"/>
          <w:szCs w:val="24"/>
          <w:lang w:val="sr-Cyrl-CS"/>
        </w:rPr>
        <w:t>д</w:t>
      </w:r>
      <w:r w:rsidRPr="00970701">
        <w:rPr>
          <w:rFonts w:ascii="Times New Roman" w:hAnsi="Times New Roman"/>
          <w:spacing w:val="-1"/>
          <w:sz w:val="24"/>
          <w:szCs w:val="24"/>
          <w:lang w:val="sr-Cyrl-CS"/>
        </w:rPr>
        <w:t>о</w:t>
      </w:r>
      <w:r w:rsidRPr="00970701">
        <w:rPr>
          <w:rFonts w:ascii="Times New Roman" w:hAnsi="Times New Roman"/>
          <w:sz w:val="24"/>
          <w:szCs w:val="24"/>
          <w:lang w:val="sr-Cyrl-CS"/>
        </w:rPr>
        <w:t>к</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ментац</w:t>
      </w:r>
      <w:r w:rsidRPr="00970701">
        <w:rPr>
          <w:rFonts w:ascii="Times New Roman" w:hAnsi="Times New Roman"/>
          <w:spacing w:val="-4"/>
          <w:sz w:val="24"/>
          <w:szCs w:val="24"/>
          <w:lang w:val="sr-Cyrl-CS"/>
        </w:rPr>
        <w:t>и</w:t>
      </w:r>
      <w:r w:rsidRPr="00970701">
        <w:rPr>
          <w:rFonts w:ascii="Times New Roman" w:hAnsi="Times New Roman"/>
          <w:spacing w:val="6"/>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5"/>
          <w:sz w:val="24"/>
          <w:szCs w:val="24"/>
          <w:lang w:val="sr-Cyrl-CS"/>
        </w:rPr>
        <w:t xml:space="preserve"> </w:t>
      </w:r>
      <w:r w:rsidRPr="00970701">
        <w:rPr>
          <w:rFonts w:ascii="Times New Roman" w:hAnsi="Times New Roman"/>
          <w:sz w:val="24"/>
          <w:szCs w:val="24"/>
          <w:lang w:val="sr-Cyrl-CS"/>
        </w:rPr>
        <w:t>Пон</w:t>
      </w:r>
      <w:r w:rsidRPr="00970701">
        <w:rPr>
          <w:rFonts w:ascii="Times New Roman" w:hAnsi="Times New Roman"/>
          <w:spacing w:val="-3"/>
          <w:sz w:val="24"/>
          <w:szCs w:val="24"/>
          <w:lang w:val="sr-Cyrl-CS"/>
        </w:rPr>
        <w:t>у</w:t>
      </w:r>
      <w:r w:rsidRPr="00970701">
        <w:rPr>
          <w:rFonts w:ascii="Times New Roman" w:hAnsi="Times New Roman"/>
          <w:sz w:val="24"/>
          <w:szCs w:val="24"/>
          <w:lang w:val="sr-Cyrl-CS"/>
        </w:rPr>
        <w:t>де,</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п</w:t>
      </w:r>
      <w:r w:rsidRPr="00970701">
        <w:rPr>
          <w:rFonts w:ascii="Times New Roman" w:hAnsi="Times New Roman"/>
          <w:spacing w:val="-2"/>
          <w:sz w:val="24"/>
          <w:szCs w:val="24"/>
          <w:lang w:val="sr-Cyrl-CS"/>
        </w:rPr>
        <w:t>р</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енст</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ено</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се</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прим</w:t>
      </w:r>
      <w:r w:rsidRPr="00970701">
        <w:rPr>
          <w:rFonts w:ascii="Times New Roman" w:hAnsi="Times New Roman"/>
          <w:spacing w:val="-3"/>
          <w:sz w:val="24"/>
          <w:szCs w:val="24"/>
          <w:lang w:val="sr-Cyrl-CS"/>
        </w:rPr>
        <w:t>е</w:t>
      </w:r>
      <w:r w:rsidRPr="00970701">
        <w:rPr>
          <w:rFonts w:ascii="Times New Roman" w:hAnsi="Times New Roman"/>
          <w:sz w:val="24"/>
          <w:szCs w:val="24"/>
          <w:lang w:val="sr-Cyrl-CS"/>
        </w:rPr>
        <w:t>њ</w:t>
      </w:r>
      <w:r w:rsidRPr="00970701">
        <w:rPr>
          <w:rFonts w:ascii="Times New Roman" w:hAnsi="Times New Roman"/>
          <w:spacing w:val="-1"/>
          <w:sz w:val="24"/>
          <w:szCs w:val="24"/>
          <w:lang w:val="sr-Cyrl-CS"/>
        </w:rPr>
        <w:t>у</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у одре</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бе</w:t>
      </w:r>
      <w:r w:rsidRPr="00970701">
        <w:rPr>
          <w:rFonts w:ascii="Times New Roman" w:hAnsi="Times New Roman"/>
          <w:spacing w:val="38"/>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ора,</w:t>
      </w:r>
      <w:r w:rsidRPr="00970701">
        <w:rPr>
          <w:rFonts w:ascii="Times New Roman" w:hAnsi="Times New Roman"/>
          <w:spacing w:val="38"/>
          <w:sz w:val="24"/>
          <w:szCs w:val="24"/>
          <w:lang w:val="sr-Cyrl-CS"/>
        </w:rPr>
        <w:t xml:space="preserve"> </w:t>
      </w:r>
      <w:r w:rsidRPr="00970701">
        <w:rPr>
          <w:rFonts w:ascii="Times New Roman" w:hAnsi="Times New Roman"/>
          <w:sz w:val="24"/>
          <w:szCs w:val="24"/>
          <w:lang w:val="sr-Cyrl-CS"/>
        </w:rPr>
        <w:t>затим</w:t>
      </w:r>
      <w:r w:rsidRPr="00970701">
        <w:rPr>
          <w:rFonts w:ascii="Times New Roman" w:hAnsi="Times New Roman"/>
          <w:spacing w:val="34"/>
          <w:sz w:val="24"/>
          <w:szCs w:val="24"/>
          <w:lang w:val="sr-Cyrl-CS"/>
        </w:rPr>
        <w:t xml:space="preserve"> </w:t>
      </w:r>
      <w:r w:rsidRPr="00970701">
        <w:rPr>
          <w:rFonts w:ascii="Times New Roman" w:hAnsi="Times New Roman"/>
          <w:sz w:val="24"/>
          <w:szCs w:val="24"/>
          <w:lang w:val="sr-Cyrl-CS"/>
        </w:rPr>
        <w:t>текст</w:t>
      </w:r>
      <w:r w:rsidRPr="00970701">
        <w:rPr>
          <w:rFonts w:ascii="Times New Roman" w:hAnsi="Times New Roman"/>
          <w:spacing w:val="38"/>
          <w:sz w:val="24"/>
          <w:szCs w:val="24"/>
          <w:lang w:val="sr-Cyrl-CS"/>
        </w:rPr>
        <w:t xml:space="preserve"> </w:t>
      </w:r>
      <w:r w:rsidRPr="00970701">
        <w:rPr>
          <w:rFonts w:ascii="Times New Roman" w:hAnsi="Times New Roman"/>
          <w:sz w:val="24"/>
          <w:szCs w:val="24"/>
          <w:lang w:val="sr-Cyrl-CS"/>
        </w:rPr>
        <w:t>Конк</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рсне</w:t>
      </w:r>
      <w:r w:rsidRPr="00970701">
        <w:rPr>
          <w:rFonts w:ascii="Times New Roman" w:hAnsi="Times New Roman"/>
          <w:spacing w:val="35"/>
          <w:sz w:val="24"/>
          <w:szCs w:val="24"/>
          <w:lang w:val="sr-Cyrl-CS"/>
        </w:rPr>
        <w:t xml:space="preserve"> </w:t>
      </w:r>
      <w:r w:rsidRPr="00970701">
        <w:rPr>
          <w:rFonts w:ascii="Times New Roman" w:hAnsi="Times New Roman"/>
          <w:sz w:val="24"/>
          <w:szCs w:val="24"/>
          <w:lang w:val="sr-Cyrl-CS"/>
        </w:rPr>
        <w:t>до</w:t>
      </w:r>
      <w:r w:rsidRPr="00970701">
        <w:rPr>
          <w:rFonts w:ascii="Times New Roman" w:hAnsi="Times New Roman"/>
          <w:spacing w:val="1"/>
          <w:sz w:val="24"/>
          <w:szCs w:val="24"/>
          <w:lang w:val="sr-Cyrl-CS"/>
        </w:rPr>
        <w:t>к</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м</w:t>
      </w:r>
      <w:r w:rsidRPr="00970701">
        <w:rPr>
          <w:rFonts w:ascii="Times New Roman" w:hAnsi="Times New Roman"/>
          <w:spacing w:val="-3"/>
          <w:sz w:val="24"/>
          <w:szCs w:val="24"/>
          <w:lang w:val="sr-Cyrl-CS"/>
        </w:rPr>
        <w:t>е</w:t>
      </w:r>
      <w:r w:rsidRPr="00970701">
        <w:rPr>
          <w:rFonts w:ascii="Times New Roman" w:hAnsi="Times New Roman"/>
          <w:sz w:val="24"/>
          <w:szCs w:val="24"/>
          <w:lang w:val="sr-Cyrl-CS"/>
        </w:rPr>
        <w:t>н</w:t>
      </w:r>
      <w:r w:rsidRPr="00970701">
        <w:rPr>
          <w:rFonts w:ascii="Times New Roman" w:hAnsi="Times New Roman"/>
          <w:spacing w:val="-1"/>
          <w:sz w:val="24"/>
          <w:szCs w:val="24"/>
          <w:lang w:val="sr-Cyrl-CS"/>
        </w:rPr>
        <w:t>т</w:t>
      </w:r>
      <w:r w:rsidRPr="00970701">
        <w:rPr>
          <w:rFonts w:ascii="Times New Roman" w:hAnsi="Times New Roman"/>
          <w:sz w:val="24"/>
          <w:szCs w:val="24"/>
          <w:lang w:val="sr-Cyrl-CS"/>
        </w:rPr>
        <w:t>ац</w:t>
      </w:r>
      <w:r w:rsidRPr="00970701">
        <w:rPr>
          <w:rFonts w:ascii="Times New Roman" w:hAnsi="Times New Roman"/>
          <w:spacing w:val="-3"/>
          <w:sz w:val="24"/>
          <w:szCs w:val="24"/>
          <w:lang w:val="sr-Cyrl-CS"/>
        </w:rPr>
        <w:t>и</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39"/>
          <w:sz w:val="24"/>
          <w:szCs w:val="24"/>
          <w:lang w:val="sr-Cyrl-CS"/>
        </w:rPr>
        <w:t xml:space="preserve"> </w:t>
      </w:r>
      <w:r w:rsidRPr="00970701">
        <w:rPr>
          <w:rFonts w:ascii="Times New Roman" w:hAnsi="Times New Roman"/>
          <w:spacing w:val="3"/>
          <w:sz w:val="24"/>
          <w:szCs w:val="24"/>
          <w:lang w:val="sr-Cyrl-CS"/>
        </w:rPr>
        <w:t>п</w:t>
      </w:r>
      <w:r w:rsidRPr="00970701">
        <w:rPr>
          <w:rFonts w:ascii="Times New Roman" w:hAnsi="Times New Roman"/>
          <w:sz w:val="24"/>
          <w:szCs w:val="24"/>
          <w:lang w:val="sr-Cyrl-CS"/>
        </w:rPr>
        <w:t>отом</w:t>
      </w:r>
      <w:r w:rsidRPr="00970701">
        <w:rPr>
          <w:rFonts w:ascii="Times New Roman" w:hAnsi="Times New Roman"/>
          <w:spacing w:val="38"/>
          <w:sz w:val="24"/>
          <w:szCs w:val="24"/>
          <w:lang w:val="sr-Cyrl-CS"/>
        </w:rPr>
        <w:t xml:space="preserve"> </w:t>
      </w:r>
      <w:r w:rsidRPr="00970701">
        <w:rPr>
          <w:rFonts w:ascii="Times New Roman" w:hAnsi="Times New Roman"/>
          <w:spacing w:val="38"/>
          <w:sz w:val="24"/>
          <w:szCs w:val="24"/>
        </w:rPr>
        <w:t>П</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н</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де</w:t>
      </w:r>
      <w:r w:rsidRPr="00970701">
        <w:rPr>
          <w:rFonts w:ascii="Times New Roman" w:hAnsi="Times New Roman"/>
          <w:spacing w:val="38"/>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36"/>
          <w:sz w:val="24"/>
          <w:szCs w:val="24"/>
          <w:lang w:val="sr-Cyrl-CS"/>
        </w:rPr>
        <w:t xml:space="preserve"> </w:t>
      </w:r>
      <w:r w:rsidRPr="00970701">
        <w:rPr>
          <w:rFonts w:ascii="Times New Roman" w:hAnsi="Times New Roman"/>
          <w:sz w:val="24"/>
          <w:szCs w:val="24"/>
          <w:lang w:val="sr-Cyrl-CS"/>
        </w:rPr>
        <w:t>на</w:t>
      </w:r>
      <w:r w:rsidRPr="00970701">
        <w:rPr>
          <w:rFonts w:ascii="Times New Roman" w:hAnsi="Times New Roman"/>
          <w:spacing w:val="38"/>
          <w:sz w:val="24"/>
          <w:szCs w:val="24"/>
          <w:lang w:val="sr-Cyrl-CS"/>
        </w:rPr>
        <w:t xml:space="preserve"> </w:t>
      </w:r>
      <w:r w:rsidRPr="00970701">
        <w:rPr>
          <w:rFonts w:ascii="Times New Roman" w:hAnsi="Times New Roman"/>
          <w:sz w:val="24"/>
          <w:szCs w:val="24"/>
          <w:lang w:val="sr-Cyrl-CS"/>
        </w:rPr>
        <w:t>кр</w:t>
      </w:r>
      <w:r w:rsidRPr="00970701">
        <w:rPr>
          <w:rFonts w:ascii="Times New Roman" w:hAnsi="Times New Roman"/>
          <w:spacing w:val="-1"/>
          <w:sz w:val="24"/>
          <w:szCs w:val="24"/>
          <w:lang w:val="sr-Cyrl-CS"/>
        </w:rPr>
        <w:t>а</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36"/>
          <w:sz w:val="24"/>
          <w:szCs w:val="24"/>
          <w:lang w:val="sr-Cyrl-CS"/>
        </w:rPr>
        <w:t xml:space="preserve"> </w:t>
      </w:r>
      <w:r w:rsidRPr="00970701">
        <w:rPr>
          <w:rFonts w:ascii="Times New Roman" w:hAnsi="Times New Roman"/>
          <w:sz w:val="24"/>
          <w:szCs w:val="24"/>
          <w:lang w:val="sr-Cyrl-CS"/>
        </w:rPr>
        <w:t>о</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ре</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бе</w:t>
      </w:r>
      <w:r w:rsidRPr="00970701">
        <w:rPr>
          <w:rFonts w:ascii="Times New Roman" w:hAnsi="Times New Roman"/>
          <w:spacing w:val="41"/>
          <w:sz w:val="24"/>
          <w:szCs w:val="24"/>
          <w:lang w:val="sr-Cyrl-CS"/>
        </w:rPr>
        <w:t xml:space="preserve"> </w:t>
      </w:r>
      <w:r w:rsidRPr="00970701">
        <w:rPr>
          <w:rFonts w:ascii="Times New Roman" w:hAnsi="Times New Roman"/>
          <w:sz w:val="24"/>
          <w:szCs w:val="24"/>
          <w:lang w:val="sr-Cyrl-CS"/>
        </w:rPr>
        <w:t>З</w:t>
      </w:r>
      <w:r w:rsidRPr="00970701">
        <w:rPr>
          <w:rFonts w:ascii="Times New Roman" w:hAnsi="Times New Roman"/>
          <w:spacing w:val="-2"/>
          <w:sz w:val="24"/>
          <w:szCs w:val="24"/>
          <w:lang w:val="sr-Cyrl-CS"/>
        </w:rPr>
        <w:t>а</w:t>
      </w:r>
      <w:r w:rsidRPr="00970701">
        <w:rPr>
          <w:rFonts w:ascii="Times New Roman" w:hAnsi="Times New Roman"/>
          <w:sz w:val="24"/>
          <w:szCs w:val="24"/>
          <w:lang w:val="sr-Cyrl-CS"/>
        </w:rPr>
        <w:t>ко</w:t>
      </w:r>
      <w:r w:rsidRPr="00970701">
        <w:rPr>
          <w:rFonts w:ascii="Times New Roman" w:hAnsi="Times New Roman"/>
          <w:spacing w:val="-2"/>
          <w:sz w:val="24"/>
          <w:szCs w:val="24"/>
          <w:lang w:val="sr-Cyrl-CS"/>
        </w:rPr>
        <w:t>н</w:t>
      </w:r>
      <w:r w:rsidRPr="00970701">
        <w:rPr>
          <w:rFonts w:ascii="Times New Roman" w:hAnsi="Times New Roman"/>
          <w:sz w:val="24"/>
          <w:szCs w:val="24"/>
          <w:lang w:val="sr-Cyrl-CS"/>
        </w:rPr>
        <w:t>а к</w:t>
      </w:r>
      <w:r w:rsidRPr="00970701">
        <w:rPr>
          <w:rFonts w:ascii="Times New Roman" w:hAnsi="Times New Roman"/>
          <w:spacing w:val="-1"/>
          <w:sz w:val="24"/>
          <w:szCs w:val="24"/>
          <w:lang w:val="sr-Cyrl-CS"/>
        </w:rPr>
        <w:t>о</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м</w:t>
      </w:r>
      <w:r w:rsidRPr="00970701">
        <w:rPr>
          <w:rFonts w:ascii="Times New Roman" w:hAnsi="Times New Roman"/>
          <w:sz w:val="24"/>
          <w:szCs w:val="24"/>
          <w:lang w:val="sr-Cyrl-CS"/>
        </w:rPr>
        <w:t>а</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 xml:space="preserve">се </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ре</w:t>
      </w:r>
      <w:r w:rsidRPr="00970701">
        <w:rPr>
          <w:rFonts w:ascii="Times New Roman" w:hAnsi="Times New Roman"/>
          <w:spacing w:val="-1"/>
          <w:sz w:val="24"/>
          <w:szCs w:val="24"/>
          <w:lang w:val="sr-Cyrl-CS"/>
        </w:rPr>
        <w:t>ђ</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је о</w:t>
      </w:r>
      <w:r w:rsidRPr="00970701">
        <w:rPr>
          <w:rFonts w:ascii="Times New Roman" w:hAnsi="Times New Roman"/>
          <w:spacing w:val="1"/>
          <w:sz w:val="24"/>
          <w:szCs w:val="24"/>
          <w:lang w:val="sr-Cyrl-CS"/>
        </w:rPr>
        <w:t>б</w:t>
      </w:r>
      <w:r w:rsidRPr="00970701">
        <w:rPr>
          <w:rFonts w:ascii="Times New Roman" w:hAnsi="Times New Roman"/>
          <w:spacing w:val="-2"/>
          <w:sz w:val="24"/>
          <w:szCs w:val="24"/>
          <w:lang w:val="sr-Cyrl-CS"/>
        </w:rPr>
        <w:t>л</w:t>
      </w:r>
      <w:r w:rsidRPr="00970701">
        <w:rPr>
          <w:rFonts w:ascii="Times New Roman" w:hAnsi="Times New Roman"/>
          <w:sz w:val="24"/>
          <w:szCs w:val="24"/>
          <w:lang w:val="sr-Cyrl-CS"/>
        </w:rPr>
        <w:t>аст</w:t>
      </w:r>
      <w:r w:rsidRPr="00970701">
        <w:rPr>
          <w:rFonts w:ascii="Times New Roman" w:hAnsi="Times New Roman"/>
          <w:spacing w:val="-2"/>
          <w:sz w:val="24"/>
          <w:szCs w:val="24"/>
          <w:lang w:val="sr-Cyrl-CS"/>
        </w:rPr>
        <w:t xml:space="preserve"> </w:t>
      </w:r>
      <w:r w:rsidRPr="00970701">
        <w:rPr>
          <w:rFonts w:ascii="Times New Roman" w:hAnsi="Times New Roman"/>
          <w:spacing w:val="-1"/>
          <w:sz w:val="24"/>
          <w:szCs w:val="24"/>
          <w:lang w:val="sr-Cyrl-CS"/>
        </w:rPr>
        <w:t>ј</w:t>
      </w:r>
      <w:r w:rsidRPr="00970701">
        <w:rPr>
          <w:rFonts w:ascii="Times New Roman" w:hAnsi="Times New Roman"/>
          <w:sz w:val="24"/>
          <w:szCs w:val="24"/>
          <w:lang w:val="sr-Cyrl-CS"/>
        </w:rPr>
        <w:t>ав</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их</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набавки,</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обли</w:t>
      </w:r>
      <w:r w:rsidRPr="00970701">
        <w:rPr>
          <w:rFonts w:ascii="Times New Roman" w:hAnsi="Times New Roman"/>
          <w:spacing w:val="-1"/>
          <w:sz w:val="24"/>
          <w:szCs w:val="24"/>
          <w:lang w:val="sr-Cyrl-CS"/>
        </w:rPr>
        <w:t>г</w:t>
      </w:r>
      <w:r w:rsidRPr="00970701">
        <w:rPr>
          <w:rFonts w:ascii="Times New Roman" w:hAnsi="Times New Roman"/>
          <w:sz w:val="24"/>
          <w:szCs w:val="24"/>
          <w:lang w:val="sr-Cyrl-CS"/>
        </w:rPr>
        <w:t>ац</w:t>
      </w:r>
      <w:r w:rsidRPr="00970701">
        <w:rPr>
          <w:rFonts w:ascii="Times New Roman" w:hAnsi="Times New Roman"/>
          <w:spacing w:val="-1"/>
          <w:sz w:val="24"/>
          <w:szCs w:val="24"/>
          <w:lang w:val="sr-Cyrl-CS"/>
        </w:rPr>
        <w:t>и</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н</w:t>
      </w:r>
      <w:r w:rsidRPr="00970701">
        <w:rPr>
          <w:rFonts w:ascii="Times New Roman" w:hAnsi="Times New Roman"/>
          <w:spacing w:val="-1"/>
          <w:sz w:val="24"/>
          <w:szCs w:val="24"/>
          <w:lang w:val="sr-Cyrl-CS"/>
        </w:rPr>
        <w:t>и</w:t>
      </w:r>
      <w:r w:rsidRPr="00970701">
        <w:rPr>
          <w:rFonts w:ascii="Times New Roman" w:hAnsi="Times New Roman"/>
          <w:sz w:val="24"/>
          <w:szCs w:val="24"/>
          <w:lang w:val="sr-Cyrl-CS"/>
        </w:rPr>
        <w:t>х односа и</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обез</w:t>
      </w:r>
      <w:r w:rsidRPr="00970701">
        <w:rPr>
          <w:rFonts w:ascii="Times New Roman" w:hAnsi="Times New Roman"/>
          <w:spacing w:val="-2"/>
          <w:sz w:val="24"/>
          <w:szCs w:val="24"/>
          <w:lang w:val="sr-Cyrl-CS"/>
        </w:rPr>
        <w:t>б</w:t>
      </w:r>
      <w:r w:rsidRPr="00970701">
        <w:rPr>
          <w:rFonts w:ascii="Times New Roman" w:hAnsi="Times New Roman"/>
          <w:sz w:val="24"/>
          <w:szCs w:val="24"/>
          <w:lang w:val="sr-Cyrl-CS"/>
        </w:rPr>
        <w:t>е</w:t>
      </w:r>
      <w:r w:rsidRPr="00970701">
        <w:rPr>
          <w:rFonts w:ascii="Times New Roman" w:hAnsi="Times New Roman"/>
          <w:spacing w:val="-1"/>
          <w:sz w:val="24"/>
          <w:szCs w:val="24"/>
          <w:lang w:val="sr-Cyrl-CS"/>
        </w:rPr>
        <w:t>ђ</w:t>
      </w:r>
      <w:r w:rsidRPr="00970701">
        <w:rPr>
          <w:rFonts w:ascii="Times New Roman" w:hAnsi="Times New Roman"/>
          <w:spacing w:val="-2"/>
          <w:sz w:val="24"/>
          <w:szCs w:val="24"/>
          <w:lang w:val="sr-Cyrl-CS"/>
        </w:rPr>
        <w:t>е</w:t>
      </w:r>
      <w:r w:rsidRPr="00970701">
        <w:rPr>
          <w:rFonts w:ascii="Times New Roman" w:hAnsi="Times New Roman"/>
          <w:sz w:val="24"/>
          <w:szCs w:val="24"/>
          <w:lang w:val="sr-Cyrl-CS"/>
        </w:rPr>
        <w:t>њ</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w:t>
      </w:r>
    </w:p>
    <w:p w14:paraId="11285DC2" w14:textId="77777777" w:rsidR="00A93AB5" w:rsidRPr="00970701" w:rsidRDefault="00A93AB5" w:rsidP="00A93AB5">
      <w:pPr>
        <w:widowControl w:val="0"/>
        <w:autoSpaceDE w:val="0"/>
        <w:autoSpaceDN w:val="0"/>
        <w:adjustRightInd w:val="0"/>
        <w:spacing w:after="120" w:line="237" w:lineRule="auto"/>
        <w:ind w:right="-58"/>
        <w:jc w:val="both"/>
        <w:rPr>
          <w:rFonts w:ascii="Times New Roman" w:hAnsi="Times New Roman"/>
          <w:sz w:val="24"/>
          <w:szCs w:val="24"/>
          <w:lang w:val="sr-Cyrl-CS"/>
        </w:rPr>
      </w:pPr>
      <w:r w:rsidRPr="00970701">
        <w:rPr>
          <w:rFonts w:ascii="Times New Roman" w:hAnsi="Times New Roman"/>
          <w:sz w:val="24"/>
          <w:szCs w:val="24"/>
          <w:lang w:val="sr-Cyrl-CS"/>
        </w:rPr>
        <w:t>Добављач</w:t>
      </w:r>
      <w:r w:rsidRPr="00970701">
        <w:rPr>
          <w:rFonts w:ascii="Times New Roman" w:hAnsi="Times New Roman"/>
          <w:spacing w:val="-1"/>
          <w:sz w:val="24"/>
          <w:szCs w:val="24"/>
          <w:lang w:val="sr-Cyrl-CS"/>
        </w:rPr>
        <w:t xml:space="preserve"> </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48"/>
          <w:sz w:val="24"/>
          <w:szCs w:val="24"/>
          <w:lang w:val="sr-Cyrl-CS"/>
        </w:rPr>
        <w:t xml:space="preserve"> </w:t>
      </w:r>
      <w:r w:rsidRPr="00970701">
        <w:rPr>
          <w:rFonts w:ascii="Times New Roman" w:hAnsi="Times New Roman"/>
          <w:sz w:val="24"/>
          <w:szCs w:val="24"/>
          <w:lang w:val="sr-Cyrl-CS"/>
        </w:rPr>
        <w:t>д</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жан</w:t>
      </w:r>
      <w:r w:rsidRPr="00970701">
        <w:rPr>
          <w:rFonts w:ascii="Times New Roman" w:hAnsi="Times New Roman"/>
          <w:spacing w:val="45"/>
          <w:sz w:val="24"/>
          <w:szCs w:val="24"/>
          <w:lang w:val="sr-Cyrl-CS"/>
        </w:rPr>
        <w:t xml:space="preserve"> </w:t>
      </w:r>
      <w:r w:rsidRPr="00970701">
        <w:rPr>
          <w:rFonts w:ascii="Times New Roman" w:hAnsi="Times New Roman"/>
          <w:sz w:val="24"/>
          <w:szCs w:val="24"/>
          <w:lang w:val="sr-Cyrl-CS"/>
        </w:rPr>
        <w:t>да</w:t>
      </w:r>
      <w:r w:rsidRPr="00970701">
        <w:rPr>
          <w:rFonts w:ascii="Times New Roman" w:hAnsi="Times New Roman"/>
          <w:spacing w:val="49"/>
          <w:sz w:val="24"/>
          <w:szCs w:val="24"/>
          <w:lang w:val="sr-Cyrl-CS"/>
        </w:rPr>
        <w:t xml:space="preserve"> </w:t>
      </w:r>
      <w:r w:rsidRPr="00970701">
        <w:rPr>
          <w:rFonts w:ascii="Times New Roman" w:hAnsi="Times New Roman"/>
          <w:sz w:val="24"/>
          <w:szCs w:val="24"/>
          <w:lang w:val="sr-Cyrl-CS"/>
        </w:rPr>
        <w:t>б</w:t>
      </w:r>
      <w:r w:rsidRPr="00970701">
        <w:rPr>
          <w:rFonts w:ascii="Times New Roman" w:hAnsi="Times New Roman"/>
          <w:spacing w:val="-1"/>
          <w:sz w:val="24"/>
          <w:szCs w:val="24"/>
          <w:lang w:val="sr-Cyrl-CS"/>
        </w:rPr>
        <w:t>е</w:t>
      </w:r>
      <w:r w:rsidRPr="00970701">
        <w:rPr>
          <w:rFonts w:ascii="Times New Roman" w:hAnsi="Times New Roman"/>
          <w:sz w:val="24"/>
          <w:szCs w:val="24"/>
          <w:lang w:val="sr-Cyrl-CS"/>
        </w:rPr>
        <w:t>з</w:t>
      </w:r>
      <w:r w:rsidRPr="00970701">
        <w:rPr>
          <w:rFonts w:ascii="Times New Roman" w:hAnsi="Times New Roman"/>
          <w:spacing w:val="46"/>
          <w:sz w:val="24"/>
          <w:szCs w:val="24"/>
          <w:lang w:val="sr-Cyrl-CS"/>
        </w:rPr>
        <w:t xml:space="preserve"> </w:t>
      </w:r>
      <w:r w:rsidRPr="00970701">
        <w:rPr>
          <w:rFonts w:ascii="Times New Roman" w:hAnsi="Times New Roman"/>
          <w:sz w:val="24"/>
          <w:szCs w:val="24"/>
          <w:lang w:val="sr-Cyrl-CS"/>
        </w:rPr>
        <w:t>одл</w:t>
      </w:r>
      <w:r w:rsidRPr="00970701">
        <w:rPr>
          <w:rFonts w:ascii="Times New Roman" w:hAnsi="Times New Roman"/>
          <w:spacing w:val="1"/>
          <w:sz w:val="24"/>
          <w:szCs w:val="24"/>
          <w:lang w:val="sr-Cyrl-CS"/>
        </w:rPr>
        <w:t>а</w:t>
      </w:r>
      <w:r w:rsidRPr="00970701">
        <w:rPr>
          <w:rFonts w:ascii="Times New Roman" w:hAnsi="Times New Roman"/>
          <w:spacing w:val="-1"/>
          <w:sz w:val="24"/>
          <w:szCs w:val="24"/>
          <w:lang w:val="sr-Cyrl-CS"/>
        </w:rPr>
        <w:t>г</w:t>
      </w:r>
      <w:r w:rsidRPr="00970701">
        <w:rPr>
          <w:rFonts w:ascii="Times New Roman" w:hAnsi="Times New Roman"/>
          <w:sz w:val="24"/>
          <w:szCs w:val="24"/>
          <w:lang w:val="sr-Cyrl-CS"/>
        </w:rPr>
        <w:t>ања</w:t>
      </w:r>
      <w:r w:rsidRPr="00970701">
        <w:rPr>
          <w:rFonts w:ascii="Times New Roman" w:hAnsi="Times New Roman"/>
          <w:sz w:val="24"/>
          <w:szCs w:val="24"/>
        </w:rPr>
        <w:t>, а најкасније у року од 5 (пет) дана од дана настанка промене</w:t>
      </w:r>
      <w:r w:rsidRPr="00970701">
        <w:rPr>
          <w:rFonts w:ascii="Times New Roman" w:hAnsi="Times New Roman"/>
          <w:sz w:val="24"/>
          <w:szCs w:val="24"/>
          <w:lang w:val="sr-Cyrl-CS"/>
        </w:rPr>
        <w:t xml:space="preserve"> о било ком податку који се односи на испуњеност услова из поступка јавне набавке </w:t>
      </w:r>
      <w:r w:rsidRPr="00970701">
        <w:rPr>
          <w:rFonts w:ascii="Times New Roman" w:hAnsi="Times New Roman"/>
          <w:sz w:val="24"/>
          <w:szCs w:val="24"/>
          <w:lang w:val="sr-Latn-CS"/>
        </w:rPr>
        <w:t>o</w:t>
      </w:r>
      <w:r w:rsidRPr="00970701">
        <w:rPr>
          <w:rFonts w:ascii="Times New Roman" w:hAnsi="Times New Roman"/>
          <w:sz w:val="24"/>
          <w:szCs w:val="24"/>
          <w:lang w:val="sr-Cyrl-CS"/>
        </w:rPr>
        <w:t xml:space="preserve"> насталој промени пис</w:t>
      </w:r>
      <w:r w:rsidRPr="00970701">
        <w:rPr>
          <w:rFonts w:ascii="Times New Roman" w:hAnsi="Times New Roman"/>
          <w:sz w:val="24"/>
          <w:szCs w:val="24"/>
        </w:rPr>
        <w:t>ано</w:t>
      </w:r>
      <w:r w:rsidRPr="00970701">
        <w:rPr>
          <w:rFonts w:ascii="Times New Roman" w:hAnsi="Times New Roman"/>
          <w:spacing w:val="47"/>
          <w:sz w:val="24"/>
          <w:szCs w:val="24"/>
        </w:rPr>
        <w:t xml:space="preserve"> </w:t>
      </w:r>
      <w:r w:rsidRPr="00970701">
        <w:rPr>
          <w:rFonts w:ascii="Times New Roman" w:hAnsi="Times New Roman"/>
          <w:spacing w:val="-2"/>
          <w:sz w:val="24"/>
          <w:szCs w:val="24"/>
          <w:lang w:val="sr-Cyrl-CS"/>
        </w:rPr>
        <w:t>о</w:t>
      </w:r>
      <w:r w:rsidRPr="00970701">
        <w:rPr>
          <w:rFonts w:ascii="Times New Roman" w:hAnsi="Times New Roman"/>
          <w:sz w:val="24"/>
          <w:szCs w:val="24"/>
          <w:lang w:val="sr-Cyrl-CS"/>
        </w:rPr>
        <w:t>б</w:t>
      </w:r>
      <w:r w:rsidRPr="00970701">
        <w:rPr>
          <w:rFonts w:ascii="Times New Roman" w:hAnsi="Times New Roman"/>
          <w:spacing w:val="-1"/>
          <w:sz w:val="24"/>
          <w:szCs w:val="24"/>
          <w:lang w:val="sr-Cyrl-CS"/>
        </w:rPr>
        <w:t>а</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ести</w:t>
      </w:r>
      <w:r w:rsidRPr="00970701">
        <w:rPr>
          <w:rFonts w:ascii="Times New Roman" w:hAnsi="Times New Roman"/>
          <w:spacing w:val="47"/>
          <w:sz w:val="24"/>
          <w:szCs w:val="24"/>
          <w:lang w:val="sr-Cyrl-CS"/>
        </w:rPr>
        <w:t xml:space="preserve"> Н</w:t>
      </w:r>
      <w:r w:rsidRPr="00970701">
        <w:rPr>
          <w:rFonts w:ascii="Times New Roman" w:hAnsi="Times New Roman"/>
          <w:sz w:val="24"/>
          <w:szCs w:val="24"/>
          <w:lang w:val="sr-Cyrl-CS"/>
        </w:rPr>
        <w:t>ар</w:t>
      </w:r>
      <w:r w:rsidRPr="00970701">
        <w:rPr>
          <w:rFonts w:ascii="Times New Roman" w:hAnsi="Times New Roman"/>
          <w:spacing w:val="-2"/>
          <w:sz w:val="24"/>
          <w:szCs w:val="24"/>
          <w:lang w:val="sr-Cyrl-CS"/>
        </w:rPr>
        <w:t>у</w:t>
      </w:r>
      <w:r w:rsidRPr="00970701">
        <w:rPr>
          <w:rFonts w:ascii="Times New Roman" w:hAnsi="Times New Roman"/>
          <w:spacing w:val="-1"/>
          <w:sz w:val="24"/>
          <w:szCs w:val="24"/>
          <w:lang w:val="sr-Cyrl-CS"/>
        </w:rPr>
        <w:t>ч</w:t>
      </w:r>
      <w:r w:rsidRPr="00970701">
        <w:rPr>
          <w:rFonts w:ascii="Times New Roman" w:hAnsi="Times New Roman"/>
          <w:sz w:val="24"/>
          <w:szCs w:val="24"/>
          <w:lang w:val="sr-Cyrl-CS"/>
        </w:rPr>
        <w:t>ио</w:t>
      </w:r>
      <w:r w:rsidRPr="00970701">
        <w:rPr>
          <w:rFonts w:ascii="Times New Roman" w:hAnsi="Times New Roman"/>
          <w:spacing w:val="-1"/>
          <w:sz w:val="24"/>
          <w:szCs w:val="24"/>
          <w:lang w:val="sr-Cyrl-CS"/>
        </w:rPr>
        <w:t>ц</w:t>
      </w:r>
      <w:r w:rsidRPr="00970701">
        <w:rPr>
          <w:rFonts w:ascii="Times New Roman" w:hAnsi="Times New Roman"/>
          <w:sz w:val="24"/>
          <w:szCs w:val="24"/>
          <w:lang w:val="sr-Cyrl-CS"/>
        </w:rPr>
        <w:t>а</w:t>
      </w:r>
      <w:r w:rsidRPr="00970701">
        <w:rPr>
          <w:rFonts w:ascii="Times New Roman" w:hAnsi="Times New Roman"/>
          <w:spacing w:val="77"/>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78"/>
          <w:sz w:val="24"/>
          <w:szCs w:val="24"/>
          <w:lang w:val="sr-Cyrl-CS"/>
        </w:rPr>
        <w:t xml:space="preserve"> </w:t>
      </w:r>
      <w:r w:rsidRPr="00970701">
        <w:rPr>
          <w:rFonts w:ascii="Times New Roman" w:hAnsi="Times New Roman"/>
          <w:sz w:val="24"/>
          <w:szCs w:val="24"/>
          <w:lang w:val="sr-Cyrl-CS"/>
        </w:rPr>
        <w:t>да</w:t>
      </w:r>
      <w:r w:rsidRPr="00970701">
        <w:rPr>
          <w:rFonts w:ascii="Times New Roman" w:hAnsi="Times New Roman"/>
          <w:spacing w:val="80"/>
          <w:sz w:val="24"/>
          <w:szCs w:val="24"/>
          <w:lang w:val="sr-Cyrl-CS"/>
        </w:rPr>
        <w:t xml:space="preserve"> </w:t>
      </w:r>
      <w:r w:rsidRPr="00970701">
        <w:rPr>
          <w:rFonts w:ascii="Times New Roman" w:hAnsi="Times New Roman"/>
          <w:spacing w:val="3"/>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80"/>
          <w:sz w:val="24"/>
          <w:szCs w:val="24"/>
          <w:lang w:val="sr-Cyrl-CS"/>
        </w:rPr>
        <w:t xml:space="preserve"> </w:t>
      </w:r>
      <w:r w:rsidRPr="00970701">
        <w:rPr>
          <w:rFonts w:ascii="Times New Roman" w:hAnsi="Times New Roman"/>
          <w:spacing w:val="-1"/>
          <w:sz w:val="24"/>
          <w:szCs w:val="24"/>
          <w:lang w:val="sr-Cyrl-CS"/>
        </w:rPr>
        <w:t>д</w:t>
      </w:r>
      <w:r w:rsidRPr="00970701">
        <w:rPr>
          <w:rFonts w:ascii="Times New Roman" w:hAnsi="Times New Roman"/>
          <w:sz w:val="24"/>
          <w:szCs w:val="24"/>
          <w:lang w:val="sr-Cyrl-CS"/>
        </w:rPr>
        <w:t>ок</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ме</w:t>
      </w:r>
      <w:r w:rsidRPr="00970701">
        <w:rPr>
          <w:rFonts w:ascii="Times New Roman" w:hAnsi="Times New Roman"/>
          <w:spacing w:val="-1"/>
          <w:sz w:val="24"/>
          <w:szCs w:val="24"/>
          <w:lang w:val="sr-Cyrl-CS"/>
        </w:rPr>
        <w:t>н</w:t>
      </w:r>
      <w:r w:rsidRPr="00970701">
        <w:rPr>
          <w:rFonts w:ascii="Times New Roman" w:hAnsi="Times New Roman"/>
          <w:spacing w:val="7"/>
          <w:sz w:val="24"/>
          <w:szCs w:val="24"/>
          <w:lang w:val="sr-Cyrl-CS"/>
        </w:rPr>
        <w:t>т</w:t>
      </w:r>
      <w:r w:rsidRPr="00970701">
        <w:rPr>
          <w:rFonts w:ascii="Times New Roman" w:hAnsi="Times New Roman"/>
          <w:spacing w:val="-2"/>
          <w:sz w:val="24"/>
          <w:szCs w:val="24"/>
          <w:lang w:val="sr-Cyrl-CS"/>
        </w:rPr>
        <w:t>у</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е</w:t>
      </w:r>
      <w:r w:rsidRPr="00970701">
        <w:rPr>
          <w:rFonts w:ascii="Times New Roman" w:hAnsi="Times New Roman"/>
          <w:spacing w:val="80"/>
          <w:sz w:val="24"/>
          <w:szCs w:val="24"/>
          <w:lang w:val="sr-Cyrl-CS"/>
        </w:rPr>
        <w:t xml:space="preserve"> </w:t>
      </w:r>
      <w:r w:rsidRPr="00970701">
        <w:rPr>
          <w:rFonts w:ascii="Times New Roman" w:hAnsi="Times New Roman"/>
          <w:sz w:val="24"/>
          <w:szCs w:val="24"/>
          <w:lang w:val="sr-Cyrl-CS"/>
        </w:rPr>
        <w:t>на про</w:t>
      </w:r>
      <w:r w:rsidRPr="00970701">
        <w:rPr>
          <w:rFonts w:ascii="Times New Roman" w:hAnsi="Times New Roman"/>
          <w:spacing w:val="-1"/>
          <w:sz w:val="24"/>
          <w:szCs w:val="24"/>
          <w:lang w:val="sr-Cyrl-CS"/>
        </w:rPr>
        <w:t>п</w:t>
      </w:r>
      <w:r w:rsidRPr="00970701">
        <w:rPr>
          <w:rFonts w:ascii="Times New Roman" w:hAnsi="Times New Roman"/>
          <w:sz w:val="24"/>
          <w:szCs w:val="24"/>
          <w:lang w:val="sr-Cyrl-CS"/>
        </w:rPr>
        <w:t>исани на</w:t>
      </w:r>
      <w:r w:rsidRPr="00970701">
        <w:rPr>
          <w:rFonts w:ascii="Times New Roman" w:hAnsi="Times New Roman"/>
          <w:spacing w:val="-1"/>
          <w:sz w:val="24"/>
          <w:szCs w:val="24"/>
          <w:lang w:val="sr-Cyrl-CS"/>
        </w:rPr>
        <w:t>ч</w:t>
      </w:r>
      <w:r w:rsidRPr="00970701">
        <w:rPr>
          <w:rFonts w:ascii="Times New Roman" w:hAnsi="Times New Roman"/>
          <w:sz w:val="24"/>
          <w:szCs w:val="24"/>
          <w:lang w:val="sr-Cyrl-CS"/>
        </w:rPr>
        <w:t>и</w:t>
      </w:r>
      <w:r w:rsidRPr="00970701">
        <w:rPr>
          <w:rFonts w:ascii="Times New Roman" w:hAnsi="Times New Roman"/>
          <w:spacing w:val="-1"/>
          <w:sz w:val="24"/>
          <w:szCs w:val="24"/>
          <w:lang w:val="sr-Cyrl-CS"/>
        </w:rPr>
        <w:t>н</w:t>
      </w:r>
      <w:r w:rsidRPr="00970701">
        <w:rPr>
          <w:rFonts w:ascii="Times New Roman" w:hAnsi="Times New Roman"/>
          <w:sz w:val="24"/>
          <w:szCs w:val="24"/>
          <w:lang w:val="sr-Cyrl-CS"/>
        </w:rPr>
        <w:t>.</w:t>
      </w:r>
    </w:p>
    <w:p w14:paraId="54A19911" w14:textId="77777777" w:rsidR="00A93AB5" w:rsidRPr="00970701" w:rsidRDefault="00A93AB5" w:rsidP="00A93AB5">
      <w:pPr>
        <w:widowControl w:val="0"/>
        <w:autoSpaceDE w:val="0"/>
        <w:autoSpaceDN w:val="0"/>
        <w:adjustRightInd w:val="0"/>
        <w:spacing w:after="120"/>
        <w:ind w:right="19"/>
        <w:jc w:val="both"/>
        <w:rPr>
          <w:rFonts w:ascii="Times New Roman" w:hAnsi="Times New Roman"/>
          <w:sz w:val="24"/>
          <w:szCs w:val="24"/>
          <w:lang w:val="sr-Cyrl-CS"/>
        </w:rPr>
      </w:pPr>
      <w:r w:rsidRPr="00970701">
        <w:rPr>
          <w:rFonts w:ascii="Times New Roman" w:hAnsi="Times New Roman"/>
          <w:sz w:val="24"/>
          <w:szCs w:val="24"/>
          <w:lang w:val="sr-Cyrl-CS"/>
        </w:rPr>
        <w:t>Уговорне стране се обавезују да једна другу без одлагања обавесте о свим променама које могу утицати на реализацију овог Уговора.</w:t>
      </w:r>
    </w:p>
    <w:p w14:paraId="567A06DA" w14:textId="77777777" w:rsidR="00A93AB5" w:rsidRPr="00970701" w:rsidRDefault="00A93AB5" w:rsidP="00A93AB5">
      <w:pPr>
        <w:spacing w:after="120"/>
        <w:jc w:val="center"/>
        <w:rPr>
          <w:rFonts w:ascii="Times New Roman" w:hAnsi="Times New Roman"/>
          <w:b/>
          <w:sz w:val="24"/>
          <w:szCs w:val="24"/>
          <w:lang w:val="sr-Cyrl-CS"/>
        </w:rPr>
      </w:pPr>
      <w:r w:rsidRPr="00970701">
        <w:rPr>
          <w:rFonts w:ascii="Times New Roman" w:hAnsi="Times New Roman"/>
          <w:b/>
          <w:sz w:val="24"/>
          <w:szCs w:val="24"/>
          <w:lang w:val="sr-Cyrl-CS"/>
        </w:rPr>
        <w:t>Члан 2</w:t>
      </w:r>
      <w:r w:rsidRPr="00970701">
        <w:rPr>
          <w:rFonts w:ascii="Times New Roman" w:hAnsi="Times New Roman"/>
          <w:b/>
          <w:sz w:val="24"/>
          <w:szCs w:val="24"/>
          <w:lang w:val="sr-Latn-CS"/>
        </w:rPr>
        <w:t>4</w:t>
      </w:r>
      <w:r w:rsidRPr="00970701">
        <w:rPr>
          <w:rFonts w:ascii="Times New Roman" w:hAnsi="Times New Roman"/>
          <w:b/>
          <w:sz w:val="24"/>
          <w:szCs w:val="24"/>
          <w:lang w:val="sr-Cyrl-CS"/>
        </w:rPr>
        <w:t>.</w:t>
      </w:r>
    </w:p>
    <w:p w14:paraId="2265C5B2"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Уговорне стране су сагласне да ће све евентуалне спорове који проистекну из Уговора решавати споразумно.</w:t>
      </w:r>
    </w:p>
    <w:p w14:paraId="355DF1BD" w14:textId="77777777" w:rsidR="00A93AB5" w:rsidRPr="00970701" w:rsidRDefault="00A93AB5" w:rsidP="00A93AB5">
      <w:pPr>
        <w:spacing w:before="120" w:after="120"/>
        <w:jc w:val="both"/>
        <w:rPr>
          <w:rFonts w:ascii="Times New Roman" w:hAnsi="Times New Roman"/>
          <w:sz w:val="24"/>
          <w:szCs w:val="24"/>
          <w:lang w:val="sr-Cyrl-CS"/>
        </w:rPr>
      </w:pPr>
      <w:r w:rsidRPr="00970701">
        <w:rPr>
          <w:rFonts w:ascii="Times New Roman" w:hAnsi="Times New Roman"/>
          <w:sz w:val="24"/>
          <w:szCs w:val="24"/>
          <w:lang w:val="sr-Cyrl-CS"/>
        </w:rPr>
        <w:t>У случају да настали спор није могуће решити споразумом, уговорне стране су сагласне да ће за његово решавање бити надлежан Привредни суд у Београду.</w:t>
      </w:r>
    </w:p>
    <w:p w14:paraId="700FC2B6" w14:textId="77777777" w:rsidR="00A93AB5" w:rsidRPr="00970701" w:rsidRDefault="00A93AB5" w:rsidP="00A93AB5">
      <w:pPr>
        <w:spacing w:after="120"/>
        <w:jc w:val="center"/>
        <w:rPr>
          <w:rFonts w:ascii="Times New Roman" w:hAnsi="Times New Roman"/>
          <w:b/>
          <w:sz w:val="24"/>
          <w:szCs w:val="24"/>
          <w:lang w:val="sr-Cyrl-CS"/>
        </w:rPr>
      </w:pPr>
      <w:r w:rsidRPr="00970701">
        <w:rPr>
          <w:rFonts w:ascii="Times New Roman" w:hAnsi="Times New Roman"/>
          <w:b/>
          <w:sz w:val="24"/>
          <w:szCs w:val="24"/>
          <w:lang w:val="sr-Cyrl-CS"/>
        </w:rPr>
        <w:t xml:space="preserve">Члан </w:t>
      </w:r>
      <w:r w:rsidRPr="00970701">
        <w:rPr>
          <w:rFonts w:ascii="Times New Roman" w:hAnsi="Times New Roman"/>
          <w:b/>
          <w:sz w:val="24"/>
          <w:szCs w:val="24"/>
        </w:rPr>
        <w:t>25</w:t>
      </w:r>
      <w:r w:rsidRPr="00970701">
        <w:rPr>
          <w:rFonts w:ascii="Times New Roman" w:hAnsi="Times New Roman"/>
          <w:b/>
          <w:sz w:val="24"/>
          <w:szCs w:val="24"/>
          <w:lang w:val="sr-Cyrl-CS"/>
        </w:rPr>
        <w:t>.</w:t>
      </w:r>
    </w:p>
    <w:p w14:paraId="27ADC544" w14:textId="77777777" w:rsidR="00A93AB5" w:rsidRPr="00970701" w:rsidRDefault="00A93AB5" w:rsidP="00A93AB5">
      <w:pPr>
        <w:spacing w:after="120"/>
        <w:jc w:val="both"/>
        <w:rPr>
          <w:rFonts w:ascii="Times New Roman" w:hAnsi="Times New Roman"/>
          <w:sz w:val="24"/>
          <w:szCs w:val="24"/>
          <w:lang w:val="sr-Cyrl-CS"/>
        </w:rPr>
      </w:pPr>
      <w:r w:rsidRPr="00970701">
        <w:rPr>
          <w:rFonts w:ascii="Times New Roman" w:hAnsi="Times New Roman"/>
          <w:sz w:val="24"/>
          <w:szCs w:val="24"/>
          <w:lang w:val="sr-Cyrl-CS"/>
        </w:rPr>
        <w:t>Уговор се сматра закљученим након његовог потписивања од стране овлашћених лица уговорних страна, а производи правно дејство након испуњења одложног услова из члана 8. и 9. овог Уговора.</w:t>
      </w:r>
    </w:p>
    <w:p w14:paraId="50759300" w14:textId="77777777" w:rsidR="00A93AB5" w:rsidRPr="00970701" w:rsidRDefault="00A93AB5" w:rsidP="00A93AB5">
      <w:pPr>
        <w:spacing w:after="120"/>
        <w:jc w:val="both"/>
        <w:rPr>
          <w:rFonts w:ascii="Times New Roman" w:hAnsi="Times New Roman"/>
          <w:b/>
          <w:sz w:val="24"/>
          <w:szCs w:val="24"/>
          <w:lang w:val="sr-Cyrl-CS"/>
        </w:rPr>
      </w:pPr>
      <w:r w:rsidRPr="00970701">
        <w:rPr>
          <w:rFonts w:ascii="Times New Roman" w:hAnsi="Times New Roman"/>
          <w:sz w:val="24"/>
          <w:szCs w:val="24"/>
          <w:lang w:val="sr-Cyrl-CS"/>
        </w:rPr>
        <w:t>Уговор је сачињен у 6 (шест) истоветних примерака, од којих су по 3 (три) примерка за сваку уговорну страну</w:t>
      </w:r>
      <w:r w:rsidRPr="00970701">
        <w:rPr>
          <w:rFonts w:ascii="Times New Roman" w:hAnsi="Times New Roman"/>
          <w:b/>
          <w:sz w:val="24"/>
          <w:szCs w:val="24"/>
          <w:lang w:val="sr-Cyrl-CS"/>
        </w:rPr>
        <w:t>.</w:t>
      </w:r>
    </w:p>
    <w:p w14:paraId="499543E9" w14:textId="77777777" w:rsidR="00A93AB5" w:rsidRPr="00970701" w:rsidRDefault="00A93AB5" w:rsidP="00A93AB5">
      <w:pPr>
        <w:widowControl w:val="0"/>
        <w:autoSpaceDE w:val="0"/>
        <w:autoSpaceDN w:val="0"/>
        <w:adjustRightInd w:val="0"/>
        <w:spacing w:before="120" w:after="120"/>
        <w:ind w:right="19"/>
        <w:jc w:val="both"/>
        <w:rPr>
          <w:rFonts w:ascii="Times New Roman" w:hAnsi="Times New Roman"/>
          <w:sz w:val="24"/>
          <w:szCs w:val="24"/>
          <w:lang w:val="sr-Cyrl-CS"/>
        </w:rPr>
      </w:pPr>
      <w:r w:rsidRPr="00970701">
        <w:rPr>
          <w:rFonts w:ascii="Times New Roman" w:hAnsi="Times New Roman"/>
          <w:sz w:val="24"/>
          <w:szCs w:val="24"/>
          <w:lang w:val="sr-Cyrl-CS"/>
        </w:rPr>
        <w:t>Уговорне</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стране</w:t>
      </w:r>
      <w:r w:rsidRPr="00970701">
        <w:rPr>
          <w:rFonts w:ascii="Times New Roman" w:hAnsi="Times New Roman"/>
          <w:spacing w:val="7"/>
          <w:sz w:val="24"/>
          <w:szCs w:val="24"/>
          <w:lang w:val="sr-Cyrl-CS"/>
        </w:rPr>
        <w:t xml:space="preserve"> </w:t>
      </w:r>
      <w:r w:rsidRPr="00970701">
        <w:rPr>
          <w:rFonts w:ascii="Times New Roman" w:hAnsi="Times New Roman"/>
          <w:spacing w:val="-1"/>
          <w:sz w:val="24"/>
          <w:szCs w:val="24"/>
          <w:lang w:val="sr-Cyrl-CS"/>
        </w:rPr>
        <w:t>с</w:t>
      </w:r>
      <w:r w:rsidRPr="00970701">
        <w:rPr>
          <w:rFonts w:ascii="Times New Roman" w:hAnsi="Times New Roman"/>
          <w:sz w:val="24"/>
          <w:szCs w:val="24"/>
          <w:lang w:val="sr-Cyrl-CS"/>
        </w:rPr>
        <w:t>агл</w:t>
      </w:r>
      <w:r w:rsidRPr="00970701">
        <w:rPr>
          <w:rFonts w:ascii="Times New Roman" w:hAnsi="Times New Roman"/>
          <w:spacing w:val="-1"/>
          <w:sz w:val="24"/>
          <w:szCs w:val="24"/>
          <w:lang w:val="sr-Cyrl-CS"/>
        </w:rPr>
        <w:t>а</w:t>
      </w:r>
      <w:r w:rsidRPr="00970701">
        <w:rPr>
          <w:rFonts w:ascii="Times New Roman" w:hAnsi="Times New Roman"/>
          <w:sz w:val="24"/>
          <w:szCs w:val="24"/>
          <w:lang w:val="sr-Cyrl-CS"/>
        </w:rPr>
        <w:t>с</w:t>
      </w:r>
      <w:r w:rsidRPr="00970701">
        <w:rPr>
          <w:rFonts w:ascii="Times New Roman" w:hAnsi="Times New Roman"/>
          <w:spacing w:val="-3"/>
          <w:sz w:val="24"/>
          <w:szCs w:val="24"/>
          <w:lang w:val="sr-Cyrl-CS"/>
        </w:rPr>
        <w:t>н</w:t>
      </w:r>
      <w:r w:rsidRPr="00970701">
        <w:rPr>
          <w:rFonts w:ascii="Times New Roman" w:hAnsi="Times New Roman"/>
          <w:sz w:val="24"/>
          <w:szCs w:val="24"/>
          <w:lang w:val="sr-Cyrl-CS"/>
        </w:rPr>
        <w:t>о</w:t>
      </w:r>
      <w:r w:rsidRPr="00970701">
        <w:rPr>
          <w:rFonts w:ascii="Times New Roman" w:hAnsi="Times New Roman"/>
          <w:spacing w:val="9"/>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3"/>
          <w:sz w:val="24"/>
          <w:szCs w:val="24"/>
          <w:lang w:val="sr-Cyrl-CS"/>
        </w:rPr>
        <w:t>з</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а</w:t>
      </w:r>
      <w:r w:rsidRPr="00970701">
        <w:rPr>
          <w:rFonts w:ascii="Times New Roman" w:hAnsi="Times New Roman"/>
          <w:spacing w:val="2"/>
          <w:sz w:val="24"/>
          <w:szCs w:val="24"/>
          <w:lang w:val="sr-Cyrl-CS"/>
        </w:rPr>
        <w:t>в</w:t>
      </w:r>
      <w:r w:rsidRPr="00970701">
        <w:rPr>
          <w:rFonts w:ascii="Times New Roman" w:hAnsi="Times New Roman"/>
          <w:sz w:val="24"/>
          <w:szCs w:val="24"/>
          <w:lang w:val="sr-Cyrl-CS"/>
        </w:rPr>
        <w:t>љ</w:t>
      </w:r>
      <w:r w:rsidRPr="00970701">
        <w:rPr>
          <w:rFonts w:ascii="Times New Roman" w:hAnsi="Times New Roman"/>
          <w:spacing w:val="-3"/>
          <w:sz w:val="24"/>
          <w:szCs w:val="24"/>
          <w:lang w:val="sr-Cyrl-CS"/>
        </w:rPr>
        <w:t>у</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да</w:t>
      </w:r>
      <w:r w:rsidRPr="00970701">
        <w:rPr>
          <w:rFonts w:ascii="Times New Roman" w:hAnsi="Times New Roman"/>
          <w:spacing w:val="8"/>
          <w:sz w:val="24"/>
          <w:szCs w:val="24"/>
          <w:lang w:val="sr-Cyrl-CS"/>
        </w:rPr>
        <w:t xml:space="preserve"> </w:t>
      </w:r>
      <w:r w:rsidRPr="00970701">
        <w:rPr>
          <w:rFonts w:ascii="Times New Roman" w:hAnsi="Times New Roman"/>
          <w:sz w:val="24"/>
          <w:szCs w:val="24"/>
          <w:lang w:val="sr-Cyrl-CS"/>
        </w:rPr>
        <w:t>су</w:t>
      </w:r>
      <w:r w:rsidRPr="00970701">
        <w:rPr>
          <w:rFonts w:ascii="Times New Roman" w:hAnsi="Times New Roman"/>
          <w:spacing w:val="7"/>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w:t>
      </w:r>
      <w:r w:rsidRPr="00970701">
        <w:rPr>
          <w:rFonts w:ascii="Times New Roman" w:hAnsi="Times New Roman"/>
          <w:spacing w:val="6"/>
          <w:sz w:val="24"/>
          <w:szCs w:val="24"/>
          <w:lang w:val="sr-Cyrl-CS"/>
        </w:rPr>
        <w:t xml:space="preserve"> </w:t>
      </w:r>
      <w:r w:rsidRPr="00970701">
        <w:rPr>
          <w:rFonts w:ascii="Times New Roman" w:hAnsi="Times New Roman"/>
          <w:sz w:val="24"/>
          <w:szCs w:val="24"/>
          <w:lang w:val="sr-Cyrl-CS"/>
        </w:rPr>
        <w:t>прочи</w:t>
      </w:r>
      <w:r w:rsidRPr="00970701">
        <w:rPr>
          <w:rFonts w:ascii="Times New Roman" w:hAnsi="Times New Roman"/>
          <w:spacing w:val="-1"/>
          <w:sz w:val="24"/>
          <w:szCs w:val="24"/>
          <w:lang w:val="sr-Cyrl-CS"/>
        </w:rPr>
        <w:t>т</w:t>
      </w:r>
      <w:r w:rsidRPr="00970701">
        <w:rPr>
          <w:rFonts w:ascii="Times New Roman" w:hAnsi="Times New Roman"/>
          <w:sz w:val="24"/>
          <w:szCs w:val="24"/>
          <w:lang w:val="sr-Cyrl-CS"/>
        </w:rPr>
        <w:t>але,</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раз</w:t>
      </w:r>
      <w:r w:rsidRPr="00970701">
        <w:rPr>
          <w:rFonts w:ascii="Times New Roman" w:hAnsi="Times New Roman"/>
          <w:spacing w:val="-2"/>
          <w:sz w:val="24"/>
          <w:szCs w:val="24"/>
          <w:lang w:val="sr-Cyrl-CS"/>
        </w:rPr>
        <w:t>у</w:t>
      </w:r>
      <w:r w:rsidRPr="00970701">
        <w:rPr>
          <w:rFonts w:ascii="Times New Roman" w:hAnsi="Times New Roman"/>
          <w:sz w:val="24"/>
          <w:szCs w:val="24"/>
          <w:lang w:val="sr-Cyrl-CS"/>
        </w:rPr>
        <w:t>меле</w:t>
      </w:r>
      <w:r w:rsidRPr="00970701">
        <w:rPr>
          <w:rFonts w:ascii="Times New Roman" w:hAnsi="Times New Roman"/>
          <w:spacing w:val="9"/>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да</w:t>
      </w:r>
      <w:r w:rsidRPr="00970701">
        <w:rPr>
          <w:rFonts w:ascii="Times New Roman" w:hAnsi="Times New Roman"/>
          <w:spacing w:val="5"/>
          <w:sz w:val="24"/>
          <w:szCs w:val="24"/>
          <w:lang w:val="sr-Cyrl-CS"/>
        </w:rPr>
        <w:t xml:space="preserve"> </w:t>
      </w:r>
      <w:r w:rsidRPr="00970701">
        <w:rPr>
          <w:rFonts w:ascii="Times New Roman" w:hAnsi="Times New Roman"/>
          <w:spacing w:val="-1"/>
          <w:sz w:val="24"/>
          <w:szCs w:val="24"/>
          <w:lang w:val="sr-Cyrl-CS"/>
        </w:rPr>
        <w:t>у</w:t>
      </w:r>
      <w:r w:rsidRPr="00970701">
        <w:rPr>
          <w:rFonts w:ascii="Times New Roman" w:hAnsi="Times New Roman"/>
          <w:sz w:val="24"/>
          <w:szCs w:val="24"/>
          <w:lang w:val="sr-Cyrl-CS"/>
        </w:rPr>
        <w:t>го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орне</w:t>
      </w:r>
      <w:r w:rsidRPr="00970701">
        <w:rPr>
          <w:rFonts w:ascii="Times New Roman" w:hAnsi="Times New Roman"/>
          <w:spacing w:val="9"/>
          <w:sz w:val="24"/>
          <w:szCs w:val="24"/>
          <w:lang w:val="sr-Cyrl-CS"/>
        </w:rPr>
        <w:t xml:space="preserve"> </w:t>
      </w:r>
      <w:r w:rsidRPr="00970701">
        <w:rPr>
          <w:rFonts w:ascii="Times New Roman" w:hAnsi="Times New Roman"/>
          <w:sz w:val="24"/>
          <w:szCs w:val="24"/>
          <w:lang w:val="sr-Cyrl-CS"/>
        </w:rPr>
        <w:t>од</w:t>
      </w:r>
      <w:r w:rsidRPr="00970701">
        <w:rPr>
          <w:rFonts w:ascii="Times New Roman" w:hAnsi="Times New Roman"/>
          <w:spacing w:val="-1"/>
          <w:sz w:val="24"/>
          <w:szCs w:val="24"/>
          <w:lang w:val="sr-Cyrl-CS"/>
        </w:rPr>
        <w:t>р</w:t>
      </w:r>
      <w:r w:rsidRPr="00970701">
        <w:rPr>
          <w:rFonts w:ascii="Times New Roman" w:hAnsi="Times New Roman"/>
          <w:sz w:val="24"/>
          <w:szCs w:val="24"/>
          <w:lang w:val="sr-Cyrl-CS"/>
        </w:rPr>
        <w:t>ед</w:t>
      </w:r>
      <w:r w:rsidRPr="00970701">
        <w:rPr>
          <w:rFonts w:ascii="Times New Roman" w:hAnsi="Times New Roman"/>
          <w:spacing w:val="-2"/>
          <w:sz w:val="24"/>
          <w:szCs w:val="24"/>
          <w:lang w:val="sr-Cyrl-CS"/>
        </w:rPr>
        <w:t>б</w:t>
      </w:r>
      <w:r w:rsidRPr="00970701">
        <w:rPr>
          <w:rFonts w:ascii="Times New Roman" w:hAnsi="Times New Roman"/>
          <w:sz w:val="24"/>
          <w:szCs w:val="24"/>
          <w:lang w:val="sr-Cyrl-CS"/>
        </w:rPr>
        <w:t>е</w:t>
      </w:r>
      <w:r w:rsidRPr="00970701">
        <w:rPr>
          <w:rFonts w:ascii="Times New Roman" w:hAnsi="Times New Roman"/>
          <w:spacing w:val="9"/>
          <w:sz w:val="24"/>
          <w:szCs w:val="24"/>
          <w:lang w:val="sr-Cyrl-CS"/>
        </w:rPr>
        <w:t xml:space="preserve"> </w:t>
      </w:r>
      <w:r w:rsidRPr="00970701">
        <w:rPr>
          <w:rFonts w:ascii="Times New Roman" w:hAnsi="Times New Roman"/>
          <w:sz w:val="24"/>
          <w:szCs w:val="24"/>
          <w:lang w:val="sr-Cyrl-CS"/>
        </w:rPr>
        <w:t>у</w:t>
      </w:r>
      <w:r w:rsidRPr="00970701">
        <w:rPr>
          <w:rFonts w:ascii="Times New Roman" w:hAnsi="Times New Roman"/>
          <w:spacing w:val="7"/>
          <w:sz w:val="24"/>
          <w:szCs w:val="24"/>
          <w:lang w:val="sr-Cyrl-CS"/>
        </w:rPr>
        <w:t xml:space="preserve"> </w:t>
      </w:r>
      <w:r w:rsidRPr="00970701">
        <w:rPr>
          <w:rFonts w:ascii="Times New Roman" w:hAnsi="Times New Roman"/>
          <w:sz w:val="24"/>
          <w:szCs w:val="24"/>
          <w:lang w:val="sr-Cyrl-CS"/>
        </w:rPr>
        <w:t>свему представ</w:t>
      </w:r>
      <w:r w:rsidRPr="00970701">
        <w:rPr>
          <w:rFonts w:ascii="Times New Roman" w:hAnsi="Times New Roman"/>
          <w:spacing w:val="-2"/>
          <w:sz w:val="24"/>
          <w:szCs w:val="24"/>
          <w:lang w:val="sr-Cyrl-CS"/>
        </w:rPr>
        <w:t>ља</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1"/>
          <w:sz w:val="24"/>
          <w:szCs w:val="24"/>
          <w:lang w:val="sr-Cyrl-CS"/>
        </w:rPr>
        <w:t xml:space="preserve"> </w:t>
      </w:r>
      <w:r w:rsidRPr="00970701">
        <w:rPr>
          <w:rFonts w:ascii="Times New Roman" w:hAnsi="Times New Roman"/>
          <w:sz w:val="24"/>
          <w:szCs w:val="24"/>
          <w:lang w:val="sr-Cyrl-CS"/>
        </w:rPr>
        <w:t>и</w:t>
      </w:r>
      <w:r w:rsidRPr="00970701">
        <w:rPr>
          <w:rFonts w:ascii="Times New Roman" w:hAnsi="Times New Roman"/>
          <w:spacing w:val="-2"/>
          <w:sz w:val="24"/>
          <w:szCs w:val="24"/>
          <w:lang w:val="sr-Cyrl-CS"/>
        </w:rPr>
        <w:t>з</w:t>
      </w:r>
      <w:r w:rsidRPr="00970701">
        <w:rPr>
          <w:rFonts w:ascii="Times New Roman" w:hAnsi="Times New Roman"/>
          <w:sz w:val="24"/>
          <w:szCs w:val="24"/>
          <w:lang w:val="sr-Cyrl-CS"/>
        </w:rPr>
        <w:t>раз њи</w:t>
      </w:r>
      <w:r w:rsidRPr="00970701">
        <w:rPr>
          <w:rFonts w:ascii="Times New Roman" w:hAnsi="Times New Roman"/>
          <w:spacing w:val="-2"/>
          <w:sz w:val="24"/>
          <w:szCs w:val="24"/>
          <w:lang w:val="sr-Cyrl-CS"/>
        </w:rPr>
        <w:t>хо</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е ст</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 xml:space="preserve">арне </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ољ</w:t>
      </w:r>
      <w:r w:rsidRPr="00970701">
        <w:rPr>
          <w:rFonts w:ascii="Times New Roman" w:hAnsi="Times New Roman"/>
          <w:spacing w:val="2"/>
          <w:sz w:val="24"/>
          <w:szCs w:val="24"/>
          <w:lang w:val="sr-Cyrl-CS"/>
        </w:rPr>
        <w:t>е</w:t>
      </w:r>
      <w:r w:rsidRPr="00970701">
        <w:rPr>
          <w:rFonts w:ascii="Times New Roman" w:hAnsi="Times New Roman"/>
          <w:sz w:val="24"/>
          <w:szCs w:val="24"/>
          <w:lang w:val="sr-Cyrl-CS"/>
        </w:rPr>
        <w:t>,</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што по</w:t>
      </w:r>
      <w:r w:rsidRPr="00970701">
        <w:rPr>
          <w:rFonts w:ascii="Times New Roman" w:hAnsi="Times New Roman"/>
          <w:spacing w:val="-3"/>
          <w:sz w:val="24"/>
          <w:szCs w:val="24"/>
          <w:lang w:val="sr-Cyrl-CS"/>
        </w:rPr>
        <w:t>т</w:t>
      </w:r>
      <w:r w:rsidRPr="00970701">
        <w:rPr>
          <w:rFonts w:ascii="Times New Roman" w:hAnsi="Times New Roman"/>
          <w:spacing w:val="-1"/>
          <w:sz w:val="24"/>
          <w:szCs w:val="24"/>
          <w:lang w:val="sr-Cyrl-CS"/>
        </w:rPr>
        <w:t>в</w:t>
      </w:r>
      <w:r w:rsidRPr="00970701">
        <w:rPr>
          <w:rFonts w:ascii="Times New Roman" w:hAnsi="Times New Roman"/>
          <w:sz w:val="24"/>
          <w:szCs w:val="24"/>
          <w:lang w:val="sr-Cyrl-CS"/>
        </w:rPr>
        <w:t>р</w:t>
      </w:r>
      <w:r w:rsidRPr="00970701">
        <w:rPr>
          <w:rFonts w:ascii="Times New Roman" w:hAnsi="Times New Roman"/>
          <w:spacing w:val="-1"/>
          <w:sz w:val="24"/>
          <w:szCs w:val="24"/>
          <w:lang w:val="sr-Cyrl-CS"/>
        </w:rPr>
        <w:t>ђ</w:t>
      </w:r>
      <w:r w:rsidRPr="00970701">
        <w:rPr>
          <w:rFonts w:ascii="Times New Roman" w:hAnsi="Times New Roman"/>
          <w:spacing w:val="-2"/>
          <w:sz w:val="24"/>
          <w:szCs w:val="24"/>
          <w:lang w:val="sr-Cyrl-CS"/>
        </w:rPr>
        <w:t>у</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у</w:t>
      </w:r>
      <w:r w:rsidRPr="00970701">
        <w:rPr>
          <w:rFonts w:ascii="Times New Roman" w:hAnsi="Times New Roman"/>
          <w:spacing w:val="-2"/>
          <w:sz w:val="24"/>
          <w:szCs w:val="24"/>
          <w:lang w:val="sr-Cyrl-CS"/>
        </w:rPr>
        <w:t xml:space="preserve"> </w:t>
      </w:r>
      <w:r w:rsidRPr="00970701">
        <w:rPr>
          <w:rFonts w:ascii="Times New Roman" w:hAnsi="Times New Roman"/>
          <w:sz w:val="24"/>
          <w:szCs w:val="24"/>
          <w:lang w:val="sr-Cyrl-CS"/>
        </w:rPr>
        <w:t>сво</w:t>
      </w:r>
      <w:r w:rsidRPr="00970701">
        <w:rPr>
          <w:rFonts w:ascii="Times New Roman" w:hAnsi="Times New Roman"/>
          <w:spacing w:val="2"/>
          <w:sz w:val="24"/>
          <w:szCs w:val="24"/>
          <w:lang w:val="sr-Cyrl-CS"/>
        </w:rPr>
        <w:t>ј</w:t>
      </w:r>
      <w:r w:rsidRPr="00970701">
        <w:rPr>
          <w:rFonts w:ascii="Times New Roman" w:hAnsi="Times New Roman"/>
          <w:sz w:val="24"/>
          <w:szCs w:val="24"/>
          <w:lang w:val="sr-Cyrl-CS"/>
        </w:rPr>
        <w:t>им по</w:t>
      </w:r>
      <w:r w:rsidRPr="00970701">
        <w:rPr>
          <w:rFonts w:ascii="Times New Roman" w:hAnsi="Times New Roman"/>
          <w:spacing w:val="-1"/>
          <w:sz w:val="24"/>
          <w:szCs w:val="24"/>
          <w:lang w:val="sr-Cyrl-CS"/>
        </w:rPr>
        <w:t>т</w:t>
      </w:r>
      <w:r w:rsidRPr="00970701">
        <w:rPr>
          <w:rFonts w:ascii="Times New Roman" w:hAnsi="Times New Roman"/>
          <w:sz w:val="24"/>
          <w:szCs w:val="24"/>
          <w:lang w:val="sr-Cyrl-CS"/>
        </w:rPr>
        <w:t>п</w:t>
      </w:r>
      <w:r w:rsidRPr="00970701">
        <w:rPr>
          <w:rFonts w:ascii="Times New Roman" w:hAnsi="Times New Roman"/>
          <w:spacing w:val="-4"/>
          <w:sz w:val="24"/>
          <w:szCs w:val="24"/>
          <w:lang w:val="sr-Cyrl-CS"/>
        </w:rPr>
        <w:t>и</w:t>
      </w:r>
      <w:r w:rsidRPr="00970701">
        <w:rPr>
          <w:rFonts w:ascii="Times New Roman" w:hAnsi="Times New Roman"/>
          <w:sz w:val="24"/>
          <w:szCs w:val="24"/>
          <w:lang w:val="sr-Cyrl-CS"/>
        </w:rPr>
        <w:t>со</w:t>
      </w:r>
      <w:r w:rsidRPr="00970701">
        <w:rPr>
          <w:rFonts w:ascii="Times New Roman" w:hAnsi="Times New Roman"/>
          <w:spacing w:val="1"/>
          <w:sz w:val="24"/>
          <w:szCs w:val="24"/>
          <w:lang w:val="sr-Cyrl-CS"/>
        </w:rPr>
        <w:t>м</w:t>
      </w:r>
      <w:r w:rsidRPr="00970701">
        <w:rPr>
          <w:rFonts w:ascii="Times New Roman" w:hAnsi="Times New Roman"/>
          <w:sz w:val="24"/>
          <w:szCs w:val="24"/>
          <w:lang w:val="sr-Cyrl-CS"/>
        </w:rPr>
        <w:t>.</w:t>
      </w:r>
    </w:p>
    <w:tbl>
      <w:tblPr>
        <w:tblW w:w="0" w:type="auto"/>
        <w:tblLook w:val="00A0" w:firstRow="1" w:lastRow="0" w:firstColumn="1" w:lastColumn="0" w:noHBand="0" w:noVBand="0"/>
      </w:tblPr>
      <w:tblGrid>
        <w:gridCol w:w="3936"/>
        <w:gridCol w:w="3285"/>
        <w:gridCol w:w="3285"/>
      </w:tblGrid>
      <w:tr w:rsidR="00A93AB5" w:rsidRPr="00970701" w14:paraId="38F8114C" w14:textId="77777777" w:rsidTr="00844100">
        <w:tc>
          <w:tcPr>
            <w:tcW w:w="3936" w:type="dxa"/>
          </w:tcPr>
          <w:p w14:paraId="7E5B2479" w14:textId="77777777" w:rsidR="00A93AB5" w:rsidRPr="009475BF" w:rsidRDefault="00A93AB5" w:rsidP="00844100">
            <w:pPr>
              <w:jc w:val="center"/>
              <w:rPr>
                <w:rFonts w:ascii="Times New Roman" w:hAnsi="Times New Roman"/>
                <w:b/>
                <w:sz w:val="24"/>
                <w:szCs w:val="24"/>
                <w:lang w:val="ru-RU"/>
              </w:rPr>
            </w:pPr>
            <w:r w:rsidRPr="009475BF">
              <w:rPr>
                <w:rFonts w:ascii="Times New Roman" w:hAnsi="Times New Roman"/>
                <w:b/>
                <w:sz w:val="24"/>
                <w:szCs w:val="24"/>
                <w:lang w:val="ru-RU"/>
              </w:rPr>
              <w:t>За ДОБАВЉАЧА</w:t>
            </w:r>
          </w:p>
          <w:p w14:paraId="09932634" w14:textId="77777777" w:rsidR="00A93AB5" w:rsidRPr="00970701" w:rsidRDefault="00A93AB5" w:rsidP="00844100">
            <w:pPr>
              <w:jc w:val="center"/>
              <w:rPr>
                <w:rFonts w:ascii="Times New Roman" w:hAnsi="Times New Roman"/>
                <w:sz w:val="24"/>
                <w:szCs w:val="24"/>
                <w:lang w:val="sr-Cyrl-CS"/>
              </w:rPr>
            </w:pPr>
            <w:r w:rsidRPr="00970701">
              <w:rPr>
                <w:rFonts w:ascii="Times New Roman" w:hAnsi="Times New Roman"/>
                <w:sz w:val="24"/>
                <w:szCs w:val="24"/>
                <w:lang w:val="ru-RU"/>
              </w:rPr>
              <w:t>/име и презиме лица овлашћеног за потписивање/</w:t>
            </w:r>
          </w:p>
          <w:p w14:paraId="6D2D5043" w14:textId="77777777" w:rsidR="00A93AB5" w:rsidRPr="00970701" w:rsidRDefault="00A93AB5" w:rsidP="00844100">
            <w:pPr>
              <w:autoSpaceDE w:val="0"/>
              <w:autoSpaceDN w:val="0"/>
              <w:adjustRightInd w:val="0"/>
              <w:jc w:val="center"/>
              <w:rPr>
                <w:rFonts w:ascii="Times New Roman" w:hAnsi="Times New Roman"/>
                <w:sz w:val="24"/>
                <w:szCs w:val="24"/>
              </w:rPr>
            </w:pPr>
            <w:r w:rsidRPr="00970701">
              <w:rPr>
                <w:rFonts w:ascii="Times New Roman" w:hAnsi="Times New Roman"/>
                <w:sz w:val="24"/>
                <w:szCs w:val="24"/>
                <w:lang w:val="sr-Cyrl-CS"/>
              </w:rPr>
              <w:t xml:space="preserve">- </w:t>
            </w:r>
            <w:r w:rsidRPr="00970701">
              <w:rPr>
                <w:rFonts w:ascii="Times New Roman" w:hAnsi="Times New Roman"/>
                <w:i/>
                <w:sz w:val="24"/>
                <w:szCs w:val="24"/>
                <w:lang w:val="sr-Cyrl-CS"/>
              </w:rPr>
              <w:t xml:space="preserve">потпис </w:t>
            </w:r>
            <w:r w:rsidRPr="00970701">
              <w:rPr>
                <w:rFonts w:ascii="Times New Roman" w:hAnsi="Times New Roman"/>
                <w:sz w:val="24"/>
                <w:szCs w:val="24"/>
                <w:lang w:val="sr-Cyrl-CS"/>
              </w:rPr>
              <w:t>–</w:t>
            </w:r>
          </w:p>
          <w:p w14:paraId="7E6CFD18" w14:textId="77777777" w:rsidR="00A93AB5" w:rsidRPr="00970701" w:rsidRDefault="00A93AB5" w:rsidP="00844100">
            <w:pPr>
              <w:autoSpaceDE w:val="0"/>
              <w:autoSpaceDN w:val="0"/>
              <w:adjustRightInd w:val="0"/>
              <w:jc w:val="center"/>
              <w:rPr>
                <w:rFonts w:ascii="Times New Roman" w:hAnsi="Times New Roman"/>
                <w:sz w:val="24"/>
                <w:szCs w:val="24"/>
              </w:rPr>
            </w:pPr>
            <w:r w:rsidRPr="00970701">
              <w:rPr>
                <w:rFonts w:ascii="Times New Roman" w:hAnsi="Times New Roman"/>
                <w:sz w:val="24"/>
                <w:szCs w:val="24"/>
              </w:rPr>
              <w:t>_______________________________</w:t>
            </w:r>
          </w:p>
        </w:tc>
        <w:tc>
          <w:tcPr>
            <w:tcW w:w="3285" w:type="dxa"/>
          </w:tcPr>
          <w:p w14:paraId="36366B25" w14:textId="77777777" w:rsidR="00A93AB5" w:rsidRPr="00970701" w:rsidRDefault="00A93AB5" w:rsidP="00844100">
            <w:pPr>
              <w:autoSpaceDE w:val="0"/>
              <w:autoSpaceDN w:val="0"/>
              <w:adjustRightInd w:val="0"/>
              <w:jc w:val="both"/>
              <w:rPr>
                <w:rFonts w:ascii="Times New Roman" w:hAnsi="Times New Roman"/>
                <w:sz w:val="24"/>
                <w:szCs w:val="24"/>
                <w:lang w:val="sr-Cyrl-CS"/>
              </w:rPr>
            </w:pPr>
          </w:p>
        </w:tc>
        <w:tc>
          <w:tcPr>
            <w:tcW w:w="3285" w:type="dxa"/>
          </w:tcPr>
          <w:p w14:paraId="60B933CB" w14:textId="77777777" w:rsidR="00A93AB5" w:rsidRPr="009475BF" w:rsidRDefault="00A93AB5" w:rsidP="00844100">
            <w:pPr>
              <w:jc w:val="center"/>
              <w:rPr>
                <w:rFonts w:ascii="Times New Roman" w:hAnsi="Times New Roman"/>
                <w:b/>
                <w:sz w:val="24"/>
                <w:szCs w:val="24"/>
                <w:lang w:val="sr-Cyrl-CS"/>
              </w:rPr>
            </w:pPr>
            <w:r w:rsidRPr="009475BF">
              <w:rPr>
                <w:rFonts w:ascii="Times New Roman" w:hAnsi="Times New Roman"/>
                <w:b/>
                <w:sz w:val="24"/>
                <w:szCs w:val="24"/>
                <w:lang w:val="sr-Cyrl-CS"/>
              </w:rPr>
              <w:t>За  НАРУЧИОЦА</w:t>
            </w:r>
          </w:p>
          <w:p w14:paraId="3C04EC48" w14:textId="77777777" w:rsidR="00A93AB5" w:rsidRPr="00970701" w:rsidRDefault="00A93AB5" w:rsidP="00844100">
            <w:pPr>
              <w:jc w:val="center"/>
              <w:rPr>
                <w:rFonts w:ascii="Times New Roman" w:hAnsi="Times New Roman"/>
                <w:sz w:val="24"/>
                <w:szCs w:val="24"/>
                <w:lang w:val="sr-Cyrl-CS"/>
              </w:rPr>
            </w:pPr>
            <w:r w:rsidRPr="00970701">
              <w:rPr>
                <w:rFonts w:ascii="Times New Roman" w:hAnsi="Times New Roman"/>
                <w:sz w:val="24"/>
                <w:szCs w:val="24"/>
                <w:lang w:val="sr-Cyrl-CS"/>
              </w:rPr>
              <w:t>Д и р е к т о р к а</w:t>
            </w:r>
          </w:p>
          <w:p w14:paraId="23E95176" w14:textId="77777777" w:rsidR="00A93AB5" w:rsidRPr="00970701" w:rsidRDefault="00A93AB5" w:rsidP="00844100">
            <w:pPr>
              <w:autoSpaceDE w:val="0"/>
              <w:autoSpaceDN w:val="0"/>
              <w:adjustRightInd w:val="0"/>
              <w:jc w:val="center"/>
              <w:rPr>
                <w:rFonts w:ascii="Times New Roman" w:hAnsi="Times New Roman"/>
                <w:sz w:val="24"/>
                <w:szCs w:val="24"/>
                <w:lang w:val="sr-Cyrl-CS"/>
              </w:rPr>
            </w:pPr>
            <w:r w:rsidRPr="00970701">
              <w:rPr>
                <w:rFonts w:ascii="Times New Roman" w:hAnsi="Times New Roman"/>
                <w:sz w:val="24"/>
                <w:szCs w:val="24"/>
                <w:lang w:val="sr-Cyrl-CS"/>
              </w:rPr>
              <w:t>Јелена Медаковић</w:t>
            </w:r>
          </w:p>
          <w:p w14:paraId="70138C3E" w14:textId="5005F712" w:rsidR="00A93AB5" w:rsidRPr="00970701" w:rsidRDefault="00137B04" w:rsidP="00137B04">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 xml:space="preserve">    </w:t>
            </w:r>
            <w:r w:rsidR="00A93AB5" w:rsidRPr="00970701">
              <w:rPr>
                <w:rFonts w:ascii="Times New Roman" w:hAnsi="Times New Roman"/>
                <w:sz w:val="24"/>
                <w:szCs w:val="24"/>
                <w:lang w:val="sr-Cyrl-CS"/>
              </w:rPr>
              <w:t>____________________</w:t>
            </w:r>
          </w:p>
        </w:tc>
      </w:tr>
    </w:tbl>
    <w:p w14:paraId="1FBC644E" w14:textId="77777777" w:rsidR="00A93AB5" w:rsidRPr="00970701" w:rsidRDefault="00A93AB5" w:rsidP="00A93AB5">
      <w:pPr>
        <w:widowControl w:val="0"/>
        <w:overflowPunct w:val="0"/>
        <w:autoSpaceDE w:val="0"/>
        <w:autoSpaceDN w:val="0"/>
        <w:adjustRightInd w:val="0"/>
        <w:spacing w:after="0" w:line="252" w:lineRule="auto"/>
        <w:ind w:right="20"/>
        <w:jc w:val="both"/>
        <w:rPr>
          <w:rFonts w:ascii="Times New Roman" w:hAnsi="Times New Roman"/>
          <w:b/>
          <w:bCs/>
          <w:i/>
          <w:iCs/>
          <w:sz w:val="24"/>
          <w:szCs w:val="24"/>
          <w:u w:val="single"/>
          <w:lang w:val="ru-RU"/>
        </w:rPr>
      </w:pPr>
    </w:p>
    <w:p w14:paraId="1960DA0E" w14:textId="77777777" w:rsidR="00A93AB5" w:rsidRPr="00970701" w:rsidRDefault="00A93AB5" w:rsidP="00A93AB5">
      <w:pPr>
        <w:widowControl w:val="0"/>
        <w:overflowPunct w:val="0"/>
        <w:autoSpaceDE w:val="0"/>
        <w:autoSpaceDN w:val="0"/>
        <w:adjustRightInd w:val="0"/>
        <w:spacing w:after="0" w:line="252" w:lineRule="auto"/>
        <w:ind w:left="100" w:right="20"/>
        <w:jc w:val="both"/>
        <w:rPr>
          <w:rFonts w:ascii="Times New Roman" w:hAnsi="Times New Roman"/>
          <w:b/>
          <w:bCs/>
          <w:i/>
          <w:iCs/>
          <w:sz w:val="24"/>
          <w:szCs w:val="24"/>
          <w:u w:val="single"/>
          <w:lang w:val="ru-RU"/>
        </w:rPr>
      </w:pPr>
    </w:p>
    <w:p w14:paraId="339A1D22" w14:textId="77777777" w:rsidR="00A93AB5" w:rsidRPr="00970701" w:rsidRDefault="00A93AB5" w:rsidP="00A93AB5">
      <w:pPr>
        <w:widowControl w:val="0"/>
        <w:overflowPunct w:val="0"/>
        <w:autoSpaceDE w:val="0"/>
        <w:autoSpaceDN w:val="0"/>
        <w:adjustRightInd w:val="0"/>
        <w:spacing w:after="0" w:line="252" w:lineRule="auto"/>
        <w:ind w:left="100" w:right="20"/>
        <w:jc w:val="both"/>
        <w:rPr>
          <w:rFonts w:ascii="Times New Roman" w:hAnsi="Times New Roman"/>
          <w:b/>
          <w:bCs/>
          <w:i/>
          <w:iCs/>
          <w:sz w:val="24"/>
          <w:szCs w:val="24"/>
          <w:lang w:val="ru-RU"/>
        </w:rPr>
      </w:pPr>
      <w:r w:rsidRPr="00970701">
        <w:rPr>
          <w:rFonts w:ascii="Times New Roman" w:hAnsi="Times New Roman"/>
          <w:b/>
          <w:bCs/>
          <w:i/>
          <w:iCs/>
          <w:sz w:val="24"/>
          <w:szCs w:val="24"/>
          <w:u w:val="single"/>
          <w:lang w:val="ru-RU"/>
        </w:rPr>
        <w:t>Напомена:</w:t>
      </w:r>
      <w:r w:rsidRPr="00970701">
        <w:rPr>
          <w:rFonts w:ascii="Times New Roman" w:hAnsi="Times New Roman"/>
          <w:b/>
          <w:bCs/>
          <w:i/>
          <w:iCs/>
          <w:sz w:val="24"/>
          <w:szCs w:val="24"/>
          <w:lang w:val="ru-RU"/>
        </w:rPr>
        <w:t xml:space="preserve"> </w:t>
      </w:r>
    </w:p>
    <w:p w14:paraId="3A5C7738" w14:textId="77777777" w:rsidR="00A93AB5" w:rsidRPr="00970701" w:rsidRDefault="00A93AB5" w:rsidP="00A93AB5">
      <w:pPr>
        <w:widowControl w:val="0"/>
        <w:overflowPunct w:val="0"/>
        <w:autoSpaceDE w:val="0"/>
        <w:autoSpaceDN w:val="0"/>
        <w:adjustRightInd w:val="0"/>
        <w:spacing w:after="0" w:line="252" w:lineRule="auto"/>
        <w:ind w:left="100" w:right="20"/>
        <w:jc w:val="both"/>
        <w:rPr>
          <w:rFonts w:ascii="Times New Roman" w:hAnsi="Times New Roman"/>
          <w:b/>
          <w:bCs/>
          <w:i/>
          <w:iCs/>
          <w:sz w:val="24"/>
          <w:szCs w:val="24"/>
          <w:lang w:val="ru-RU"/>
        </w:rPr>
      </w:pPr>
      <w:r w:rsidRPr="00970701">
        <w:rPr>
          <w:rFonts w:ascii="Times New Roman" w:hAnsi="Times New Roman"/>
          <w:i/>
          <w:iCs/>
          <w:sz w:val="24"/>
          <w:szCs w:val="24"/>
          <w:lang w:val="ru-RU"/>
        </w:rPr>
        <w:t>Овај модел уговора представља садржину уговора који ће бити закључен са изабраним понуђачем.</w:t>
      </w:r>
      <w:r w:rsidRPr="00970701">
        <w:rPr>
          <w:rFonts w:ascii="Times New Roman" w:hAnsi="Times New Roman"/>
          <w:b/>
          <w:bCs/>
          <w:i/>
          <w:iCs/>
          <w:sz w:val="24"/>
          <w:szCs w:val="24"/>
          <w:lang w:val="ru-RU"/>
        </w:rPr>
        <w:t xml:space="preserve"> </w:t>
      </w:r>
    </w:p>
    <w:p w14:paraId="08567F55" w14:textId="77777777" w:rsidR="00A93AB5" w:rsidRDefault="00A93AB5" w:rsidP="00A93AB5">
      <w:pPr>
        <w:widowControl w:val="0"/>
        <w:overflowPunct w:val="0"/>
        <w:autoSpaceDE w:val="0"/>
        <w:autoSpaceDN w:val="0"/>
        <w:adjustRightInd w:val="0"/>
        <w:spacing w:after="0" w:line="252" w:lineRule="auto"/>
        <w:ind w:left="100" w:right="20"/>
        <w:jc w:val="both"/>
        <w:rPr>
          <w:rFonts w:ascii="Arial" w:hAnsi="Arial" w:cs="Arial"/>
          <w:i/>
          <w:iCs/>
          <w:sz w:val="20"/>
          <w:szCs w:val="20"/>
          <w:lang w:val="ru-RU"/>
        </w:rPr>
      </w:pPr>
    </w:p>
    <w:p w14:paraId="795F8723" w14:textId="77777777" w:rsidR="00A93AB5" w:rsidRDefault="00A93AB5" w:rsidP="00A93AB5">
      <w:pPr>
        <w:widowControl w:val="0"/>
        <w:overflowPunct w:val="0"/>
        <w:autoSpaceDE w:val="0"/>
        <w:autoSpaceDN w:val="0"/>
        <w:adjustRightInd w:val="0"/>
        <w:spacing w:after="0" w:line="252" w:lineRule="auto"/>
        <w:ind w:left="100" w:right="20"/>
        <w:jc w:val="both"/>
        <w:rPr>
          <w:rFonts w:ascii="Arial" w:hAnsi="Arial" w:cs="Arial"/>
          <w:i/>
          <w:iCs/>
          <w:sz w:val="20"/>
          <w:szCs w:val="20"/>
          <w:lang w:val="ru-RU"/>
        </w:rPr>
      </w:pPr>
    </w:p>
    <w:p w14:paraId="60D050CF" w14:textId="77777777" w:rsidR="00A93AB5" w:rsidRDefault="00A93AB5" w:rsidP="00A93AB5">
      <w:pPr>
        <w:widowControl w:val="0"/>
        <w:overflowPunct w:val="0"/>
        <w:autoSpaceDE w:val="0"/>
        <w:autoSpaceDN w:val="0"/>
        <w:adjustRightInd w:val="0"/>
        <w:spacing w:after="0" w:line="252" w:lineRule="auto"/>
        <w:ind w:left="100" w:right="20"/>
        <w:jc w:val="both"/>
        <w:rPr>
          <w:rFonts w:ascii="Arial" w:hAnsi="Arial" w:cs="Arial"/>
          <w:i/>
          <w:iCs/>
          <w:sz w:val="20"/>
          <w:szCs w:val="20"/>
          <w:lang w:val="ru-RU"/>
        </w:rPr>
      </w:pPr>
    </w:p>
    <w:p w14:paraId="32B90239" w14:textId="77777777" w:rsidR="00A93AB5" w:rsidRDefault="00A93AB5" w:rsidP="00A93AB5">
      <w:pPr>
        <w:widowControl w:val="0"/>
        <w:overflowPunct w:val="0"/>
        <w:autoSpaceDE w:val="0"/>
        <w:autoSpaceDN w:val="0"/>
        <w:adjustRightInd w:val="0"/>
        <w:spacing w:after="0" w:line="252" w:lineRule="auto"/>
        <w:ind w:left="100" w:right="20"/>
        <w:jc w:val="both"/>
        <w:rPr>
          <w:rFonts w:ascii="Arial" w:hAnsi="Arial" w:cs="Arial"/>
          <w:i/>
          <w:iCs/>
          <w:sz w:val="20"/>
          <w:szCs w:val="20"/>
          <w:lang w:val="ru-RU"/>
        </w:rPr>
      </w:pPr>
    </w:p>
    <w:p w14:paraId="25CB7044" w14:textId="77777777" w:rsidR="00A93AB5" w:rsidRPr="00FD64AC" w:rsidRDefault="00A93AB5" w:rsidP="00A93AB5">
      <w:pPr>
        <w:shd w:val="clear" w:color="auto" w:fill="BFBFBF"/>
        <w:jc w:val="center"/>
        <w:rPr>
          <w:rFonts w:ascii="Times New Roman" w:hAnsi="Times New Roman"/>
          <w:b/>
          <w:bCs/>
          <w:iCs/>
          <w:sz w:val="28"/>
          <w:szCs w:val="28"/>
          <w:lang w:val="ru-RU"/>
        </w:rPr>
      </w:pPr>
      <w:r w:rsidRPr="00FD64AC">
        <w:rPr>
          <w:rFonts w:ascii="Times New Roman" w:hAnsi="Times New Roman"/>
          <w:b/>
          <w:bCs/>
          <w:iCs/>
          <w:sz w:val="28"/>
          <w:szCs w:val="28"/>
        </w:rPr>
        <w:lastRenderedPageBreak/>
        <w:t>VIII</w:t>
      </w:r>
      <w:r w:rsidRPr="00FD64AC">
        <w:rPr>
          <w:rFonts w:ascii="Times New Roman" w:hAnsi="Times New Roman"/>
          <w:b/>
          <w:bCs/>
          <w:iCs/>
          <w:sz w:val="28"/>
          <w:szCs w:val="28"/>
          <w:lang w:val="ru-RU"/>
        </w:rPr>
        <w:t xml:space="preserve"> ОБРАЗАЦ ТРОШКОВА ПРИПРЕМЕ ПОНУДЕ</w:t>
      </w:r>
    </w:p>
    <w:p w14:paraId="089E9F6C" w14:textId="77777777" w:rsidR="00A93AB5" w:rsidRPr="00E63DC1" w:rsidRDefault="00A93AB5" w:rsidP="00A93AB5">
      <w:pPr>
        <w:shd w:val="clear" w:color="auto" w:fill="FFFFFF"/>
        <w:jc w:val="center"/>
        <w:rPr>
          <w:rFonts w:ascii="Arial" w:hAnsi="Arial" w:cs="Arial"/>
          <w:b/>
          <w:bCs/>
          <w:i/>
          <w:iCs/>
          <w:sz w:val="28"/>
          <w:szCs w:val="28"/>
          <w:lang w:val="ru-RU"/>
        </w:rPr>
      </w:pPr>
    </w:p>
    <w:p w14:paraId="4856A6FC" w14:textId="77777777" w:rsidR="00A93AB5" w:rsidRPr="00FD64AC" w:rsidRDefault="00A93AB5" w:rsidP="00A93AB5">
      <w:pPr>
        <w:spacing w:after="120"/>
        <w:jc w:val="both"/>
        <w:rPr>
          <w:rFonts w:ascii="Times New Roman" w:hAnsi="Times New Roman"/>
          <w:sz w:val="24"/>
          <w:szCs w:val="24"/>
          <w:lang w:val="ru-RU"/>
        </w:rPr>
      </w:pPr>
      <w:r w:rsidRPr="00FD64AC">
        <w:rPr>
          <w:rFonts w:ascii="Times New Roman" w:hAnsi="Times New Roman"/>
          <w:sz w:val="24"/>
          <w:szCs w:val="24"/>
          <w:lang w:val="ru-RU"/>
        </w:rPr>
        <w:t xml:space="preserve">У складу са чланом 88. </w:t>
      </w:r>
      <w:r w:rsidRPr="00FD64AC">
        <w:rPr>
          <w:rFonts w:ascii="Times New Roman" w:hAnsi="Times New Roman"/>
          <w:sz w:val="24"/>
          <w:szCs w:val="24"/>
          <w:lang w:val="sr-Cyrl-CS"/>
        </w:rPr>
        <w:t>став 1.</w:t>
      </w:r>
      <w:r w:rsidRPr="00FD64AC">
        <w:rPr>
          <w:rFonts w:ascii="Times New Roman" w:hAnsi="Times New Roman"/>
          <w:sz w:val="24"/>
          <w:szCs w:val="24"/>
          <w:lang w:val="ru-RU"/>
        </w:rPr>
        <w:t xml:space="preserve"> Закона, понуђач__________________________ </w:t>
      </w:r>
      <w:r w:rsidRPr="00FD64AC">
        <w:rPr>
          <w:rFonts w:ascii="Times New Roman" w:hAnsi="Times New Roman"/>
          <w:i/>
          <w:iCs/>
          <w:sz w:val="24"/>
          <w:szCs w:val="24"/>
          <w:lang w:val="ru-RU"/>
        </w:rPr>
        <w:t xml:space="preserve">[навести </w:t>
      </w:r>
      <w:r w:rsidRPr="00FD64AC">
        <w:rPr>
          <w:rFonts w:ascii="Times New Roman" w:hAnsi="Times New Roman"/>
          <w:i/>
          <w:iCs/>
          <w:sz w:val="24"/>
          <w:szCs w:val="24"/>
          <w:lang w:val="sr-Cyrl-CS"/>
        </w:rPr>
        <w:t>назив понуђача</w:t>
      </w:r>
      <w:r w:rsidRPr="00FD64AC">
        <w:rPr>
          <w:rFonts w:ascii="Times New Roman" w:hAnsi="Times New Roman"/>
          <w:i/>
          <w:iCs/>
          <w:sz w:val="24"/>
          <w:szCs w:val="24"/>
          <w:lang w:val="ru-RU"/>
        </w:rPr>
        <w:t xml:space="preserve">], </w:t>
      </w:r>
      <w:r w:rsidRPr="00FD64AC">
        <w:rPr>
          <w:rFonts w:ascii="Times New Roman" w:hAnsi="Times New Roman"/>
          <w:sz w:val="24"/>
          <w:szCs w:val="24"/>
          <w:lang w:val="ru-RU"/>
        </w:rPr>
        <w:t>достав</w:t>
      </w:r>
      <w:r w:rsidRPr="00FD64AC">
        <w:rPr>
          <w:rFonts w:ascii="Times New Roman" w:hAnsi="Times New Roman"/>
          <w:sz w:val="24"/>
          <w:szCs w:val="24"/>
          <w:lang w:val="sr-Cyrl-CS"/>
        </w:rPr>
        <w:t xml:space="preserve">ља </w:t>
      </w:r>
      <w:r w:rsidRPr="00FD64AC">
        <w:rPr>
          <w:rFonts w:ascii="Times New Roman" w:hAnsi="Times New Roman"/>
          <w:sz w:val="24"/>
          <w:szCs w:val="24"/>
          <w:lang w:val="ru-RU"/>
        </w:rPr>
        <w:t xml:space="preserve">укупан износ и структуру трошкова припремања понуде, </w:t>
      </w:r>
      <w:r w:rsidRPr="00FD64AC">
        <w:rPr>
          <w:rFonts w:ascii="Times New Roman" w:hAnsi="Times New Roman"/>
          <w:sz w:val="24"/>
          <w:szCs w:val="24"/>
          <w:lang w:val="sr-Cyrl-CS"/>
        </w:rPr>
        <w:t xml:space="preserve">како следи у </w:t>
      </w:r>
      <w:r w:rsidRPr="00FD64AC">
        <w:rPr>
          <w:rFonts w:ascii="Times New Roman" w:hAnsi="Times New Roman"/>
          <w:sz w:val="24"/>
          <w:szCs w:val="24"/>
          <w:lang w:val="ru-RU"/>
        </w:rPr>
        <w:t>табели:</w:t>
      </w:r>
    </w:p>
    <w:p w14:paraId="3F50E697" w14:textId="77777777" w:rsidR="00A93AB5" w:rsidRPr="00FD64AC" w:rsidRDefault="00A93AB5" w:rsidP="00A93AB5">
      <w:pPr>
        <w:spacing w:after="120"/>
        <w:jc w:val="both"/>
        <w:rPr>
          <w:rFonts w:ascii="Times New Roman" w:hAnsi="Times New Roman"/>
          <w:b/>
          <w:i/>
          <w:sz w:val="24"/>
          <w:szCs w:val="24"/>
          <w:lang w:val="ru-RU"/>
        </w:rPr>
      </w:pPr>
    </w:p>
    <w:tbl>
      <w:tblPr>
        <w:tblW w:w="0" w:type="auto"/>
        <w:tblInd w:w="8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565"/>
        <w:gridCol w:w="3290"/>
      </w:tblGrid>
      <w:tr w:rsidR="00A93AB5" w:rsidRPr="00FD64AC" w14:paraId="1E2C1F8F" w14:textId="77777777" w:rsidTr="00844100">
        <w:tc>
          <w:tcPr>
            <w:tcW w:w="5565" w:type="dxa"/>
            <w:shd w:val="clear" w:color="auto" w:fill="D9D9D9"/>
            <w:vAlign w:val="center"/>
          </w:tcPr>
          <w:p w14:paraId="1DAB0EEA" w14:textId="77777777" w:rsidR="00A93AB5" w:rsidRPr="00FD64AC" w:rsidRDefault="00A93AB5" w:rsidP="00844100">
            <w:pPr>
              <w:jc w:val="center"/>
              <w:rPr>
                <w:rFonts w:ascii="Times New Roman" w:hAnsi="Times New Roman"/>
                <w:b/>
                <w:i/>
                <w:sz w:val="24"/>
                <w:szCs w:val="24"/>
              </w:rPr>
            </w:pPr>
            <w:r w:rsidRPr="00FD64AC">
              <w:rPr>
                <w:rFonts w:ascii="Times New Roman" w:hAnsi="Times New Roman"/>
                <w:b/>
                <w:i/>
                <w:sz w:val="24"/>
                <w:szCs w:val="24"/>
              </w:rPr>
              <w:t>ВРСТА ТРОШКА</w:t>
            </w:r>
          </w:p>
        </w:tc>
        <w:tc>
          <w:tcPr>
            <w:tcW w:w="3290" w:type="dxa"/>
            <w:shd w:val="clear" w:color="auto" w:fill="D9D9D9"/>
            <w:vAlign w:val="center"/>
          </w:tcPr>
          <w:p w14:paraId="4667FB9A" w14:textId="77777777" w:rsidR="00A93AB5" w:rsidRPr="00FD64AC" w:rsidRDefault="00A93AB5" w:rsidP="00844100">
            <w:pPr>
              <w:jc w:val="center"/>
              <w:rPr>
                <w:rFonts w:ascii="Times New Roman" w:hAnsi="Times New Roman"/>
                <w:sz w:val="24"/>
                <w:szCs w:val="24"/>
              </w:rPr>
            </w:pPr>
            <w:r w:rsidRPr="00FD64AC">
              <w:rPr>
                <w:rFonts w:ascii="Times New Roman" w:hAnsi="Times New Roman"/>
                <w:b/>
                <w:i/>
                <w:sz w:val="24"/>
                <w:szCs w:val="24"/>
              </w:rPr>
              <w:t>ИЗНОС ТРОШКА У РСД</w:t>
            </w:r>
          </w:p>
        </w:tc>
      </w:tr>
      <w:tr w:rsidR="00A93AB5" w:rsidRPr="00FD64AC" w14:paraId="03396B08" w14:textId="77777777" w:rsidTr="00844100">
        <w:tc>
          <w:tcPr>
            <w:tcW w:w="5565" w:type="dxa"/>
            <w:shd w:val="clear" w:color="auto" w:fill="auto"/>
          </w:tcPr>
          <w:p w14:paraId="1DC377E9" w14:textId="77777777" w:rsidR="00A93AB5" w:rsidRPr="00FD64AC" w:rsidRDefault="00A93AB5" w:rsidP="00844100">
            <w:pPr>
              <w:snapToGrid w:val="0"/>
              <w:jc w:val="both"/>
              <w:rPr>
                <w:rFonts w:ascii="Times New Roman" w:hAnsi="Times New Roman"/>
                <w:sz w:val="24"/>
                <w:szCs w:val="24"/>
              </w:rPr>
            </w:pPr>
          </w:p>
        </w:tc>
        <w:tc>
          <w:tcPr>
            <w:tcW w:w="3290" w:type="dxa"/>
            <w:shd w:val="clear" w:color="auto" w:fill="auto"/>
          </w:tcPr>
          <w:p w14:paraId="6EDBD9A4" w14:textId="77777777" w:rsidR="00A93AB5" w:rsidRPr="00FD64AC" w:rsidRDefault="00A93AB5" w:rsidP="00844100">
            <w:pPr>
              <w:snapToGrid w:val="0"/>
              <w:jc w:val="right"/>
              <w:rPr>
                <w:rFonts w:ascii="Times New Roman" w:hAnsi="Times New Roman"/>
                <w:sz w:val="24"/>
                <w:szCs w:val="24"/>
              </w:rPr>
            </w:pPr>
          </w:p>
        </w:tc>
      </w:tr>
      <w:tr w:rsidR="00A93AB5" w:rsidRPr="00FD64AC" w14:paraId="4E386E7C" w14:textId="77777777" w:rsidTr="00844100">
        <w:tc>
          <w:tcPr>
            <w:tcW w:w="5565" w:type="dxa"/>
            <w:shd w:val="clear" w:color="auto" w:fill="auto"/>
          </w:tcPr>
          <w:p w14:paraId="4CCBCE86" w14:textId="77777777" w:rsidR="00A93AB5" w:rsidRPr="00FD64AC" w:rsidRDefault="00A93AB5" w:rsidP="00844100">
            <w:pPr>
              <w:snapToGrid w:val="0"/>
              <w:jc w:val="both"/>
              <w:rPr>
                <w:rFonts w:ascii="Times New Roman" w:hAnsi="Times New Roman"/>
                <w:sz w:val="24"/>
                <w:szCs w:val="24"/>
              </w:rPr>
            </w:pPr>
          </w:p>
        </w:tc>
        <w:tc>
          <w:tcPr>
            <w:tcW w:w="3290" w:type="dxa"/>
            <w:shd w:val="clear" w:color="auto" w:fill="auto"/>
          </w:tcPr>
          <w:p w14:paraId="41BEC280" w14:textId="77777777" w:rsidR="00A93AB5" w:rsidRPr="00FD64AC" w:rsidRDefault="00A93AB5" w:rsidP="00844100">
            <w:pPr>
              <w:snapToGrid w:val="0"/>
              <w:jc w:val="right"/>
              <w:rPr>
                <w:rFonts w:ascii="Times New Roman" w:hAnsi="Times New Roman"/>
                <w:sz w:val="24"/>
                <w:szCs w:val="24"/>
              </w:rPr>
            </w:pPr>
          </w:p>
        </w:tc>
      </w:tr>
      <w:tr w:rsidR="00A93AB5" w:rsidRPr="00FD64AC" w14:paraId="1AD1B992" w14:textId="77777777" w:rsidTr="00844100">
        <w:tc>
          <w:tcPr>
            <w:tcW w:w="5565" w:type="dxa"/>
            <w:shd w:val="clear" w:color="auto" w:fill="auto"/>
          </w:tcPr>
          <w:p w14:paraId="65F3578C" w14:textId="77777777" w:rsidR="00A93AB5" w:rsidRPr="00FD64AC" w:rsidRDefault="00A93AB5" w:rsidP="00844100">
            <w:pPr>
              <w:snapToGrid w:val="0"/>
              <w:jc w:val="both"/>
              <w:rPr>
                <w:rFonts w:ascii="Times New Roman" w:hAnsi="Times New Roman"/>
                <w:sz w:val="24"/>
                <w:szCs w:val="24"/>
              </w:rPr>
            </w:pPr>
          </w:p>
        </w:tc>
        <w:tc>
          <w:tcPr>
            <w:tcW w:w="3290" w:type="dxa"/>
            <w:shd w:val="clear" w:color="auto" w:fill="auto"/>
          </w:tcPr>
          <w:p w14:paraId="43728128" w14:textId="77777777" w:rsidR="00A93AB5" w:rsidRPr="00FD64AC" w:rsidRDefault="00A93AB5" w:rsidP="00844100">
            <w:pPr>
              <w:snapToGrid w:val="0"/>
              <w:rPr>
                <w:rFonts w:ascii="Times New Roman" w:hAnsi="Times New Roman"/>
                <w:sz w:val="24"/>
                <w:szCs w:val="24"/>
              </w:rPr>
            </w:pPr>
          </w:p>
        </w:tc>
      </w:tr>
      <w:tr w:rsidR="00A93AB5" w:rsidRPr="00FD64AC" w14:paraId="5BF689E2" w14:textId="77777777" w:rsidTr="00844100">
        <w:tc>
          <w:tcPr>
            <w:tcW w:w="5565" w:type="dxa"/>
            <w:shd w:val="clear" w:color="auto" w:fill="auto"/>
          </w:tcPr>
          <w:p w14:paraId="7AC8C7F0" w14:textId="77777777" w:rsidR="00A93AB5" w:rsidRPr="00FD64AC" w:rsidRDefault="00A93AB5" w:rsidP="00844100">
            <w:pPr>
              <w:snapToGrid w:val="0"/>
              <w:jc w:val="both"/>
              <w:rPr>
                <w:rFonts w:ascii="Times New Roman" w:hAnsi="Times New Roman"/>
                <w:sz w:val="24"/>
                <w:szCs w:val="24"/>
              </w:rPr>
            </w:pPr>
          </w:p>
        </w:tc>
        <w:tc>
          <w:tcPr>
            <w:tcW w:w="3290" w:type="dxa"/>
            <w:shd w:val="clear" w:color="auto" w:fill="auto"/>
          </w:tcPr>
          <w:p w14:paraId="03AB4158" w14:textId="77777777" w:rsidR="00A93AB5" w:rsidRPr="00FD64AC" w:rsidRDefault="00A93AB5" w:rsidP="00844100">
            <w:pPr>
              <w:snapToGrid w:val="0"/>
              <w:rPr>
                <w:rFonts w:ascii="Times New Roman" w:hAnsi="Times New Roman"/>
                <w:sz w:val="24"/>
                <w:szCs w:val="24"/>
              </w:rPr>
            </w:pPr>
          </w:p>
        </w:tc>
      </w:tr>
      <w:tr w:rsidR="00A93AB5" w:rsidRPr="00FD64AC" w14:paraId="0BDC4761" w14:textId="77777777" w:rsidTr="00844100">
        <w:tc>
          <w:tcPr>
            <w:tcW w:w="5565" w:type="dxa"/>
            <w:shd w:val="clear" w:color="auto" w:fill="auto"/>
          </w:tcPr>
          <w:p w14:paraId="1C1496CB" w14:textId="77777777" w:rsidR="00A93AB5" w:rsidRPr="00FD64AC" w:rsidRDefault="00A93AB5" w:rsidP="00844100">
            <w:pPr>
              <w:snapToGrid w:val="0"/>
              <w:jc w:val="both"/>
              <w:rPr>
                <w:rFonts w:ascii="Times New Roman" w:hAnsi="Times New Roman"/>
                <w:sz w:val="24"/>
                <w:szCs w:val="24"/>
              </w:rPr>
            </w:pPr>
          </w:p>
        </w:tc>
        <w:tc>
          <w:tcPr>
            <w:tcW w:w="3290" w:type="dxa"/>
            <w:shd w:val="clear" w:color="auto" w:fill="auto"/>
          </w:tcPr>
          <w:p w14:paraId="5CE9AE9B" w14:textId="77777777" w:rsidR="00A93AB5" w:rsidRPr="00FD64AC" w:rsidRDefault="00A93AB5" w:rsidP="00844100">
            <w:pPr>
              <w:snapToGrid w:val="0"/>
              <w:rPr>
                <w:rFonts w:ascii="Times New Roman" w:hAnsi="Times New Roman"/>
                <w:sz w:val="24"/>
                <w:szCs w:val="24"/>
              </w:rPr>
            </w:pPr>
          </w:p>
        </w:tc>
      </w:tr>
      <w:tr w:rsidR="00A93AB5" w:rsidRPr="00FD64AC" w14:paraId="16B2C6D8" w14:textId="77777777" w:rsidTr="00844100">
        <w:tc>
          <w:tcPr>
            <w:tcW w:w="5565" w:type="dxa"/>
            <w:shd w:val="clear" w:color="auto" w:fill="auto"/>
          </w:tcPr>
          <w:p w14:paraId="1CAB0A44" w14:textId="77777777" w:rsidR="00A93AB5" w:rsidRPr="00FD64AC" w:rsidRDefault="00A93AB5" w:rsidP="00844100">
            <w:pPr>
              <w:snapToGrid w:val="0"/>
              <w:jc w:val="both"/>
              <w:rPr>
                <w:rFonts w:ascii="Times New Roman" w:hAnsi="Times New Roman"/>
                <w:sz w:val="24"/>
                <w:szCs w:val="24"/>
              </w:rPr>
            </w:pPr>
          </w:p>
        </w:tc>
        <w:tc>
          <w:tcPr>
            <w:tcW w:w="3290" w:type="dxa"/>
            <w:shd w:val="clear" w:color="auto" w:fill="auto"/>
          </w:tcPr>
          <w:p w14:paraId="68B584C1" w14:textId="77777777" w:rsidR="00A93AB5" w:rsidRPr="00FD64AC" w:rsidRDefault="00A93AB5" w:rsidP="00844100">
            <w:pPr>
              <w:snapToGrid w:val="0"/>
              <w:rPr>
                <w:rFonts w:ascii="Times New Roman" w:hAnsi="Times New Roman"/>
                <w:sz w:val="24"/>
                <w:szCs w:val="24"/>
              </w:rPr>
            </w:pPr>
          </w:p>
        </w:tc>
      </w:tr>
      <w:tr w:rsidR="00A93AB5" w:rsidRPr="00FD64AC" w14:paraId="5453603E" w14:textId="77777777" w:rsidTr="00844100">
        <w:trPr>
          <w:trHeight w:val="657"/>
        </w:trPr>
        <w:tc>
          <w:tcPr>
            <w:tcW w:w="5565" w:type="dxa"/>
            <w:shd w:val="clear" w:color="auto" w:fill="D9D9D9"/>
          </w:tcPr>
          <w:p w14:paraId="63830111" w14:textId="77777777" w:rsidR="00A93AB5" w:rsidRPr="00FD64AC" w:rsidRDefault="00A93AB5" w:rsidP="00844100">
            <w:pPr>
              <w:jc w:val="right"/>
              <w:rPr>
                <w:rFonts w:ascii="Times New Roman" w:hAnsi="Times New Roman"/>
                <w:sz w:val="24"/>
                <w:szCs w:val="24"/>
                <w:lang w:val="ru-RU"/>
              </w:rPr>
            </w:pPr>
            <w:r w:rsidRPr="00FD64AC">
              <w:rPr>
                <w:rFonts w:ascii="Times New Roman" w:hAnsi="Times New Roman"/>
                <w:b/>
                <w:i/>
                <w:sz w:val="24"/>
                <w:szCs w:val="24"/>
                <w:lang w:val="ru-RU"/>
              </w:rPr>
              <w:t>УКУПАН ИЗНОС ТРОШКОВА ПРИПРЕМАЊА ПОНУДЕ</w:t>
            </w:r>
            <w:r>
              <w:rPr>
                <w:rFonts w:ascii="Times New Roman" w:hAnsi="Times New Roman"/>
                <w:b/>
                <w:i/>
                <w:sz w:val="24"/>
                <w:szCs w:val="24"/>
                <w:lang w:val="ru-RU"/>
              </w:rPr>
              <w:t>:</w:t>
            </w:r>
          </w:p>
        </w:tc>
        <w:tc>
          <w:tcPr>
            <w:tcW w:w="3290" w:type="dxa"/>
            <w:shd w:val="clear" w:color="auto" w:fill="auto"/>
          </w:tcPr>
          <w:p w14:paraId="33CCD6A6" w14:textId="77777777" w:rsidR="00A93AB5" w:rsidRPr="00FD64AC" w:rsidRDefault="00A93AB5" w:rsidP="00844100">
            <w:pPr>
              <w:snapToGrid w:val="0"/>
              <w:rPr>
                <w:rFonts w:ascii="Times New Roman" w:hAnsi="Times New Roman"/>
                <w:sz w:val="24"/>
                <w:szCs w:val="24"/>
                <w:lang w:val="ru-RU"/>
              </w:rPr>
            </w:pPr>
          </w:p>
        </w:tc>
      </w:tr>
    </w:tbl>
    <w:p w14:paraId="1D9FFE5F" w14:textId="77777777" w:rsidR="00A93AB5" w:rsidRPr="00FD64AC" w:rsidRDefault="00A93AB5" w:rsidP="00A93AB5">
      <w:pPr>
        <w:jc w:val="both"/>
        <w:rPr>
          <w:rFonts w:ascii="Times New Roman" w:hAnsi="Times New Roman"/>
          <w:sz w:val="24"/>
          <w:szCs w:val="24"/>
          <w:lang w:val="ru-RU"/>
        </w:rPr>
      </w:pPr>
    </w:p>
    <w:p w14:paraId="1DEE3FCE" w14:textId="77777777" w:rsidR="00A93AB5" w:rsidRPr="00FD64AC" w:rsidRDefault="00A93AB5" w:rsidP="00A93AB5">
      <w:pPr>
        <w:jc w:val="both"/>
        <w:rPr>
          <w:rFonts w:ascii="Times New Roman" w:hAnsi="Times New Roman"/>
          <w:sz w:val="24"/>
          <w:szCs w:val="24"/>
          <w:lang w:val="ru-RU"/>
        </w:rPr>
      </w:pPr>
      <w:r w:rsidRPr="00FD64AC">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w:t>
      </w:r>
    </w:p>
    <w:p w14:paraId="58128BA4" w14:textId="77777777" w:rsidR="00A93AB5" w:rsidRPr="00FD64AC" w:rsidRDefault="00A93AB5" w:rsidP="00A93AB5">
      <w:pPr>
        <w:jc w:val="both"/>
        <w:rPr>
          <w:rFonts w:ascii="Times New Roman" w:hAnsi="Times New Roman"/>
          <w:sz w:val="24"/>
          <w:szCs w:val="24"/>
          <w:lang w:val="ru-RU"/>
        </w:rPr>
      </w:pPr>
      <w:r w:rsidRPr="00FD64AC">
        <w:rPr>
          <w:rFonts w:ascii="Times New Roman" w:hAnsi="Times New Roman"/>
          <w:sz w:val="24"/>
          <w:szCs w:val="24"/>
          <w:lang w:val="ru-RU"/>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5A83E932" w14:textId="77777777" w:rsidR="00A93AB5" w:rsidRPr="00FD64AC" w:rsidRDefault="00A93AB5" w:rsidP="00A93AB5">
      <w:pPr>
        <w:spacing w:after="120"/>
        <w:jc w:val="both"/>
        <w:rPr>
          <w:rFonts w:ascii="Times New Roman" w:hAnsi="Times New Roman"/>
          <w:b/>
          <w:bCs/>
          <w:i/>
          <w:sz w:val="24"/>
          <w:szCs w:val="24"/>
          <w:u w:val="single"/>
          <w:lang w:val="ru-RU"/>
        </w:rPr>
      </w:pPr>
      <w:r w:rsidRPr="00FD64AC">
        <w:rPr>
          <w:rFonts w:ascii="Times New Roman" w:hAnsi="Times New Roman"/>
          <w:b/>
          <w:bCs/>
          <w:i/>
          <w:sz w:val="24"/>
          <w:szCs w:val="24"/>
          <w:u w:val="single"/>
          <w:lang w:val="ru-RU"/>
        </w:rPr>
        <w:t>Напомена:</w:t>
      </w:r>
    </w:p>
    <w:p w14:paraId="1195FC1B" w14:textId="77777777" w:rsidR="00A93AB5" w:rsidRPr="00FD64AC" w:rsidRDefault="00A93AB5" w:rsidP="00A93AB5">
      <w:pPr>
        <w:spacing w:after="120"/>
        <w:jc w:val="both"/>
        <w:rPr>
          <w:rFonts w:ascii="Times New Roman" w:hAnsi="Times New Roman"/>
          <w:bCs/>
          <w:i/>
          <w:sz w:val="24"/>
          <w:szCs w:val="24"/>
        </w:rPr>
      </w:pPr>
      <w:r w:rsidRPr="00FD64AC">
        <w:rPr>
          <w:rFonts w:ascii="Times New Roman" w:hAnsi="Times New Roman"/>
          <w:b/>
          <w:bCs/>
          <w:i/>
          <w:sz w:val="24"/>
          <w:szCs w:val="24"/>
          <w:lang w:val="ru-RU"/>
        </w:rPr>
        <w:t xml:space="preserve"> </w:t>
      </w:r>
      <w:r w:rsidRPr="00FD64AC">
        <w:rPr>
          <w:rFonts w:ascii="Times New Roman" w:hAnsi="Times New Roman"/>
          <w:bCs/>
          <w:i/>
          <w:sz w:val="24"/>
          <w:szCs w:val="24"/>
        </w:rPr>
        <w:t>Д</w:t>
      </w:r>
      <w:r w:rsidRPr="00FD64AC">
        <w:rPr>
          <w:rFonts w:ascii="Times New Roman" w:hAnsi="Times New Roman"/>
          <w:bCs/>
          <w:i/>
          <w:sz w:val="24"/>
          <w:szCs w:val="24"/>
          <w:lang w:val="ru-RU"/>
        </w:rPr>
        <w:t>остављање овог обрасца није обавезно</w:t>
      </w:r>
      <w:r w:rsidRPr="00FD64AC">
        <w:rPr>
          <w:rFonts w:ascii="Times New Roman" w:hAnsi="Times New Roman"/>
          <w:bCs/>
          <w:i/>
          <w:sz w:val="24"/>
          <w:szCs w:val="24"/>
        </w:rPr>
        <w:t>.</w:t>
      </w:r>
    </w:p>
    <w:p w14:paraId="41F56296" w14:textId="77777777" w:rsidR="00A93AB5" w:rsidRPr="00FD64AC" w:rsidRDefault="00A93AB5" w:rsidP="00A93AB5">
      <w:pPr>
        <w:spacing w:after="120"/>
        <w:jc w:val="both"/>
        <w:rPr>
          <w:rFonts w:ascii="Times New Roman" w:hAnsi="Times New Roman"/>
          <w:bCs/>
          <w:sz w:val="24"/>
          <w:szCs w:val="24"/>
        </w:rPr>
      </w:pPr>
    </w:p>
    <w:p w14:paraId="7DD3F8F8" w14:textId="77777777" w:rsidR="00A93AB5" w:rsidRPr="00FD64AC" w:rsidRDefault="00A93AB5" w:rsidP="00A93AB5">
      <w:pPr>
        <w:spacing w:after="120"/>
        <w:ind w:firstLine="425"/>
        <w:jc w:val="both"/>
        <w:rPr>
          <w:rFonts w:ascii="Times New Roman" w:hAnsi="Times New Roman"/>
          <w:bCs/>
          <w:sz w:val="24"/>
          <w:szCs w:val="24"/>
        </w:rPr>
      </w:pPr>
      <w:r w:rsidRPr="00FD64AC">
        <w:rPr>
          <w:rFonts w:ascii="Times New Roman" w:hAnsi="Times New Roman"/>
          <w:b/>
          <w:sz w:val="24"/>
          <w:szCs w:val="24"/>
        </w:rPr>
        <w:t xml:space="preserve">        </w:t>
      </w:r>
      <w:r w:rsidRPr="00FD64AC">
        <w:rPr>
          <w:rFonts w:ascii="Times New Roman" w:hAnsi="Times New Roman"/>
          <w:b/>
          <w:sz w:val="24"/>
          <w:szCs w:val="24"/>
          <w:lang w:val="ru-RU"/>
        </w:rPr>
        <w:t>Датум:</w:t>
      </w:r>
      <w:r w:rsidRPr="00FD64AC">
        <w:rPr>
          <w:rFonts w:ascii="Times New Roman" w:hAnsi="Times New Roman"/>
          <w:b/>
          <w:sz w:val="24"/>
          <w:szCs w:val="24"/>
        </w:rPr>
        <w:t xml:space="preserve">                                                  </w:t>
      </w:r>
      <w:r>
        <w:rPr>
          <w:rFonts w:ascii="Times New Roman" w:hAnsi="Times New Roman"/>
          <w:b/>
          <w:sz w:val="24"/>
          <w:szCs w:val="24"/>
          <w:lang w:val="ru-RU"/>
        </w:rPr>
        <w:t xml:space="preserve">                    </w:t>
      </w:r>
      <w:r w:rsidRPr="00FD64AC">
        <w:rPr>
          <w:rFonts w:ascii="Times New Roman" w:hAnsi="Times New Roman"/>
          <w:b/>
          <w:sz w:val="24"/>
          <w:szCs w:val="24"/>
        </w:rPr>
        <w:t xml:space="preserve">                         </w:t>
      </w:r>
      <w:r w:rsidRPr="00FD64AC">
        <w:rPr>
          <w:rFonts w:ascii="Times New Roman" w:hAnsi="Times New Roman"/>
          <w:b/>
          <w:sz w:val="24"/>
          <w:szCs w:val="24"/>
          <w:lang w:val="ru-RU"/>
        </w:rPr>
        <w:t>Потпис понуђача</w:t>
      </w:r>
    </w:p>
    <w:p w14:paraId="48033230" w14:textId="77777777" w:rsidR="00A93AB5" w:rsidRPr="00FD64AC" w:rsidRDefault="00A93AB5" w:rsidP="00A93AB5">
      <w:pPr>
        <w:spacing w:after="120"/>
        <w:ind w:firstLine="425"/>
        <w:jc w:val="both"/>
        <w:rPr>
          <w:rFonts w:ascii="Times New Roman" w:hAnsi="Times New Roman"/>
          <w:bCs/>
          <w:sz w:val="24"/>
          <w:szCs w:val="24"/>
          <w:lang w:val="sr-Cyrl-CS"/>
        </w:rPr>
      </w:pPr>
      <w:r w:rsidRPr="00FD64AC">
        <w:rPr>
          <w:rFonts w:ascii="Times New Roman" w:hAnsi="Times New Roman"/>
          <w:bCs/>
          <w:sz w:val="24"/>
          <w:szCs w:val="24"/>
          <w:lang w:val="sr-Cyrl-CS"/>
        </w:rPr>
        <w:t>___________________                                                                          __________________________</w:t>
      </w:r>
    </w:p>
    <w:p w14:paraId="3DA92B16" w14:textId="77777777" w:rsidR="00A93AB5" w:rsidRDefault="00A93AB5" w:rsidP="00A93AB5">
      <w:pPr>
        <w:pStyle w:val="BodyText3"/>
        <w:spacing w:after="0"/>
        <w:jc w:val="center"/>
        <w:rPr>
          <w:rFonts w:ascii="Arial" w:hAnsi="Arial" w:cs="Arial"/>
          <w:bCs/>
          <w:sz w:val="24"/>
          <w:szCs w:val="24"/>
        </w:rPr>
      </w:pPr>
    </w:p>
    <w:p w14:paraId="1DE6C80E" w14:textId="77777777" w:rsidR="00A93AB5" w:rsidRDefault="00A93AB5" w:rsidP="00A93AB5">
      <w:pPr>
        <w:pStyle w:val="BodyText3"/>
        <w:spacing w:after="0"/>
        <w:jc w:val="center"/>
        <w:rPr>
          <w:rFonts w:ascii="Arial" w:hAnsi="Arial" w:cs="Arial"/>
          <w:bCs/>
          <w:sz w:val="24"/>
          <w:szCs w:val="24"/>
        </w:rPr>
      </w:pPr>
    </w:p>
    <w:p w14:paraId="39958B7E" w14:textId="77777777" w:rsidR="00A93AB5" w:rsidRDefault="00A93AB5" w:rsidP="00A93AB5">
      <w:pPr>
        <w:pStyle w:val="BodyText3"/>
        <w:spacing w:after="0"/>
        <w:rPr>
          <w:rFonts w:ascii="Arial" w:hAnsi="Arial" w:cs="Arial"/>
          <w:bCs/>
          <w:sz w:val="24"/>
          <w:szCs w:val="24"/>
        </w:rPr>
      </w:pPr>
    </w:p>
    <w:p w14:paraId="39152269" w14:textId="77777777" w:rsidR="00A93AB5" w:rsidRDefault="00A93AB5" w:rsidP="00A93AB5">
      <w:pPr>
        <w:pStyle w:val="BodyText3"/>
        <w:spacing w:after="0"/>
        <w:rPr>
          <w:rFonts w:ascii="Arial" w:hAnsi="Arial" w:cs="Arial"/>
          <w:bCs/>
          <w:sz w:val="24"/>
          <w:szCs w:val="24"/>
        </w:rPr>
      </w:pPr>
    </w:p>
    <w:p w14:paraId="7AD5F47A" w14:textId="77777777" w:rsidR="00A93AB5" w:rsidRPr="00FD64AC" w:rsidRDefault="00A93AB5" w:rsidP="00A93AB5">
      <w:pPr>
        <w:shd w:val="clear" w:color="auto" w:fill="BFBFBF"/>
        <w:jc w:val="center"/>
        <w:rPr>
          <w:rFonts w:ascii="Times New Roman" w:hAnsi="Times New Roman"/>
          <w:bCs/>
          <w:sz w:val="28"/>
          <w:szCs w:val="28"/>
          <w:lang w:val="ru-RU"/>
        </w:rPr>
      </w:pPr>
      <w:r w:rsidRPr="00FD64AC">
        <w:rPr>
          <w:rFonts w:ascii="Times New Roman" w:hAnsi="Times New Roman"/>
          <w:b/>
          <w:bCs/>
          <w:iCs/>
          <w:sz w:val="28"/>
          <w:szCs w:val="28"/>
        </w:rPr>
        <w:lastRenderedPageBreak/>
        <w:t>IX</w:t>
      </w:r>
      <w:r w:rsidRPr="00FD64AC">
        <w:rPr>
          <w:rFonts w:ascii="Times New Roman" w:hAnsi="Times New Roman"/>
          <w:b/>
          <w:bCs/>
          <w:iCs/>
          <w:sz w:val="28"/>
          <w:szCs w:val="28"/>
          <w:lang w:val="ru-RU"/>
        </w:rPr>
        <w:t xml:space="preserve"> ОБРАЗАЦ ИЗЈАВЕ О НЕЗАВИСНОЈ ПОНУДИ</w:t>
      </w:r>
    </w:p>
    <w:p w14:paraId="7D10E075" w14:textId="77777777" w:rsidR="00A93AB5" w:rsidRDefault="00A93AB5" w:rsidP="00A93AB5">
      <w:pPr>
        <w:pStyle w:val="BodyText3"/>
        <w:spacing w:after="0"/>
        <w:jc w:val="center"/>
        <w:rPr>
          <w:rFonts w:ascii="Arial" w:hAnsi="Arial" w:cs="Arial"/>
          <w:bCs/>
          <w:sz w:val="24"/>
          <w:szCs w:val="24"/>
        </w:rPr>
      </w:pPr>
    </w:p>
    <w:p w14:paraId="0B7FD754" w14:textId="77777777" w:rsidR="00A93AB5" w:rsidRPr="00FD64AC" w:rsidRDefault="00A93AB5" w:rsidP="00A93AB5">
      <w:pPr>
        <w:pStyle w:val="BodyText3"/>
        <w:spacing w:after="0"/>
        <w:jc w:val="both"/>
        <w:rPr>
          <w:sz w:val="24"/>
          <w:szCs w:val="24"/>
        </w:rPr>
      </w:pPr>
      <w:r w:rsidRPr="00FD64AC">
        <w:rPr>
          <w:sz w:val="24"/>
          <w:szCs w:val="24"/>
        </w:rPr>
        <w:t xml:space="preserve">У складу са чланом 26. Закона, ________________________________________, </w:t>
      </w:r>
    </w:p>
    <w:p w14:paraId="42745781" w14:textId="77777777" w:rsidR="00A93AB5" w:rsidRPr="00FD64AC" w:rsidRDefault="00A93AB5" w:rsidP="00A93AB5">
      <w:pPr>
        <w:pStyle w:val="BodyText3"/>
        <w:spacing w:after="0"/>
        <w:jc w:val="both"/>
        <w:rPr>
          <w:sz w:val="24"/>
          <w:szCs w:val="24"/>
        </w:rPr>
      </w:pPr>
      <w:r w:rsidRPr="00FD64AC">
        <w:rPr>
          <w:sz w:val="24"/>
          <w:szCs w:val="24"/>
        </w:rPr>
        <w:t xml:space="preserve">                                                                            (</w:t>
      </w:r>
      <w:proofErr w:type="gramStart"/>
      <w:r w:rsidRPr="00FD64AC">
        <w:rPr>
          <w:sz w:val="24"/>
          <w:szCs w:val="24"/>
        </w:rPr>
        <w:t>назив</w:t>
      </w:r>
      <w:proofErr w:type="gramEnd"/>
      <w:r w:rsidRPr="00FD64AC">
        <w:rPr>
          <w:sz w:val="24"/>
          <w:szCs w:val="24"/>
        </w:rPr>
        <w:t xml:space="preserve"> понуђача)</w:t>
      </w:r>
    </w:p>
    <w:p w14:paraId="044DCD3A" w14:textId="77777777" w:rsidR="00A93AB5" w:rsidRPr="00FD64AC" w:rsidRDefault="00A93AB5" w:rsidP="00A93AB5">
      <w:pPr>
        <w:pStyle w:val="BodyText3"/>
        <w:spacing w:after="0"/>
        <w:jc w:val="both"/>
        <w:rPr>
          <w:w w:val="200"/>
          <w:sz w:val="24"/>
          <w:szCs w:val="24"/>
        </w:rPr>
      </w:pPr>
      <w:proofErr w:type="gramStart"/>
      <w:r w:rsidRPr="00FD64AC">
        <w:rPr>
          <w:sz w:val="24"/>
          <w:szCs w:val="24"/>
        </w:rPr>
        <w:t>даје</w:t>
      </w:r>
      <w:proofErr w:type="gramEnd"/>
      <w:r w:rsidRPr="00FD64AC">
        <w:rPr>
          <w:sz w:val="24"/>
          <w:szCs w:val="24"/>
        </w:rPr>
        <w:t xml:space="preserve">: </w:t>
      </w:r>
    </w:p>
    <w:p w14:paraId="37C6E9FC" w14:textId="77777777" w:rsidR="00A93AB5" w:rsidRPr="00FD64AC" w:rsidRDefault="00A93AB5" w:rsidP="00A93AB5">
      <w:pPr>
        <w:pStyle w:val="BodyText3"/>
        <w:spacing w:before="360" w:after="360"/>
        <w:ind w:firstLine="227"/>
        <w:jc w:val="both"/>
        <w:rPr>
          <w:w w:val="200"/>
          <w:sz w:val="24"/>
          <w:szCs w:val="24"/>
        </w:rPr>
      </w:pPr>
    </w:p>
    <w:p w14:paraId="650B4010" w14:textId="77777777" w:rsidR="00A93AB5" w:rsidRPr="00FD64AC" w:rsidRDefault="00A93AB5" w:rsidP="00A93AB5">
      <w:pPr>
        <w:pStyle w:val="BodyText3"/>
        <w:spacing w:before="360" w:after="360"/>
        <w:ind w:firstLine="227"/>
        <w:jc w:val="center"/>
        <w:rPr>
          <w:b/>
          <w:bCs/>
          <w:sz w:val="24"/>
          <w:szCs w:val="24"/>
          <w:lang w:val="sr-Cyrl-CS"/>
        </w:rPr>
      </w:pPr>
      <w:r w:rsidRPr="00FD64AC">
        <w:rPr>
          <w:b/>
          <w:bCs/>
          <w:sz w:val="24"/>
          <w:szCs w:val="24"/>
          <w:lang w:val="sr-Cyrl-CS"/>
        </w:rPr>
        <w:t xml:space="preserve">ИЗЈАВУ </w:t>
      </w:r>
    </w:p>
    <w:p w14:paraId="7BA585A4" w14:textId="77777777" w:rsidR="00A93AB5" w:rsidRPr="00FD64AC" w:rsidRDefault="00A93AB5" w:rsidP="00A93AB5">
      <w:pPr>
        <w:pStyle w:val="BodyText3"/>
        <w:spacing w:before="360" w:after="360"/>
        <w:ind w:firstLine="227"/>
        <w:jc w:val="center"/>
        <w:rPr>
          <w:bCs/>
          <w:sz w:val="24"/>
          <w:szCs w:val="24"/>
        </w:rPr>
      </w:pPr>
      <w:r w:rsidRPr="00FD64AC">
        <w:rPr>
          <w:b/>
          <w:bCs/>
          <w:sz w:val="24"/>
          <w:szCs w:val="24"/>
          <w:lang w:val="sr-Cyrl-CS"/>
        </w:rPr>
        <w:t>О НЕЗАВИСНОЈ</w:t>
      </w:r>
      <w:r w:rsidRPr="00FD64AC">
        <w:rPr>
          <w:b/>
          <w:bCs/>
          <w:sz w:val="24"/>
          <w:szCs w:val="24"/>
        </w:rPr>
        <w:t xml:space="preserve"> ПОНУДИ</w:t>
      </w:r>
    </w:p>
    <w:p w14:paraId="1804F0FF" w14:textId="77777777" w:rsidR="00A93AB5" w:rsidRPr="00FD64AC" w:rsidRDefault="00A93AB5" w:rsidP="00A93AB5">
      <w:pPr>
        <w:pStyle w:val="BodyText3"/>
        <w:spacing w:after="0"/>
        <w:jc w:val="both"/>
        <w:rPr>
          <w:bCs/>
          <w:sz w:val="24"/>
          <w:szCs w:val="24"/>
        </w:rPr>
      </w:pPr>
    </w:p>
    <w:p w14:paraId="109E2967" w14:textId="77777777" w:rsidR="00A93AB5" w:rsidRPr="00FD64AC" w:rsidRDefault="00A93AB5" w:rsidP="00A93AB5">
      <w:pPr>
        <w:jc w:val="both"/>
        <w:rPr>
          <w:rFonts w:ascii="Times New Roman" w:hAnsi="Times New Roman"/>
          <w:bCs/>
          <w:sz w:val="24"/>
          <w:szCs w:val="24"/>
          <w:lang w:val="ru-RU"/>
        </w:rPr>
      </w:pPr>
      <w:r w:rsidRPr="00FD64AC">
        <w:rPr>
          <w:rFonts w:ascii="Times New Roman" w:hAnsi="Times New Roman"/>
          <w:sz w:val="24"/>
          <w:szCs w:val="24"/>
          <w:lang w:val="ru-RU"/>
        </w:rPr>
        <w:t>Под пуном материјалном и кривичном одговорношћу п</w:t>
      </w:r>
      <w:r w:rsidRPr="00FD64AC">
        <w:rPr>
          <w:rFonts w:ascii="Times New Roman" w:hAnsi="Times New Roman"/>
          <w:bCs/>
          <w:sz w:val="24"/>
          <w:szCs w:val="24"/>
          <w:lang w:val="ru-RU"/>
        </w:rPr>
        <w:t>отврђујем да сам понуду у</w:t>
      </w:r>
      <w:r w:rsidRPr="00FD64AC">
        <w:rPr>
          <w:rFonts w:ascii="Times New Roman" w:hAnsi="Times New Roman"/>
          <w:bCs/>
          <w:sz w:val="24"/>
          <w:szCs w:val="24"/>
          <w:lang w:val="sr-Cyrl-CS"/>
        </w:rPr>
        <w:t xml:space="preserve"> поступку јавне набавке</w:t>
      </w:r>
      <w:r w:rsidRPr="00FD64AC">
        <w:rPr>
          <w:rFonts w:ascii="Times New Roman" w:eastAsia="Arial Unicode MS" w:hAnsi="Times New Roman"/>
          <w:kern w:val="1"/>
          <w:sz w:val="24"/>
          <w:szCs w:val="24"/>
          <w:lang w:val="ru-RU" w:eastAsia="ar-SA"/>
        </w:rPr>
        <w:t xml:space="preserve"> </w:t>
      </w:r>
      <w:r w:rsidRPr="00FD64AC">
        <w:rPr>
          <w:rFonts w:ascii="Times New Roman" w:hAnsi="Times New Roman"/>
          <w:sz w:val="24"/>
          <w:szCs w:val="24"/>
        </w:rPr>
        <w:t>добара</w:t>
      </w:r>
      <w:r w:rsidRPr="00FD64AC">
        <w:rPr>
          <w:rFonts w:ascii="Times New Roman" w:hAnsi="Times New Roman"/>
          <w:sz w:val="24"/>
          <w:szCs w:val="24"/>
          <w:lang w:val="sr-Cyrl-CS"/>
        </w:rPr>
        <w:t xml:space="preserve"> – </w:t>
      </w:r>
      <w:r w:rsidRPr="00FD64AC">
        <w:rPr>
          <w:rFonts w:ascii="Times New Roman" w:hAnsi="Times New Roman"/>
          <w:sz w:val="24"/>
          <w:szCs w:val="24"/>
          <w:lang w:val="ru-RU"/>
        </w:rPr>
        <w:t>Физичко обезбеђење и противпожарна заштита у објектима Музеја града Београда и за Археолошко налазиште ‘‘Бело брдо’’ у Винчи,</w:t>
      </w:r>
      <w:r w:rsidRPr="00FD64AC">
        <w:rPr>
          <w:rFonts w:ascii="Times New Roman" w:hAnsi="Times New Roman"/>
          <w:sz w:val="24"/>
          <w:szCs w:val="24"/>
          <w:lang w:val="sr-Cyrl-CS"/>
        </w:rPr>
        <w:t xml:space="preserve"> ЈН број 2-2/20</w:t>
      </w:r>
      <w:r w:rsidRPr="00FD64AC">
        <w:rPr>
          <w:rFonts w:ascii="Times New Roman" w:hAnsi="Times New Roman"/>
          <w:sz w:val="24"/>
          <w:szCs w:val="24"/>
          <w:lang w:val="ru-RU"/>
        </w:rPr>
        <w:t xml:space="preserve">, </w:t>
      </w:r>
      <w:r w:rsidRPr="00FD64AC">
        <w:rPr>
          <w:rFonts w:ascii="Times New Roman" w:hAnsi="Times New Roman"/>
          <w:bCs/>
          <w:sz w:val="24"/>
          <w:szCs w:val="24"/>
          <w:lang w:val="ru-RU"/>
        </w:rPr>
        <w:t>поднео независно, без договора са другим понуђачима или заинтересованим лицима.</w:t>
      </w:r>
    </w:p>
    <w:p w14:paraId="1EA701D4" w14:textId="77777777" w:rsidR="00A93AB5" w:rsidRPr="00FD64AC" w:rsidRDefault="00A93AB5" w:rsidP="00A93AB5">
      <w:pPr>
        <w:jc w:val="both"/>
        <w:rPr>
          <w:rFonts w:ascii="Times New Roman" w:hAnsi="Times New Roman"/>
          <w:bCs/>
          <w:sz w:val="24"/>
          <w:szCs w:val="24"/>
          <w:lang w:val="ru-RU"/>
        </w:rPr>
      </w:pPr>
      <w:r w:rsidRPr="00FD64AC">
        <w:rPr>
          <w:rFonts w:ascii="Times New Roman" w:hAnsi="Times New Roman"/>
          <w:bCs/>
          <w:sz w:val="24"/>
          <w:szCs w:val="24"/>
          <w:lang w:val="ru-RU"/>
        </w:rPr>
        <w:t xml:space="preserve">                                                          </w:t>
      </w:r>
    </w:p>
    <w:p w14:paraId="07FDD858" w14:textId="77777777" w:rsidR="00A93AB5" w:rsidRPr="00FD64AC" w:rsidRDefault="00A93AB5" w:rsidP="00A93AB5">
      <w:pPr>
        <w:pStyle w:val="BodyText3"/>
        <w:spacing w:after="0"/>
        <w:ind w:firstLine="227"/>
        <w:jc w:val="both"/>
        <w:rPr>
          <w:sz w:val="24"/>
          <w:szCs w:val="24"/>
        </w:rPr>
      </w:pPr>
    </w:p>
    <w:p w14:paraId="30614F88" w14:textId="77777777" w:rsidR="00A93AB5" w:rsidRPr="00FD64AC" w:rsidRDefault="00A93AB5" w:rsidP="00A93AB5">
      <w:pPr>
        <w:tabs>
          <w:tab w:val="left" w:pos="6028"/>
        </w:tabs>
        <w:autoSpaceDE w:val="0"/>
        <w:spacing w:line="240" w:lineRule="auto"/>
        <w:rPr>
          <w:rFonts w:ascii="Times New Roman" w:hAnsi="Times New Roman"/>
          <w:b/>
          <w:sz w:val="24"/>
          <w:szCs w:val="24"/>
          <w:lang w:val="ru-RU"/>
        </w:rPr>
      </w:pPr>
      <w:r w:rsidRPr="00FD64AC">
        <w:rPr>
          <w:rFonts w:ascii="Times New Roman" w:hAnsi="Times New Roman"/>
          <w:b/>
          <w:sz w:val="24"/>
          <w:szCs w:val="24"/>
          <w:lang w:val="ru-RU"/>
        </w:rPr>
        <w:t>Датум:</w:t>
      </w:r>
      <w:r w:rsidRPr="00FD64AC">
        <w:rPr>
          <w:rFonts w:ascii="Times New Roman" w:hAnsi="Times New Roman"/>
          <w:b/>
          <w:sz w:val="24"/>
          <w:szCs w:val="24"/>
        </w:rPr>
        <w:t xml:space="preserve">  </w:t>
      </w:r>
      <w:r w:rsidRPr="00FD64AC">
        <w:rPr>
          <w:rFonts w:ascii="Times New Roman" w:hAnsi="Times New Roman"/>
          <w:sz w:val="24"/>
          <w:szCs w:val="24"/>
        </w:rPr>
        <w:t xml:space="preserve">_________  </w:t>
      </w:r>
      <w:r w:rsidRPr="00FD64AC">
        <w:rPr>
          <w:rFonts w:ascii="Times New Roman" w:hAnsi="Times New Roman"/>
          <w:b/>
          <w:sz w:val="24"/>
          <w:szCs w:val="24"/>
        </w:rPr>
        <w:t xml:space="preserve">                                                       </w:t>
      </w:r>
      <w:r w:rsidRPr="00FD64AC">
        <w:rPr>
          <w:rFonts w:ascii="Times New Roman" w:hAnsi="Times New Roman"/>
          <w:b/>
          <w:sz w:val="24"/>
          <w:szCs w:val="24"/>
          <w:lang w:val="ru-RU"/>
        </w:rPr>
        <w:t xml:space="preserve">     </w:t>
      </w:r>
      <w:r w:rsidRPr="00FD64AC">
        <w:rPr>
          <w:rFonts w:ascii="Times New Roman" w:hAnsi="Times New Roman"/>
          <w:b/>
          <w:sz w:val="24"/>
          <w:szCs w:val="24"/>
        </w:rPr>
        <w:t xml:space="preserve">                                  </w:t>
      </w:r>
      <w:r w:rsidRPr="00FD64AC">
        <w:rPr>
          <w:rFonts w:ascii="Times New Roman" w:hAnsi="Times New Roman"/>
          <w:b/>
          <w:sz w:val="24"/>
          <w:szCs w:val="24"/>
          <w:lang w:val="ru-RU"/>
        </w:rPr>
        <w:t>Потпис понуђача</w:t>
      </w:r>
    </w:p>
    <w:p w14:paraId="2034EAA7" w14:textId="77777777" w:rsidR="00A93AB5" w:rsidRPr="00FD64AC" w:rsidRDefault="00A93AB5" w:rsidP="00A93AB5">
      <w:pPr>
        <w:tabs>
          <w:tab w:val="left" w:pos="6028"/>
        </w:tabs>
        <w:autoSpaceDE w:val="0"/>
        <w:spacing w:line="240" w:lineRule="auto"/>
        <w:rPr>
          <w:rFonts w:ascii="Times New Roman" w:hAnsi="Times New Roman"/>
          <w:sz w:val="24"/>
          <w:szCs w:val="24"/>
        </w:rPr>
      </w:pPr>
      <w:r w:rsidRPr="00FD64AC">
        <w:rPr>
          <w:rFonts w:ascii="Times New Roman" w:hAnsi="Times New Roman"/>
          <w:b/>
          <w:sz w:val="24"/>
          <w:szCs w:val="24"/>
        </w:rPr>
        <w:t xml:space="preserve">                                                                                                 </w:t>
      </w:r>
      <w:r>
        <w:rPr>
          <w:rFonts w:ascii="Times New Roman" w:hAnsi="Times New Roman"/>
          <w:b/>
          <w:sz w:val="24"/>
          <w:szCs w:val="24"/>
        </w:rPr>
        <w:t xml:space="preserve">                              </w:t>
      </w:r>
      <w:r w:rsidRPr="00FD64AC">
        <w:rPr>
          <w:rFonts w:ascii="Times New Roman" w:hAnsi="Times New Roman"/>
          <w:b/>
          <w:sz w:val="24"/>
          <w:szCs w:val="24"/>
        </w:rPr>
        <w:t xml:space="preserve"> </w:t>
      </w:r>
      <w:r w:rsidRPr="00FD64AC">
        <w:rPr>
          <w:rFonts w:ascii="Times New Roman" w:hAnsi="Times New Roman"/>
          <w:sz w:val="24"/>
          <w:szCs w:val="24"/>
        </w:rPr>
        <w:t>__________________</w:t>
      </w:r>
      <w:r w:rsidRPr="00FD64AC">
        <w:rPr>
          <w:rFonts w:ascii="Times New Roman" w:hAnsi="Times New Roman"/>
          <w:b/>
          <w:sz w:val="24"/>
          <w:szCs w:val="24"/>
        </w:rPr>
        <w:t xml:space="preserve"> </w:t>
      </w:r>
    </w:p>
    <w:p w14:paraId="291ABEC5" w14:textId="77777777" w:rsidR="00A93AB5" w:rsidRPr="00FD64AC" w:rsidRDefault="00A93AB5" w:rsidP="00A93AB5">
      <w:pPr>
        <w:tabs>
          <w:tab w:val="left" w:pos="6028"/>
        </w:tabs>
        <w:autoSpaceDE w:val="0"/>
        <w:spacing w:line="240" w:lineRule="auto"/>
        <w:jc w:val="both"/>
        <w:rPr>
          <w:rFonts w:ascii="Times New Roman" w:hAnsi="Times New Roman"/>
          <w:b/>
          <w:bCs/>
          <w:i/>
          <w:iCs/>
          <w:sz w:val="24"/>
          <w:szCs w:val="24"/>
          <w:u w:val="single"/>
          <w:lang w:val="ru-RU"/>
        </w:rPr>
      </w:pPr>
      <w:r w:rsidRPr="00FD64AC">
        <w:rPr>
          <w:rFonts w:ascii="Times New Roman" w:hAnsi="Times New Roman"/>
          <w:b/>
          <w:bCs/>
          <w:i/>
          <w:iCs/>
          <w:sz w:val="24"/>
          <w:szCs w:val="24"/>
          <w:u w:val="single"/>
          <w:lang w:val="ru-RU"/>
        </w:rPr>
        <w:t xml:space="preserve">Напомена: </w:t>
      </w:r>
    </w:p>
    <w:p w14:paraId="02154497" w14:textId="77777777" w:rsidR="00A93AB5" w:rsidRPr="00FD64AC" w:rsidRDefault="00A93AB5" w:rsidP="00A93AB5">
      <w:pPr>
        <w:tabs>
          <w:tab w:val="left" w:pos="6028"/>
        </w:tabs>
        <w:autoSpaceDE w:val="0"/>
        <w:spacing w:line="240" w:lineRule="auto"/>
        <w:jc w:val="both"/>
        <w:rPr>
          <w:rFonts w:ascii="Times New Roman" w:hAnsi="Times New Roman"/>
          <w:b/>
          <w:bCs/>
          <w:i/>
          <w:iCs/>
          <w:sz w:val="24"/>
          <w:szCs w:val="24"/>
          <w:u w:val="single"/>
          <w:lang w:val="ru-RU"/>
        </w:rPr>
      </w:pPr>
    </w:p>
    <w:p w14:paraId="04F5111A" w14:textId="77777777" w:rsidR="00A93AB5" w:rsidRPr="00FD64AC" w:rsidRDefault="00A93AB5" w:rsidP="00A93AB5">
      <w:pPr>
        <w:tabs>
          <w:tab w:val="left" w:pos="6028"/>
        </w:tabs>
        <w:suppressAutoHyphens/>
        <w:autoSpaceDE w:val="0"/>
        <w:spacing w:after="0" w:line="240" w:lineRule="auto"/>
        <w:jc w:val="both"/>
        <w:rPr>
          <w:rFonts w:ascii="Times New Roman" w:eastAsia="Arial Unicode MS" w:hAnsi="Times New Roman"/>
          <w:i/>
          <w:kern w:val="1"/>
          <w:sz w:val="24"/>
          <w:szCs w:val="24"/>
          <w:lang w:eastAsia="ar-SA"/>
        </w:rPr>
      </w:pPr>
      <w:r w:rsidRPr="00FD64AC">
        <w:rPr>
          <w:rFonts w:ascii="Times New Roman" w:eastAsia="Arial Unicode MS" w:hAnsi="Times New Roman"/>
          <w:bCs/>
          <w:i/>
          <w:iCs/>
          <w:kern w:val="1"/>
          <w:sz w:val="24"/>
          <w:szCs w:val="24"/>
          <w:lang w:eastAsia="ar-SA"/>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о јавним набавкама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w:t>
      </w:r>
      <w:proofErr w:type="gramStart"/>
      <w:r w:rsidRPr="00FD64AC">
        <w:rPr>
          <w:rFonts w:ascii="Times New Roman" w:eastAsia="Arial Unicode MS" w:hAnsi="Times New Roman"/>
          <w:bCs/>
          <w:i/>
          <w:iCs/>
          <w:kern w:val="1"/>
          <w:sz w:val="24"/>
          <w:szCs w:val="24"/>
          <w:lang w:eastAsia="ar-SA"/>
        </w:rPr>
        <w:t>став</w:t>
      </w:r>
      <w:proofErr w:type="gramEnd"/>
      <w:r w:rsidRPr="00FD64AC">
        <w:rPr>
          <w:rFonts w:ascii="Times New Roman" w:eastAsia="Arial Unicode MS" w:hAnsi="Times New Roman"/>
          <w:bCs/>
          <w:i/>
          <w:iCs/>
          <w:kern w:val="1"/>
          <w:sz w:val="24"/>
          <w:szCs w:val="24"/>
          <w:lang w:eastAsia="ar-SA"/>
        </w:rPr>
        <w:t xml:space="preserve"> 1. </w:t>
      </w:r>
      <w:proofErr w:type="gramStart"/>
      <w:r w:rsidRPr="00FD64AC">
        <w:rPr>
          <w:rFonts w:ascii="Times New Roman" w:eastAsia="Arial Unicode MS" w:hAnsi="Times New Roman"/>
          <w:bCs/>
          <w:i/>
          <w:iCs/>
          <w:kern w:val="1"/>
          <w:sz w:val="24"/>
          <w:szCs w:val="24"/>
          <w:lang w:eastAsia="ar-SA"/>
        </w:rPr>
        <w:t>тачка</w:t>
      </w:r>
      <w:proofErr w:type="gramEnd"/>
      <w:r w:rsidRPr="00FD64AC">
        <w:rPr>
          <w:rFonts w:ascii="Times New Roman" w:eastAsia="Arial Unicode MS" w:hAnsi="Times New Roman"/>
          <w:bCs/>
          <w:i/>
          <w:iCs/>
          <w:kern w:val="1"/>
          <w:sz w:val="24"/>
          <w:szCs w:val="24"/>
          <w:lang w:eastAsia="ar-SA"/>
        </w:rPr>
        <w:t xml:space="preserve"> 2) ЗЈН.</w:t>
      </w:r>
    </w:p>
    <w:p w14:paraId="489DC76C" w14:textId="77777777" w:rsidR="00A93AB5" w:rsidRPr="00FD64AC" w:rsidRDefault="00A93AB5" w:rsidP="00A93AB5">
      <w:pPr>
        <w:tabs>
          <w:tab w:val="left" w:pos="6028"/>
        </w:tabs>
        <w:autoSpaceDE w:val="0"/>
        <w:spacing w:line="240" w:lineRule="auto"/>
        <w:jc w:val="both"/>
        <w:rPr>
          <w:rFonts w:ascii="Times New Roman" w:hAnsi="Times New Roman"/>
          <w:bCs/>
          <w:i/>
          <w:iCs/>
          <w:sz w:val="24"/>
          <w:szCs w:val="24"/>
          <w:u w:val="single"/>
          <w:lang w:val="ru-RU"/>
        </w:rPr>
      </w:pPr>
    </w:p>
    <w:p w14:paraId="67F854D0" w14:textId="77777777" w:rsidR="00A93AB5" w:rsidRPr="00FD64AC" w:rsidRDefault="00A93AB5" w:rsidP="00A93AB5">
      <w:pPr>
        <w:tabs>
          <w:tab w:val="left" w:pos="6028"/>
        </w:tabs>
        <w:autoSpaceDE w:val="0"/>
        <w:spacing w:line="240" w:lineRule="auto"/>
        <w:jc w:val="both"/>
        <w:rPr>
          <w:rFonts w:ascii="Times New Roman" w:hAnsi="Times New Roman"/>
          <w:bCs/>
          <w:i/>
          <w:iCs/>
          <w:sz w:val="24"/>
          <w:szCs w:val="24"/>
          <w:lang w:val="ru-RU"/>
        </w:rPr>
      </w:pPr>
      <w:r w:rsidRPr="00FD64AC">
        <w:rPr>
          <w:rFonts w:ascii="Times New Roman" w:hAnsi="Times New Roman"/>
          <w:b/>
          <w:bCs/>
          <w:i/>
          <w:iCs/>
          <w:sz w:val="24"/>
          <w:szCs w:val="24"/>
          <w:u w:val="single"/>
          <w:lang w:val="ru-RU"/>
        </w:rPr>
        <w:t>Уколико понуду подноси група понуђача,</w:t>
      </w:r>
      <w:r w:rsidRPr="00FD64AC">
        <w:rPr>
          <w:rFonts w:ascii="Times New Roman" w:hAnsi="Times New Roman"/>
          <w:bCs/>
          <w:i/>
          <w:iCs/>
          <w:sz w:val="24"/>
          <w:szCs w:val="24"/>
          <w:lang w:val="ru-RU"/>
        </w:rPr>
        <w:t xml:space="preserve"> Изјава мора бити потписана од стране овлашћеног лица сваког понуђача из групе понуђача.</w:t>
      </w:r>
    </w:p>
    <w:p w14:paraId="3CDA9145" w14:textId="77777777" w:rsidR="00A93AB5" w:rsidRDefault="00A93AB5" w:rsidP="00A93AB5">
      <w:pPr>
        <w:tabs>
          <w:tab w:val="left" w:pos="6028"/>
        </w:tabs>
        <w:autoSpaceDE w:val="0"/>
        <w:spacing w:line="240" w:lineRule="auto"/>
        <w:jc w:val="both"/>
        <w:rPr>
          <w:rFonts w:ascii="Arial" w:hAnsi="Arial" w:cs="Arial"/>
          <w:bCs/>
          <w:i/>
          <w:iCs/>
          <w:lang w:val="ru-RU"/>
        </w:rPr>
      </w:pPr>
    </w:p>
    <w:p w14:paraId="2803D883" w14:textId="77777777" w:rsidR="00A93AB5" w:rsidRDefault="00A93AB5" w:rsidP="00A93AB5">
      <w:pPr>
        <w:tabs>
          <w:tab w:val="left" w:pos="6028"/>
        </w:tabs>
        <w:autoSpaceDE w:val="0"/>
        <w:spacing w:line="240" w:lineRule="auto"/>
        <w:jc w:val="both"/>
        <w:rPr>
          <w:rFonts w:ascii="Arial" w:hAnsi="Arial" w:cs="Arial"/>
          <w:bCs/>
          <w:i/>
          <w:iCs/>
          <w:lang w:val="ru-RU"/>
        </w:rPr>
      </w:pPr>
    </w:p>
    <w:p w14:paraId="3695E844" w14:textId="77777777" w:rsidR="00A93AB5" w:rsidRDefault="00A93AB5" w:rsidP="00A93AB5">
      <w:pPr>
        <w:tabs>
          <w:tab w:val="left" w:pos="6028"/>
        </w:tabs>
        <w:autoSpaceDE w:val="0"/>
        <w:spacing w:line="240" w:lineRule="auto"/>
        <w:jc w:val="both"/>
        <w:rPr>
          <w:rFonts w:ascii="Arial" w:hAnsi="Arial" w:cs="Arial"/>
          <w:bCs/>
          <w:i/>
          <w:iCs/>
          <w:lang w:val="ru-RU"/>
        </w:rPr>
      </w:pPr>
    </w:p>
    <w:p w14:paraId="2FFC47E7" w14:textId="77777777" w:rsidR="00A93AB5" w:rsidRDefault="00A93AB5" w:rsidP="00A93AB5">
      <w:pPr>
        <w:tabs>
          <w:tab w:val="left" w:pos="6028"/>
        </w:tabs>
        <w:autoSpaceDE w:val="0"/>
        <w:spacing w:line="240" w:lineRule="auto"/>
        <w:jc w:val="both"/>
        <w:rPr>
          <w:rFonts w:ascii="Arial" w:hAnsi="Arial" w:cs="Arial"/>
          <w:bCs/>
          <w:i/>
          <w:iCs/>
          <w:lang w:val="ru-RU"/>
        </w:rPr>
      </w:pPr>
    </w:p>
    <w:p w14:paraId="7C5F4287" w14:textId="77777777" w:rsidR="00A93AB5" w:rsidRPr="00FD64AC" w:rsidRDefault="00A93AB5" w:rsidP="00A93AB5">
      <w:pPr>
        <w:shd w:val="clear" w:color="auto" w:fill="BFBFBF"/>
        <w:suppressAutoHyphens/>
        <w:spacing w:after="0" w:line="100" w:lineRule="atLeast"/>
        <w:jc w:val="center"/>
        <w:rPr>
          <w:rFonts w:ascii="Times New Roman" w:eastAsia="Arial Unicode MS" w:hAnsi="Times New Roman"/>
          <w:b/>
          <w:bCs/>
          <w:kern w:val="1"/>
          <w:sz w:val="28"/>
          <w:szCs w:val="28"/>
          <w:lang w:eastAsia="ar-SA"/>
        </w:rPr>
      </w:pPr>
      <w:r w:rsidRPr="00FD64AC">
        <w:rPr>
          <w:rFonts w:ascii="Times New Roman" w:eastAsia="Arial Unicode MS" w:hAnsi="Times New Roman"/>
          <w:b/>
          <w:bCs/>
          <w:kern w:val="1"/>
          <w:sz w:val="28"/>
          <w:szCs w:val="28"/>
          <w:lang w:eastAsia="ar-SA"/>
        </w:rPr>
        <w:lastRenderedPageBreak/>
        <w:t xml:space="preserve">X </w:t>
      </w:r>
      <w:r w:rsidRPr="00FD64AC">
        <w:rPr>
          <w:rFonts w:ascii="Times New Roman" w:eastAsia="Arial Unicode MS" w:hAnsi="Times New Roman"/>
          <w:b/>
          <w:bCs/>
          <w:kern w:val="1"/>
          <w:sz w:val="28"/>
          <w:szCs w:val="28"/>
          <w:lang w:val="sr-Cyrl-CS" w:eastAsia="ar-SA"/>
        </w:rPr>
        <w:t xml:space="preserve">ОБРАЗАЦ ИЗЈАВЕ О </w:t>
      </w:r>
      <w:r w:rsidRPr="00FD64AC">
        <w:rPr>
          <w:rFonts w:ascii="Times New Roman" w:eastAsia="Arial Unicode MS" w:hAnsi="Times New Roman"/>
          <w:b/>
          <w:bCs/>
          <w:kern w:val="1"/>
          <w:sz w:val="28"/>
          <w:szCs w:val="28"/>
          <w:lang w:eastAsia="ar-SA"/>
        </w:rPr>
        <w:t xml:space="preserve">ИСПУЊАВАЊУ УСЛОВА </w:t>
      </w:r>
    </w:p>
    <w:p w14:paraId="6D883E89" w14:textId="77777777" w:rsidR="00A93AB5" w:rsidRPr="00FD64AC" w:rsidRDefault="00A93AB5" w:rsidP="00A93AB5">
      <w:pPr>
        <w:shd w:val="clear" w:color="auto" w:fill="BFBFBF"/>
        <w:suppressAutoHyphens/>
        <w:spacing w:after="0" w:line="100" w:lineRule="atLeast"/>
        <w:jc w:val="center"/>
        <w:rPr>
          <w:rFonts w:ascii="Times New Roman" w:eastAsia="Arial Unicode MS" w:hAnsi="Times New Roman"/>
          <w:b/>
          <w:bCs/>
          <w:kern w:val="1"/>
          <w:sz w:val="28"/>
          <w:szCs w:val="28"/>
          <w:lang w:eastAsia="ar-SA"/>
        </w:rPr>
      </w:pPr>
      <w:r w:rsidRPr="00FD64AC">
        <w:rPr>
          <w:rFonts w:ascii="Times New Roman" w:eastAsia="Arial Unicode MS" w:hAnsi="Times New Roman"/>
          <w:b/>
          <w:bCs/>
          <w:kern w:val="1"/>
          <w:sz w:val="28"/>
          <w:szCs w:val="28"/>
          <w:lang w:eastAsia="ar-SA"/>
        </w:rPr>
        <w:t>ИЗ ЧЛ. 75. СТ. 2. ЗАКОНА</w:t>
      </w:r>
    </w:p>
    <w:p w14:paraId="1ED3F399" w14:textId="77777777" w:rsidR="00A93AB5" w:rsidRPr="008244DA" w:rsidRDefault="00A93AB5" w:rsidP="00A93AB5">
      <w:pPr>
        <w:suppressAutoHyphens/>
        <w:spacing w:after="0" w:line="100" w:lineRule="atLeast"/>
        <w:jc w:val="center"/>
        <w:rPr>
          <w:rFonts w:ascii="Times New Roman" w:eastAsia="Arial Unicode MS" w:hAnsi="Times New Roman"/>
          <w:b/>
          <w:bCs/>
          <w:kern w:val="1"/>
          <w:sz w:val="24"/>
          <w:szCs w:val="24"/>
          <w:lang w:val="sr-Cyrl-CS" w:eastAsia="ar-SA"/>
        </w:rPr>
      </w:pPr>
    </w:p>
    <w:p w14:paraId="443508BA" w14:textId="77777777" w:rsidR="00A93AB5" w:rsidRDefault="00A93AB5" w:rsidP="00A93AB5">
      <w:pPr>
        <w:suppressAutoHyphens/>
        <w:spacing w:after="0" w:line="100" w:lineRule="atLeast"/>
        <w:jc w:val="center"/>
        <w:rPr>
          <w:rFonts w:ascii="Arial Black" w:eastAsia="Arial Unicode MS" w:hAnsi="Arial Black" w:cs="Arial"/>
          <w:b/>
          <w:bCs/>
          <w:color w:val="000000"/>
          <w:kern w:val="1"/>
          <w:sz w:val="24"/>
          <w:szCs w:val="24"/>
          <w:lang w:eastAsia="ar-SA"/>
        </w:rPr>
      </w:pPr>
    </w:p>
    <w:p w14:paraId="419CA0BC" w14:textId="77777777" w:rsidR="00A93AB5" w:rsidRPr="00FD64AC" w:rsidRDefault="00A93AB5" w:rsidP="00A93AB5">
      <w:pPr>
        <w:suppressAutoHyphens/>
        <w:spacing w:after="0" w:line="100" w:lineRule="atLeast"/>
        <w:jc w:val="center"/>
        <w:rPr>
          <w:rFonts w:ascii="Times New Roman" w:eastAsia="Arial Unicode MS" w:hAnsi="Times New Roman"/>
          <w:b/>
          <w:bCs/>
          <w:color w:val="000000"/>
          <w:kern w:val="1"/>
          <w:sz w:val="24"/>
          <w:szCs w:val="24"/>
          <w:lang w:eastAsia="ar-SA"/>
        </w:rPr>
      </w:pPr>
      <w:r w:rsidRPr="00FD64AC">
        <w:rPr>
          <w:rFonts w:ascii="Times New Roman" w:eastAsia="Arial Unicode MS" w:hAnsi="Times New Roman"/>
          <w:b/>
          <w:bCs/>
          <w:color w:val="000000"/>
          <w:kern w:val="1"/>
          <w:sz w:val="24"/>
          <w:szCs w:val="24"/>
          <w:lang w:eastAsia="ar-SA"/>
        </w:rPr>
        <w:t>ИЗЈАВА ПОНУЂАЧА</w:t>
      </w:r>
    </w:p>
    <w:p w14:paraId="30CF2BFB" w14:textId="77777777" w:rsidR="00A93AB5" w:rsidRPr="00FD64AC" w:rsidRDefault="00A93AB5" w:rsidP="00A93AB5">
      <w:pPr>
        <w:suppressAutoHyphens/>
        <w:spacing w:after="0" w:line="100" w:lineRule="atLeast"/>
        <w:rPr>
          <w:rFonts w:ascii="Times New Roman" w:eastAsia="Arial Unicode MS" w:hAnsi="Times New Roman"/>
          <w:b/>
          <w:bCs/>
          <w:color w:val="000000"/>
          <w:kern w:val="1"/>
          <w:sz w:val="24"/>
          <w:szCs w:val="24"/>
          <w:lang w:eastAsia="ar-SA"/>
        </w:rPr>
      </w:pPr>
    </w:p>
    <w:p w14:paraId="16D7144D" w14:textId="77777777" w:rsidR="00A93AB5" w:rsidRPr="00FD64AC" w:rsidRDefault="00A93AB5" w:rsidP="00A93AB5">
      <w:pPr>
        <w:suppressAutoHyphens/>
        <w:spacing w:after="0" w:line="100" w:lineRule="atLeast"/>
        <w:jc w:val="center"/>
        <w:rPr>
          <w:rFonts w:ascii="Times New Roman" w:eastAsia="Arial Unicode MS" w:hAnsi="Times New Roman"/>
          <w:b/>
          <w:bCs/>
          <w:color w:val="000000"/>
          <w:kern w:val="1"/>
          <w:sz w:val="24"/>
          <w:szCs w:val="24"/>
          <w:lang w:eastAsia="ar-SA"/>
        </w:rPr>
      </w:pPr>
      <w:r w:rsidRPr="00FD64AC">
        <w:rPr>
          <w:rFonts w:ascii="Times New Roman" w:eastAsia="Arial Unicode MS" w:hAnsi="Times New Roman"/>
          <w:b/>
          <w:bCs/>
          <w:color w:val="000000"/>
          <w:kern w:val="1"/>
          <w:sz w:val="24"/>
          <w:szCs w:val="24"/>
          <w:lang w:eastAsia="ar-SA"/>
        </w:rPr>
        <w:t xml:space="preserve">О ИСПУЊАВАЊУ УСЛОВА ИЗ ЧЛ. 75. СТ. 2. ЗАКОНА У ПОСТУПКУ ЈАВНЕ </w:t>
      </w:r>
      <w:r w:rsidRPr="00FD64AC">
        <w:rPr>
          <w:rFonts w:ascii="Times New Roman" w:eastAsia="Arial Unicode MS" w:hAnsi="Times New Roman"/>
          <w:b/>
          <w:bCs/>
          <w:kern w:val="1"/>
          <w:sz w:val="24"/>
          <w:szCs w:val="24"/>
          <w:lang w:eastAsia="ar-SA"/>
        </w:rPr>
        <w:t xml:space="preserve">НАБАВКЕ </w:t>
      </w:r>
    </w:p>
    <w:p w14:paraId="543298D3" w14:textId="77777777" w:rsidR="00A93AB5" w:rsidRPr="00FD64AC" w:rsidRDefault="00A93AB5" w:rsidP="00A93AB5">
      <w:pPr>
        <w:suppressAutoHyphens/>
        <w:spacing w:after="0" w:line="100" w:lineRule="atLeast"/>
        <w:jc w:val="center"/>
        <w:rPr>
          <w:rFonts w:ascii="Times New Roman" w:eastAsia="Arial Unicode MS" w:hAnsi="Times New Roman"/>
          <w:b/>
          <w:bCs/>
          <w:color w:val="000000"/>
          <w:kern w:val="1"/>
          <w:sz w:val="24"/>
          <w:szCs w:val="24"/>
          <w:lang w:eastAsia="ar-SA"/>
        </w:rPr>
      </w:pPr>
    </w:p>
    <w:p w14:paraId="341DC21A" w14:textId="77777777" w:rsidR="00A93AB5" w:rsidRPr="00FD64AC" w:rsidRDefault="00A93AB5" w:rsidP="00A93AB5">
      <w:pPr>
        <w:suppressAutoHyphens/>
        <w:spacing w:after="0" w:line="100" w:lineRule="atLeast"/>
        <w:jc w:val="center"/>
        <w:rPr>
          <w:rFonts w:ascii="Times New Roman" w:eastAsia="Arial Unicode MS" w:hAnsi="Times New Roman"/>
          <w:b/>
          <w:bCs/>
          <w:color w:val="000000"/>
          <w:kern w:val="1"/>
          <w:sz w:val="24"/>
          <w:szCs w:val="24"/>
          <w:lang w:eastAsia="ar-SA"/>
        </w:rPr>
      </w:pPr>
    </w:p>
    <w:p w14:paraId="74AC250D" w14:textId="77777777" w:rsidR="00A93AB5" w:rsidRPr="00FD64AC" w:rsidRDefault="00A93AB5" w:rsidP="00A93AB5">
      <w:pPr>
        <w:suppressAutoHyphens/>
        <w:spacing w:after="0" w:line="100" w:lineRule="atLeast"/>
        <w:jc w:val="center"/>
        <w:rPr>
          <w:rFonts w:ascii="Times New Roman" w:eastAsia="Arial Unicode MS" w:hAnsi="Times New Roman"/>
          <w:b/>
          <w:bCs/>
          <w:color w:val="000000"/>
          <w:kern w:val="1"/>
          <w:sz w:val="24"/>
          <w:szCs w:val="24"/>
          <w:lang w:eastAsia="ar-SA"/>
        </w:rPr>
      </w:pPr>
    </w:p>
    <w:p w14:paraId="0B165A1D"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r w:rsidRPr="00FD64AC">
        <w:rPr>
          <w:rFonts w:ascii="Times New Roman" w:eastAsia="Arial Unicode MS" w:hAnsi="Times New Roman"/>
          <w:color w:val="000000"/>
          <w:kern w:val="1"/>
          <w:sz w:val="24"/>
          <w:szCs w:val="24"/>
          <w:lang w:val="sr-Cyrl-CS" w:eastAsia="ar-SA"/>
        </w:rPr>
        <w:t xml:space="preserve"> </w:t>
      </w:r>
      <w:r w:rsidRPr="00FD64AC">
        <w:rPr>
          <w:rFonts w:ascii="Times New Roman" w:eastAsia="Arial Unicode MS" w:hAnsi="Times New Roman"/>
          <w:color w:val="000000"/>
          <w:kern w:val="1"/>
          <w:sz w:val="24"/>
          <w:szCs w:val="24"/>
          <w:lang w:eastAsia="ar-SA"/>
        </w:rPr>
        <w:t xml:space="preserve">У складу са чланом 77. </w:t>
      </w:r>
      <w:proofErr w:type="gramStart"/>
      <w:r w:rsidRPr="00FD64AC">
        <w:rPr>
          <w:rFonts w:ascii="Times New Roman" w:eastAsia="Arial Unicode MS" w:hAnsi="Times New Roman"/>
          <w:color w:val="000000"/>
          <w:kern w:val="1"/>
          <w:sz w:val="24"/>
          <w:szCs w:val="24"/>
          <w:lang w:eastAsia="ar-SA"/>
        </w:rPr>
        <w:t>став</w:t>
      </w:r>
      <w:proofErr w:type="gramEnd"/>
      <w:r w:rsidRPr="00FD64AC">
        <w:rPr>
          <w:rFonts w:ascii="Times New Roman" w:eastAsia="Arial Unicode MS" w:hAnsi="Times New Roman"/>
          <w:color w:val="000000"/>
          <w:kern w:val="1"/>
          <w:sz w:val="24"/>
          <w:szCs w:val="24"/>
          <w:lang w:eastAsia="ar-SA"/>
        </w:rPr>
        <w:t xml:space="preserve"> 4. Закона, под пуном материјалном и кривичном одговорношћу, као заступник понуђача, дајем следећу</w:t>
      </w:r>
    </w:p>
    <w:p w14:paraId="738BBDB5"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r w:rsidRPr="00FD64AC">
        <w:rPr>
          <w:rFonts w:ascii="Times New Roman" w:eastAsia="Arial Unicode MS" w:hAnsi="Times New Roman"/>
          <w:color w:val="000000"/>
          <w:kern w:val="1"/>
          <w:sz w:val="24"/>
          <w:szCs w:val="24"/>
          <w:lang w:eastAsia="ar-SA"/>
        </w:rPr>
        <w:tab/>
      </w:r>
      <w:r w:rsidRPr="00FD64AC">
        <w:rPr>
          <w:rFonts w:ascii="Times New Roman" w:eastAsia="Arial Unicode MS" w:hAnsi="Times New Roman"/>
          <w:color w:val="000000"/>
          <w:kern w:val="1"/>
          <w:sz w:val="24"/>
          <w:szCs w:val="24"/>
          <w:lang w:eastAsia="ar-SA"/>
        </w:rPr>
        <w:tab/>
      </w:r>
      <w:r w:rsidRPr="00FD64AC">
        <w:rPr>
          <w:rFonts w:ascii="Times New Roman" w:eastAsia="Arial Unicode MS" w:hAnsi="Times New Roman"/>
          <w:color w:val="000000"/>
          <w:kern w:val="1"/>
          <w:sz w:val="24"/>
          <w:szCs w:val="24"/>
          <w:lang w:eastAsia="ar-SA"/>
        </w:rPr>
        <w:tab/>
      </w:r>
      <w:r w:rsidRPr="00FD64AC">
        <w:rPr>
          <w:rFonts w:ascii="Times New Roman" w:eastAsia="Arial Unicode MS" w:hAnsi="Times New Roman"/>
          <w:color w:val="000000"/>
          <w:kern w:val="1"/>
          <w:sz w:val="24"/>
          <w:szCs w:val="24"/>
          <w:lang w:eastAsia="ar-SA"/>
        </w:rPr>
        <w:tab/>
      </w:r>
    </w:p>
    <w:p w14:paraId="52F9CB47"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p>
    <w:p w14:paraId="53F84CD1" w14:textId="77777777" w:rsidR="00A93AB5" w:rsidRPr="00FD64AC" w:rsidRDefault="00A93AB5" w:rsidP="00A93AB5">
      <w:pPr>
        <w:suppressAutoHyphens/>
        <w:spacing w:after="0" w:line="100" w:lineRule="atLeast"/>
        <w:jc w:val="both"/>
        <w:rPr>
          <w:rFonts w:ascii="Times New Roman" w:eastAsia="Arial Unicode MS" w:hAnsi="Times New Roman"/>
          <w:b/>
          <w:color w:val="000000"/>
          <w:kern w:val="1"/>
          <w:sz w:val="24"/>
          <w:szCs w:val="24"/>
          <w:lang w:eastAsia="ar-SA"/>
        </w:rPr>
      </w:pPr>
      <w:r w:rsidRPr="00FD64AC">
        <w:rPr>
          <w:rFonts w:ascii="Times New Roman" w:eastAsia="Arial Unicode MS" w:hAnsi="Times New Roman"/>
          <w:b/>
          <w:color w:val="000000"/>
          <w:kern w:val="1"/>
          <w:sz w:val="24"/>
          <w:szCs w:val="24"/>
          <w:lang w:eastAsia="ar-SA"/>
        </w:rPr>
        <w:t xml:space="preserve">                                                                            И З Ј А В У</w:t>
      </w:r>
    </w:p>
    <w:p w14:paraId="77A7C896"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p>
    <w:p w14:paraId="7AC71A73"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p>
    <w:p w14:paraId="434EA6A3" w14:textId="77777777" w:rsidR="00A93AB5" w:rsidRPr="00FD64AC" w:rsidRDefault="00A93AB5" w:rsidP="00A93AB5">
      <w:pPr>
        <w:suppressAutoHyphens/>
        <w:spacing w:after="0" w:line="100" w:lineRule="atLeast"/>
        <w:jc w:val="both"/>
        <w:rPr>
          <w:rFonts w:ascii="Times New Roman" w:eastAsia="Arial Unicode MS" w:hAnsi="Times New Roman"/>
          <w:kern w:val="1"/>
          <w:sz w:val="24"/>
          <w:szCs w:val="24"/>
          <w:lang w:eastAsia="ar-SA"/>
        </w:rPr>
      </w:pPr>
    </w:p>
    <w:p w14:paraId="3B5B949B" w14:textId="31D5FAD5" w:rsidR="00A93AB5" w:rsidRPr="00FD64AC" w:rsidRDefault="00A93AB5" w:rsidP="00A93AB5">
      <w:pPr>
        <w:suppressAutoHyphens/>
        <w:spacing w:after="0" w:line="100" w:lineRule="atLeast"/>
        <w:jc w:val="both"/>
        <w:rPr>
          <w:rFonts w:ascii="Times New Roman" w:eastAsia="Arial Unicode MS" w:hAnsi="Times New Roman"/>
          <w:kern w:val="1"/>
          <w:sz w:val="24"/>
          <w:szCs w:val="24"/>
          <w:lang w:eastAsia="ar-SA"/>
        </w:rPr>
      </w:pPr>
      <w:proofErr w:type="gramStart"/>
      <w:r w:rsidRPr="00FD64AC">
        <w:rPr>
          <w:rFonts w:ascii="Times New Roman" w:eastAsia="Arial Unicode MS" w:hAnsi="Times New Roman"/>
          <w:kern w:val="1"/>
          <w:sz w:val="24"/>
          <w:szCs w:val="24"/>
          <w:lang w:eastAsia="ar-SA"/>
        </w:rPr>
        <w:t>Понуђач  _</w:t>
      </w:r>
      <w:proofErr w:type="gramEnd"/>
      <w:r w:rsidRPr="00FD64AC">
        <w:rPr>
          <w:rFonts w:ascii="Times New Roman" w:eastAsia="Arial Unicode MS" w:hAnsi="Times New Roman"/>
          <w:kern w:val="1"/>
          <w:sz w:val="24"/>
          <w:szCs w:val="24"/>
          <w:lang w:eastAsia="ar-SA"/>
        </w:rPr>
        <w:t>____________________________________________[навести назив понуђача] у поступку јавне набавке добара</w:t>
      </w:r>
      <w:r w:rsidRPr="00FD64AC">
        <w:rPr>
          <w:rFonts w:ascii="Times New Roman" w:eastAsia="Arial Unicode MS" w:hAnsi="Times New Roman"/>
          <w:kern w:val="1"/>
          <w:sz w:val="24"/>
          <w:szCs w:val="24"/>
          <w:lang w:val="sr-Cyrl-CS" w:eastAsia="ar-SA"/>
        </w:rPr>
        <w:t xml:space="preserve"> – </w:t>
      </w:r>
      <w:r w:rsidRPr="00FD64AC">
        <w:rPr>
          <w:rFonts w:ascii="Times New Roman" w:hAnsi="Times New Roman"/>
          <w:sz w:val="24"/>
          <w:szCs w:val="24"/>
          <w:lang w:val="ru-RU"/>
        </w:rPr>
        <w:t xml:space="preserve">Физичко обезбеђење и противпожарна заштита у објектима Музеја града Београда и за Археолошко налазиште </w:t>
      </w:r>
      <w:r w:rsidR="00D07C29">
        <w:rPr>
          <w:rFonts w:ascii="Times New Roman" w:hAnsi="Times New Roman"/>
          <w:sz w:val="24"/>
          <w:szCs w:val="24"/>
          <w:lang w:val="ru-RU"/>
        </w:rPr>
        <w:t>‘‘Бело брдо’’ у</w:t>
      </w:r>
      <w:r>
        <w:rPr>
          <w:rFonts w:ascii="Times New Roman" w:hAnsi="Times New Roman"/>
          <w:sz w:val="24"/>
          <w:szCs w:val="24"/>
          <w:lang w:val="ru-RU"/>
        </w:rPr>
        <w:t xml:space="preserve"> </w:t>
      </w:r>
      <w:r w:rsidR="00D07C29">
        <w:rPr>
          <w:rFonts w:ascii="Times New Roman" w:hAnsi="Times New Roman"/>
          <w:sz w:val="24"/>
          <w:szCs w:val="24"/>
          <w:lang w:val="ru-RU"/>
        </w:rPr>
        <w:t>Винчи</w:t>
      </w:r>
      <w:r w:rsidRPr="00FD64AC">
        <w:rPr>
          <w:rFonts w:ascii="Times New Roman" w:hAnsi="Times New Roman"/>
          <w:sz w:val="24"/>
          <w:szCs w:val="24"/>
          <w:lang w:val="ru-RU"/>
        </w:rPr>
        <w:t>,</w:t>
      </w:r>
      <w:r w:rsidRPr="00FD64AC">
        <w:rPr>
          <w:rFonts w:ascii="Times New Roman" w:hAnsi="Times New Roman"/>
          <w:sz w:val="24"/>
          <w:szCs w:val="24"/>
          <w:lang w:val="sr-Cyrl-CS"/>
        </w:rPr>
        <w:t xml:space="preserve"> ЈН број 2-2/20</w:t>
      </w:r>
      <w:r w:rsidRPr="00FD64AC">
        <w:rPr>
          <w:rFonts w:ascii="Times New Roman" w:eastAsia="Arial Unicode MS" w:hAnsi="Times New Roman"/>
          <w:kern w:val="1"/>
          <w:sz w:val="24"/>
          <w:szCs w:val="24"/>
          <w:lang w:eastAsia="ar-SA"/>
        </w:rPr>
        <w:t xml:space="preserve">, изјављује да је поштовао обавезе које произлазе из важећих прописа о заштити на раду, запошљавању и условима рада, заштити животне средине, </w:t>
      </w:r>
      <w:r w:rsidRPr="00FD64AC">
        <w:rPr>
          <w:rFonts w:ascii="Times New Roman" w:hAnsi="Times New Roman"/>
          <w:sz w:val="24"/>
          <w:szCs w:val="24"/>
          <w:lang w:val="ru-RU"/>
        </w:rPr>
        <w:t>као и да нема забрану обављања делатности која је на снази у време подношења понуде</w:t>
      </w:r>
      <w:r w:rsidRPr="00FD64AC">
        <w:rPr>
          <w:rFonts w:ascii="Times New Roman" w:hAnsi="Times New Roman"/>
          <w:sz w:val="24"/>
          <w:szCs w:val="24"/>
          <w:lang w:val="sr-Cyrl-CS"/>
        </w:rPr>
        <w:t xml:space="preserve"> </w:t>
      </w:r>
      <w:r w:rsidRPr="00FD64AC">
        <w:rPr>
          <w:rFonts w:ascii="Times New Roman" w:hAnsi="Times New Roman"/>
          <w:iCs/>
          <w:sz w:val="24"/>
          <w:szCs w:val="24"/>
          <w:lang w:val="sr-Cyrl-CS"/>
        </w:rPr>
        <w:t>(члан 75. став 2. Закона).</w:t>
      </w:r>
    </w:p>
    <w:p w14:paraId="4360CC89"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p>
    <w:p w14:paraId="73936F85"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p>
    <w:p w14:paraId="7A2A33A7" w14:textId="77777777" w:rsidR="00A93AB5" w:rsidRPr="00FD64AC" w:rsidRDefault="00A93AB5" w:rsidP="00A93AB5">
      <w:pPr>
        <w:suppressAutoHyphens/>
        <w:spacing w:after="0" w:line="100" w:lineRule="atLeast"/>
        <w:jc w:val="both"/>
        <w:rPr>
          <w:rFonts w:ascii="Times New Roman" w:eastAsia="Arial Unicode MS" w:hAnsi="Times New Roman"/>
          <w:b/>
          <w:color w:val="000000"/>
          <w:kern w:val="1"/>
          <w:sz w:val="24"/>
          <w:szCs w:val="24"/>
          <w:lang w:eastAsia="ar-SA"/>
        </w:rPr>
      </w:pPr>
    </w:p>
    <w:p w14:paraId="400C9510" w14:textId="2E627B46" w:rsidR="00A93AB5" w:rsidRPr="00FD64AC" w:rsidRDefault="00A93AB5" w:rsidP="00A93AB5">
      <w:pPr>
        <w:suppressAutoHyphens/>
        <w:spacing w:after="0" w:line="100" w:lineRule="atLeast"/>
        <w:jc w:val="both"/>
        <w:rPr>
          <w:rFonts w:ascii="Times New Roman" w:eastAsia="Arial Unicode MS" w:hAnsi="Times New Roman"/>
          <w:b/>
          <w:color w:val="000000"/>
          <w:kern w:val="1"/>
          <w:sz w:val="24"/>
          <w:szCs w:val="24"/>
          <w:lang w:eastAsia="ar-SA"/>
        </w:rPr>
      </w:pPr>
      <w:r w:rsidRPr="00FD64AC">
        <w:rPr>
          <w:rFonts w:ascii="Times New Roman" w:eastAsia="Arial Unicode MS" w:hAnsi="Times New Roman"/>
          <w:b/>
          <w:color w:val="000000"/>
          <w:kern w:val="1"/>
          <w:sz w:val="24"/>
          <w:szCs w:val="24"/>
          <w:lang w:eastAsia="ar-SA"/>
        </w:rPr>
        <w:t>Место:</w:t>
      </w:r>
      <w:r w:rsidR="00B75403">
        <w:rPr>
          <w:rFonts w:ascii="Times New Roman" w:eastAsia="Arial Unicode MS" w:hAnsi="Times New Roman"/>
          <w:b/>
          <w:color w:val="000000"/>
          <w:kern w:val="1"/>
          <w:sz w:val="24"/>
          <w:szCs w:val="24"/>
          <w:lang w:val="sr-Cyrl-RS" w:eastAsia="ar-SA"/>
        </w:rPr>
        <w:t xml:space="preserve"> </w:t>
      </w:r>
      <w:r w:rsidRPr="00FD64AC">
        <w:rPr>
          <w:rFonts w:ascii="Times New Roman" w:eastAsia="Arial Unicode MS" w:hAnsi="Times New Roman"/>
          <w:b/>
          <w:color w:val="000000"/>
          <w:kern w:val="1"/>
          <w:sz w:val="24"/>
          <w:szCs w:val="24"/>
          <w:lang w:eastAsia="ar-SA"/>
        </w:rPr>
        <w:t>_____________                                                            Понуђач:</w:t>
      </w:r>
    </w:p>
    <w:p w14:paraId="3DBF6958"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p>
    <w:p w14:paraId="73392956" w14:textId="131FF5F0"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r w:rsidRPr="00FD64AC">
        <w:rPr>
          <w:rFonts w:ascii="Times New Roman" w:eastAsia="Arial Unicode MS" w:hAnsi="Times New Roman"/>
          <w:b/>
          <w:color w:val="000000"/>
          <w:kern w:val="1"/>
          <w:sz w:val="24"/>
          <w:szCs w:val="24"/>
          <w:lang w:eastAsia="ar-SA"/>
        </w:rPr>
        <w:t>Датум:</w:t>
      </w:r>
      <w:r w:rsidR="00B75403">
        <w:rPr>
          <w:rFonts w:ascii="Times New Roman" w:eastAsia="Arial Unicode MS" w:hAnsi="Times New Roman"/>
          <w:b/>
          <w:color w:val="000000"/>
          <w:kern w:val="1"/>
          <w:sz w:val="24"/>
          <w:szCs w:val="24"/>
          <w:lang w:val="sr-Cyrl-RS" w:eastAsia="ar-SA"/>
        </w:rPr>
        <w:t xml:space="preserve"> </w:t>
      </w:r>
      <w:r w:rsidRPr="00FD64AC">
        <w:rPr>
          <w:rFonts w:ascii="Times New Roman" w:eastAsia="Arial Unicode MS" w:hAnsi="Times New Roman"/>
          <w:color w:val="000000"/>
          <w:kern w:val="1"/>
          <w:sz w:val="24"/>
          <w:szCs w:val="24"/>
          <w:lang w:eastAsia="ar-SA"/>
        </w:rPr>
        <w:t xml:space="preserve">_____________                         </w:t>
      </w:r>
      <w:r w:rsidRPr="00FD64AC">
        <w:rPr>
          <w:rFonts w:ascii="Times New Roman" w:eastAsia="Arial Unicode MS" w:hAnsi="Times New Roman"/>
          <w:b/>
          <w:color w:val="000000"/>
          <w:kern w:val="1"/>
          <w:sz w:val="24"/>
          <w:szCs w:val="24"/>
          <w:lang w:eastAsia="ar-SA"/>
        </w:rPr>
        <w:t xml:space="preserve">   </w:t>
      </w:r>
      <w:r w:rsidRPr="00FD64AC">
        <w:rPr>
          <w:rFonts w:ascii="Times New Roman" w:eastAsia="Arial Unicode MS" w:hAnsi="Times New Roman"/>
          <w:color w:val="000000"/>
          <w:kern w:val="1"/>
          <w:sz w:val="24"/>
          <w:szCs w:val="24"/>
          <w:lang w:eastAsia="ar-SA"/>
        </w:rPr>
        <w:t xml:space="preserve">                     _____________________                                                        </w:t>
      </w:r>
    </w:p>
    <w:p w14:paraId="72F3B64F"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p>
    <w:p w14:paraId="0AA5EE76"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p>
    <w:p w14:paraId="1AB9DECA"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p>
    <w:p w14:paraId="67A4AE84"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p>
    <w:p w14:paraId="33C7F491" w14:textId="77777777" w:rsidR="00A93AB5" w:rsidRPr="00FD64AC" w:rsidRDefault="00A93AB5" w:rsidP="00A93AB5">
      <w:pPr>
        <w:suppressAutoHyphens/>
        <w:spacing w:after="0" w:line="100" w:lineRule="atLeast"/>
        <w:jc w:val="both"/>
        <w:rPr>
          <w:rFonts w:ascii="Times New Roman" w:eastAsia="Arial Unicode MS" w:hAnsi="Times New Roman"/>
          <w:b/>
          <w:i/>
          <w:color w:val="000000"/>
          <w:kern w:val="1"/>
          <w:sz w:val="24"/>
          <w:szCs w:val="24"/>
          <w:u w:val="single"/>
          <w:lang w:eastAsia="ar-SA"/>
        </w:rPr>
      </w:pPr>
      <w:r w:rsidRPr="00FD64AC">
        <w:rPr>
          <w:rFonts w:ascii="Times New Roman" w:eastAsia="Arial Unicode MS" w:hAnsi="Times New Roman"/>
          <w:b/>
          <w:i/>
          <w:color w:val="000000"/>
          <w:kern w:val="1"/>
          <w:sz w:val="24"/>
          <w:szCs w:val="24"/>
          <w:u w:val="single"/>
          <w:lang w:eastAsia="ar-SA"/>
        </w:rPr>
        <w:t>Напомена:</w:t>
      </w:r>
    </w:p>
    <w:p w14:paraId="18FE26C2" w14:textId="77777777" w:rsidR="00A93AB5" w:rsidRPr="00FD64AC" w:rsidRDefault="00A93AB5" w:rsidP="00A93AB5">
      <w:pPr>
        <w:suppressAutoHyphens/>
        <w:spacing w:after="0" w:line="100" w:lineRule="atLeast"/>
        <w:jc w:val="both"/>
        <w:rPr>
          <w:rFonts w:ascii="Times New Roman" w:eastAsia="Arial Unicode MS" w:hAnsi="Times New Roman"/>
          <w:b/>
          <w:i/>
          <w:color w:val="000000"/>
          <w:kern w:val="1"/>
          <w:sz w:val="24"/>
          <w:szCs w:val="24"/>
          <w:lang w:eastAsia="ar-SA"/>
        </w:rPr>
      </w:pPr>
    </w:p>
    <w:p w14:paraId="6921B046" w14:textId="77777777" w:rsidR="00A93AB5" w:rsidRPr="00FD64AC" w:rsidRDefault="00A93AB5" w:rsidP="00A93AB5">
      <w:pPr>
        <w:suppressAutoHyphens/>
        <w:spacing w:after="0" w:line="100" w:lineRule="atLeast"/>
        <w:jc w:val="both"/>
        <w:rPr>
          <w:rFonts w:ascii="Times New Roman" w:eastAsia="Arial Unicode MS" w:hAnsi="Times New Roman"/>
          <w:b/>
          <w:bCs/>
          <w:i/>
          <w:kern w:val="1"/>
          <w:sz w:val="24"/>
          <w:szCs w:val="24"/>
          <w:lang w:val="sr-Cyrl-CS" w:eastAsia="ar-SA"/>
        </w:rPr>
      </w:pPr>
      <w:r w:rsidRPr="00FD64AC">
        <w:rPr>
          <w:rFonts w:ascii="Times New Roman" w:eastAsia="Arial Unicode MS" w:hAnsi="Times New Roman"/>
          <w:i/>
          <w:color w:val="000000"/>
          <w:kern w:val="1"/>
          <w:sz w:val="24"/>
          <w:szCs w:val="24"/>
          <w:lang w:eastAsia="ar-SA"/>
        </w:rPr>
        <w:t>Уколико понуду подноси група понуђача, Изјава мора бити потписана од стране овлашћеног лица сваког понуђача из групе понуђача.</w:t>
      </w:r>
    </w:p>
    <w:p w14:paraId="4C74586D" w14:textId="77777777" w:rsidR="00A93AB5" w:rsidRDefault="00A93AB5" w:rsidP="00A93AB5">
      <w:pPr>
        <w:tabs>
          <w:tab w:val="left" w:pos="6028"/>
        </w:tabs>
        <w:autoSpaceDE w:val="0"/>
        <w:spacing w:line="240" w:lineRule="auto"/>
        <w:jc w:val="both"/>
        <w:rPr>
          <w:rFonts w:ascii="Times New Roman" w:hAnsi="Times New Roman"/>
          <w:bCs/>
          <w:i/>
          <w:iCs/>
          <w:sz w:val="24"/>
          <w:szCs w:val="24"/>
          <w:lang w:val="ru-RU"/>
        </w:rPr>
      </w:pPr>
    </w:p>
    <w:p w14:paraId="26713620" w14:textId="77777777" w:rsidR="00A93AB5" w:rsidRDefault="00A93AB5" w:rsidP="00A93AB5">
      <w:pPr>
        <w:tabs>
          <w:tab w:val="left" w:pos="6028"/>
        </w:tabs>
        <w:autoSpaceDE w:val="0"/>
        <w:spacing w:line="240" w:lineRule="auto"/>
        <w:jc w:val="both"/>
        <w:rPr>
          <w:rFonts w:ascii="Times New Roman" w:hAnsi="Times New Roman"/>
          <w:bCs/>
          <w:i/>
          <w:iCs/>
          <w:sz w:val="24"/>
          <w:szCs w:val="24"/>
          <w:lang w:val="ru-RU"/>
        </w:rPr>
      </w:pPr>
    </w:p>
    <w:p w14:paraId="60362C03" w14:textId="77777777" w:rsidR="00A93AB5" w:rsidRDefault="00A93AB5" w:rsidP="00A93AB5">
      <w:pPr>
        <w:tabs>
          <w:tab w:val="left" w:pos="6028"/>
        </w:tabs>
        <w:autoSpaceDE w:val="0"/>
        <w:spacing w:line="240" w:lineRule="auto"/>
        <w:jc w:val="both"/>
        <w:rPr>
          <w:rFonts w:ascii="Times New Roman" w:hAnsi="Times New Roman"/>
          <w:bCs/>
          <w:i/>
          <w:iCs/>
          <w:sz w:val="24"/>
          <w:szCs w:val="24"/>
          <w:lang w:val="ru-RU"/>
        </w:rPr>
      </w:pPr>
    </w:p>
    <w:p w14:paraId="19434662" w14:textId="77777777" w:rsidR="00A93AB5" w:rsidRDefault="00A93AB5" w:rsidP="00A93AB5">
      <w:pPr>
        <w:tabs>
          <w:tab w:val="left" w:pos="6028"/>
        </w:tabs>
        <w:autoSpaceDE w:val="0"/>
        <w:spacing w:line="240" w:lineRule="auto"/>
        <w:jc w:val="both"/>
        <w:rPr>
          <w:rFonts w:ascii="Times New Roman" w:hAnsi="Times New Roman"/>
          <w:bCs/>
          <w:i/>
          <w:iCs/>
          <w:sz w:val="24"/>
          <w:szCs w:val="24"/>
          <w:lang w:val="ru-RU"/>
        </w:rPr>
      </w:pPr>
    </w:p>
    <w:p w14:paraId="44EFE888" w14:textId="77777777" w:rsidR="00A93AB5" w:rsidRDefault="00A93AB5" w:rsidP="00A93AB5">
      <w:pPr>
        <w:tabs>
          <w:tab w:val="left" w:pos="6028"/>
        </w:tabs>
        <w:autoSpaceDE w:val="0"/>
        <w:spacing w:line="240" w:lineRule="auto"/>
        <w:jc w:val="both"/>
        <w:rPr>
          <w:rFonts w:ascii="Times New Roman" w:hAnsi="Times New Roman"/>
          <w:bCs/>
          <w:i/>
          <w:iCs/>
          <w:sz w:val="24"/>
          <w:szCs w:val="24"/>
          <w:lang w:val="ru-RU"/>
        </w:rPr>
      </w:pPr>
    </w:p>
    <w:p w14:paraId="42B87575" w14:textId="77777777" w:rsidR="00A93AB5" w:rsidRPr="00FD64AC" w:rsidRDefault="00A93AB5" w:rsidP="00A93AB5">
      <w:pPr>
        <w:widowControl w:val="0"/>
        <w:shd w:val="clear" w:color="auto" w:fill="A6A6A6"/>
        <w:autoSpaceDE w:val="0"/>
        <w:autoSpaceDN w:val="0"/>
        <w:adjustRightInd w:val="0"/>
        <w:spacing w:after="0" w:line="240" w:lineRule="auto"/>
        <w:jc w:val="center"/>
        <w:rPr>
          <w:rFonts w:ascii="Times New Roman" w:hAnsi="Times New Roman"/>
          <w:sz w:val="28"/>
          <w:szCs w:val="28"/>
          <w:lang w:val="sr-Cyrl-CS"/>
        </w:rPr>
      </w:pPr>
      <w:r w:rsidRPr="00FD64AC">
        <w:rPr>
          <w:rFonts w:ascii="Times New Roman" w:hAnsi="Times New Roman"/>
          <w:b/>
          <w:bCs/>
          <w:iCs/>
          <w:sz w:val="28"/>
          <w:szCs w:val="28"/>
        </w:rPr>
        <w:lastRenderedPageBreak/>
        <w:t>XI</w:t>
      </w:r>
      <w:r w:rsidRPr="00FD64AC">
        <w:rPr>
          <w:rFonts w:ascii="Times New Roman" w:hAnsi="Times New Roman"/>
          <w:b/>
          <w:bCs/>
          <w:iCs/>
          <w:sz w:val="28"/>
          <w:szCs w:val="28"/>
          <w:lang w:val="ru-RU"/>
        </w:rPr>
        <w:t xml:space="preserve"> ОБРАЗАЦ ИЗЈАВЕ О ТЕХНИЧКОМ КАПАЦИТЕТУ</w:t>
      </w:r>
    </w:p>
    <w:p w14:paraId="397EF15B" w14:textId="77777777" w:rsidR="00A93AB5" w:rsidRDefault="00A93AB5" w:rsidP="00A93AB5">
      <w:pPr>
        <w:tabs>
          <w:tab w:val="left" w:pos="6028"/>
        </w:tabs>
        <w:autoSpaceDE w:val="0"/>
        <w:spacing w:line="240" w:lineRule="auto"/>
        <w:jc w:val="both"/>
        <w:rPr>
          <w:rFonts w:ascii="Arial" w:hAnsi="Arial" w:cs="Arial"/>
          <w:bCs/>
          <w:i/>
          <w:iCs/>
        </w:rPr>
      </w:pPr>
    </w:p>
    <w:p w14:paraId="55FE0075" w14:textId="77777777" w:rsidR="00A93AB5" w:rsidRPr="00FD64AC" w:rsidRDefault="00A93AB5" w:rsidP="00A93AB5">
      <w:pPr>
        <w:suppressAutoHyphens/>
        <w:spacing w:after="0" w:line="100" w:lineRule="atLeast"/>
        <w:jc w:val="both"/>
        <w:rPr>
          <w:rFonts w:ascii="Times New Roman" w:eastAsia="Arial Unicode MS" w:hAnsi="Times New Roman"/>
          <w:kern w:val="1"/>
          <w:sz w:val="24"/>
          <w:szCs w:val="24"/>
          <w:lang w:eastAsia="ar-SA"/>
        </w:rPr>
      </w:pPr>
      <w:r w:rsidRPr="00FD64AC">
        <w:rPr>
          <w:rFonts w:ascii="Times New Roman" w:eastAsia="Arial Unicode MS" w:hAnsi="Times New Roman"/>
          <w:kern w:val="1"/>
          <w:sz w:val="24"/>
          <w:szCs w:val="24"/>
          <w:lang w:val="sr-Cyrl-CS" w:eastAsia="ar-SA"/>
        </w:rPr>
        <w:t xml:space="preserve">          </w:t>
      </w:r>
      <w:r w:rsidRPr="00FD64AC">
        <w:rPr>
          <w:rFonts w:ascii="Times New Roman" w:hAnsi="Times New Roman"/>
          <w:sz w:val="24"/>
          <w:szCs w:val="24"/>
          <w:lang w:val="sr-Cyrl-CS"/>
        </w:rPr>
        <w:t>П</w:t>
      </w:r>
      <w:r w:rsidRPr="00FD64AC">
        <w:rPr>
          <w:rFonts w:ascii="Times New Roman" w:hAnsi="Times New Roman"/>
          <w:sz w:val="24"/>
          <w:szCs w:val="24"/>
          <w:lang w:val="ru-RU"/>
        </w:rPr>
        <w:t xml:space="preserve">од пуном моралном, материјалном и кривичном одговорношћу, </w:t>
      </w:r>
      <w:r w:rsidRPr="00FD64AC">
        <w:rPr>
          <w:rFonts w:ascii="Times New Roman" w:hAnsi="Times New Roman"/>
          <w:sz w:val="24"/>
          <w:szCs w:val="24"/>
          <w:lang w:val="sr-Cyrl-CS"/>
        </w:rPr>
        <w:t xml:space="preserve">као заступник понуђача, </w:t>
      </w:r>
      <w:r w:rsidRPr="00FD64AC">
        <w:rPr>
          <w:rFonts w:ascii="Times New Roman" w:hAnsi="Times New Roman"/>
          <w:sz w:val="24"/>
          <w:szCs w:val="24"/>
          <w:lang w:val="ru-RU"/>
        </w:rPr>
        <w:t>дајем следећу</w:t>
      </w:r>
    </w:p>
    <w:p w14:paraId="0C645E86" w14:textId="77777777" w:rsidR="00A93AB5" w:rsidRPr="00FD64AC" w:rsidRDefault="00A93AB5" w:rsidP="00A93AB5">
      <w:pPr>
        <w:suppressAutoHyphens/>
        <w:spacing w:after="0" w:line="100" w:lineRule="atLeast"/>
        <w:jc w:val="both"/>
        <w:rPr>
          <w:rFonts w:ascii="Times New Roman" w:eastAsia="Arial Unicode MS" w:hAnsi="Times New Roman"/>
          <w:kern w:val="1"/>
          <w:sz w:val="24"/>
          <w:szCs w:val="24"/>
          <w:lang w:eastAsia="ar-SA"/>
        </w:rPr>
      </w:pPr>
      <w:r w:rsidRPr="00FD64AC">
        <w:rPr>
          <w:rFonts w:ascii="Times New Roman" w:eastAsia="Arial Unicode MS" w:hAnsi="Times New Roman"/>
          <w:kern w:val="1"/>
          <w:sz w:val="24"/>
          <w:szCs w:val="24"/>
          <w:lang w:eastAsia="ar-SA"/>
        </w:rPr>
        <w:tab/>
      </w:r>
      <w:r w:rsidRPr="00FD64AC">
        <w:rPr>
          <w:rFonts w:ascii="Times New Roman" w:eastAsia="Arial Unicode MS" w:hAnsi="Times New Roman"/>
          <w:kern w:val="1"/>
          <w:sz w:val="24"/>
          <w:szCs w:val="24"/>
          <w:lang w:eastAsia="ar-SA"/>
        </w:rPr>
        <w:tab/>
      </w:r>
      <w:r w:rsidRPr="00FD64AC">
        <w:rPr>
          <w:rFonts w:ascii="Times New Roman" w:eastAsia="Arial Unicode MS" w:hAnsi="Times New Roman"/>
          <w:kern w:val="1"/>
          <w:sz w:val="24"/>
          <w:szCs w:val="24"/>
          <w:lang w:eastAsia="ar-SA"/>
        </w:rPr>
        <w:tab/>
      </w:r>
      <w:r w:rsidRPr="00FD64AC">
        <w:rPr>
          <w:rFonts w:ascii="Times New Roman" w:eastAsia="Arial Unicode MS" w:hAnsi="Times New Roman"/>
          <w:kern w:val="1"/>
          <w:sz w:val="24"/>
          <w:szCs w:val="24"/>
          <w:lang w:eastAsia="ar-SA"/>
        </w:rPr>
        <w:tab/>
      </w:r>
    </w:p>
    <w:p w14:paraId="018B023E" w14:textId="77777777" w:rsidR="00A93AB5" w:rsidRPr="00FD64AC" w:rsidRDefault="00A93AB5" w:rsidP="00A93AB5">
      <w:pPr>
        <w:suppressAutoHyphens/>
        <w:spacing w:after="0" w:line="100" w:lineRule="atLeast"/>
        <w:jc w:val="both"/>
        <w:rPr>
          <w:rFonts w:ascii="Times New Roman" w:eastAsia="Arial Unicode MS" w:hAnsi="Times New Roman"/>
          <w:kern w:val="1"/>
          <w:sz w:val="24"/>
          <w:szCs w:val="24"/>
          <w:lang w:eastAsia="ar-SA"/>
        </w:rPr>
      </w:pPr>
    </w:p>
    <w:p w14:paraId="4CE1A38B" w14:textId="77777777" w:rsidR="00A93AB5" w:rsidRPr="00FD64AC" w:rsidRDefault="00A93AB5" w:rsidP="00A93AB5">
      <w:pPr>
        <w:suppressAutoHyphens/>
        <w:spacing w:after="0" w:line="100" w:lineRule="atLeast"/>
        <w:jc w:val="center"/>
        <w:rPr>
          <w:rFonts w:ascii="Times New Roman" w:eastAsia="Arial Unicode MS" w:hAnsi="Times New Roman"/>
          <w:b/>
          <w:kern w:val="1"/>
          <w:sz w:val="24"/>
          <w:szCs w:val="24"/>
          <w:lang w:eastAsia="ar-SA"/>
        </w:rPr>
      </w:pPr>
      <w:r w:rsidRPr="00FD64AC">
        <w:rPr>
          <w:rFonts w:ascii="Times New Roman" w:eastAsia="Arial Unicode MS" w:hAnsi="Times New Roman"/>
          <w:b/>
          <w:kern w:val="1"/>
          <w:sz w:val="24"/>
          <w:szCs w:val="24"/>
          <w:lang w:eastAsia="ar-SA"/>
        </w:rPr>
        <w:t>И З Ј А В У</w:t>
      </w:r>
    </w:p>
    <w:p w14:paraId="074BECFC" w14:textId="77777777" w:rsidR="00A93AB5" w:rsidRPr="00FD64AC" w:rsidRDefault="00A93AB5" w:rsidP="00A93AB5">
      <w:pPr>
        <w:suppressAutoHyphens/>
        <w:spacing w:after="0" w:line="100" w:lineRule="atLeast"/>
        <w:jc w:val="both"/>
        <w:rPr>
          <w:rFonts w:ascii="Times New Roman" w:eastAsia="Arial Unicode MS" w:hAnsi="Times New Roman"/>
          <w:kern w:val="1"/>
          <w:sz w:val="24"/>
          <w:szCs w:val="24"/>
          <w:lang w:eastAsia="ar-SA"/>
        </w:rPr>
      </w:pPr>
    </w:p>
    <w:p w14:paraId="06CF2431" w14:textId="77777777" w:rsidR="00A93AB5" w:rsidRPr="00FD64AC" w:rsidRDefault="00A93AB5" w:rsidP="00A93AB5">
      <w:pPr>
        <w:suppressAutoHyphens/>
        <w:spacing w:after="0" w:line="100" w:lineRule="atLeast"/>
        <w:jc w:val="both"/>
        <w:rPr>
          <w:rFonts w:ascii="Times New Roman" w:eastAsia="Arial Unicode MS" w:hAnsi="Times New Roman"/>
          <w:kern w:val="1"/>
          <w:sz w:val="24"/>
          <w:szCs w:val="24"/>
          <w:lang w:eastAsia="ar-SA"/>
        </w:rPr>
      </w:pPr>
    </w:p>
    <w:p w14:paraId="53AC1875" w14:textId="77777777" w:rsidR="00A93AB5" w:rsidRPr="00FD64AC" w:rsidRDefault="00A93AB5" w:rsidP="00A93AB5">
      <w:pPr>
        <w:suppressAutoHyphens/>
        <w:spacing w:after="0" w:line="100" w:lineRule="atLeast"/>
        <w:jc w:val="both"/>
        <w:rPr>
          <w:rFonts w:ascii="Times New Roman" w:eastAsia="Arial Unicode MS" w:hAnsi="Times New Roman"/>
          <w:kern w:val="1"/>
          <w:sz w:val="24"/>
          <w:szCs w:val="24"/>
          <w:lang w:eastAsia="ar-SA"/>
        </w:rPr>
      </w:pPr>
    </w:p>
    <w:p w14:paraId="0C33243D" w14:textId="3771D61B" w:rsidR="00A93AB5" w:rsidRPr="00FD64AC" w:rsidRDefault="00A93AB5" w:rsidP="00A93AB5">
      <w:pPr>
        <w:suppressAutoHyphens/>
        <w:spacing w:after="0" w:line="100" w:lineRule="atLeast"/>
        <w:ind w:firstLine="720"/>
        <w:jc w:val="both"/>
        <w:rPr>
          <w:rFonts w:ascii="Times New Roman" w:eastAsia="Arial Unicode MS" w:hAnsi="Times New Roman"/>
          <w:kern w:val="1"/>
          <w:sz w:val="24"/>
          <w:szCs w:val="24"/>
          <w:lang w:val="sr-Cyrl-CS" w:eastAsia="ar-SA"/>
        </w:rPr>
      </w:pPr>
      <w:r w:rsidRPr="00FD64AC">
        <w:rPr>
          <w:rFonts w:ascii="Times New Roman" w:eastAsia="Arial Unicode MS" w:hAnsi="Times New Roman"/>
          <w:kern w:val="1"/>
          <w:sz w:val="24"/>
          <w:szCs w:val="24"/>
          <w:lang w:eastAsia="ar-SA"/>
        </w:rPr>
        <w:t xml:space="preserve">Понуђач  _____________________________________________[навести назив понуђача] у поступку јавне набавке услуга  - Физичко обезбеђење и противпожарна заштита у објектима Музеја града Београда и за Археолошко налазиште </w:t>
      </w:r>
      <w:r>
        <w:rPr>
          <w:rFonts w:ascii="Times New Roman" w:eastAsia="Arial Unicode MS" w:hAnsi="Times New Roman"/>
          <w:kern w:val="1"/>
          <w:sz w:val="24"/>
          <w:szCs w:val="24"/>
          <w:lang w:eastAsia="ar-SA"/>
        </w:rPr>
        <w:t>‘‘</w:t>
      </w:r>
      <w:r w:rsidR="00D07C29" w:rsidRPr="00D07C29">
        <w:rPr>
          <w:rFonts w:ascii="Times New Roman" w:eastAsia="Arial Unicode MS" w:hAnsi="Times New Roman"/>
          <w:kern w:val="1"/>
          <w:sz w:val="24"/>
          <w:szCs w:val="24"/>
          <w:lang w:eastAsia="ar-SA"/>
        </w:rPr>
        <w:t>Бело брдо’’ у Винчи</w:t>
      </w:r>
      <w:r w:rsidRPr="00FD64AC">
        <w:rPr>
          <w:rFonts w:ascii="Times New Roman" w:eastAsia="Arial Unicode MS" w:hAnsi="Times New Roman"/>
          <w:kern w:val="1"/>
          <w:sz w:val="24"/>
          <w:szCs w:val="24"/>
          <w:lang w:eastAsia="ar-SA"/>
        </w:rPr>
        <w:t xml:space="preserve">, ЈН број 2-2/20, изјављује да </w:t>
      </w:r>
      <w:r w:rsidRPr="00FD64AC">
        <w:rPr>
          <w:rFonts w:ascii="Times New Roman" w:eastAsia="Arial Unicode MS" w:hAnsi="Times New Roman"/>
          <w:kern w:val="1"/>
          <w:sz w:val="24"/>
          <w:szCs w:val="24"/>
          <w:lang w:val="sr-Cyrl-CS" w:eastAsia="ar-SA"/>
        </w:rPr>
        <w:t>поседује</w:t>
      </w:r>
      <w:r w:rsidRPr="00FD64AC">
        <w:rPr>
          <w:rFonts w:ascii="Times New Roman" w:eastAsia="Arial Unicode MS" w:hAnsi="Times New Roman"/>
          <w:color w:val="FF0000"/>
          <w:kern w:val="1"/>
          <w:sz w:val="24"/>
          <w:szCs w:val="24"/>
          <w:lang w:val="sr-Cyrl-CS" w:eastAsia="ar-SA"/>
        </w:rPr>
        <w:t xml:space="preserve"> </w:t>
      </w:r>
      <w:r w:rsidRPr="00FD64AC">
        <w:rPr>
          <w:rFonts w:ascii="Times New Roman" w:eastAsia="Arial Unicode MS" w:hAnsi="Times New Roman"/>
          <w:kern w:val="1"/>
          <w:sz w:val="24"/>
          <w:szCs w:val="24"/>
          <w:lang w:val="sr-Cyrl-CS" w:eastAsia="ar-SA"/>
        </w:rPr>
        <w:t xml:space="preserve">најмање 30 службених мобилних телефонских бројева за ангажоване раднике за пружање услуга физичког и противпожарног обезбеђења и да </w:t>
      </w:r>
      <w:r w:rsidRPr="00FD64AC">
        <w:rPr>
          <w:rFonts w:ascii="Times New Roman" w:hAnsi="Times New Roman"/>
          <w:iCs/>
          <w:sz w:val="24"/>
          <w:szCs w:val="24"/>
          <w:lang w:val="ru-RU"/>
        </w:rPr>
        <w:t>располаже Контролним центром у складу са чланом 44. Закона о приватном обезбеђењу („Сл. гласник РС“, бр. 104/2013, 42/2015 и 87/2018).</w:t>
      </w:r>
    </w:p>
    <w:p w14:paraId="2101E292" w14:textId="77777777" w:rsidR="00A93AB5" w:rsidRPr="00FD64AC" w:rsidRDefault="00A93AB5" w:rsidP="00A93AB5">
      <w:pPr>
        <w:suppressAutoHyphens/>
        <w:spacing w:after="0" w:line="100" w:lineRule="atLeast"/>
        <w:jc w:val="both"/>
        <w:rPr>
          <w:rFonts w:ascii="Times New Roman" w:eastAsia="Arial Unicode MS" w:hAnsi="Times New Roman"/>
          <w:kern w:val="1"/>
          <w:sz w:val="24"/>
          <w:szCs w:val="24"/>
          <w:lang w:val="sr-Cyrl-CS" w:eastAsia="ar-SA"/>
        </w:rPr>
      </w:pPr>
      <w:r w:rsidRPr="00FD64AC">
        <w:rPr>
          <w:rFonts w:ascii="Times New Roman" w:eastAsia="Arial Unicode MS" w:hAnsi="Times New Roman"/>
          <w:kern w:val="1"/>
          <w:sz w:val="24"/>
          <w:szCs w:val="24"/>
          <w:lang w:val="sr-Cyrl-CS" w:eastAsia="ar-SA"/>
        </w:rPr>
        <w:t xml:space="preserve"> </w:t>
      </w:r>
    </w:p>
    <w:p w14:paraId="605DCD89" w14:textId="77777777" w:rsidR="00A93AB5" w:rsidRPr="00FD64AC" w:rsidRDefault="00A93AB5" w:rsidP="00A93AB5">
      <w:pPr>
        <w:snapToGrid w:val="0"/>
        <w:spacing w:after="0" w:line="240" w:lineRule="auto"/>
        <w:ind w:left="2880"/>
        <w:rPr>
          <w:rFonts w:ascii="Times New Roman" w:hAnsi="Times New Roman"/>
          <w:sz w:val="24"/>
          <w:szCs w:val="24"/>
          <w:lang w:val="sr-Cyrl-CS"/>
        </w:rPr>
      </w:pPr>
    </w:p>
    <w:p w14:paraId="09A2DA16" w14:textId="77777777" w:rsidR="00A93AB5" w:rsidRPr="00FD64AC" w:rsidRDefault="00A93AB5" w:rsidP="00A93AB5">
      <w:pPr>
        <w:suppressAutoHyphens/>
        <w:spacing w:after="0" w:line="100" w:lineRule="atLeast"/>
        <w:jc w:val="both"/>
        <w:rPr>
          <w:rFonts w:ascii="Times New Roman" w:eastAsia="Arial Unicode MS" w:hAnsi="Times New Roman"/>
          <w:kern w:val="1"/>
          <w:sz w:val="24"/>
          <w:szCs w:val="24"/>
          <w:lang w:val="sr-Cyrl-CS" w:eastAsia="ar-SA"/>
        </w:rPr>
      </w:pPr>
    </w:p>
    <w:p w14:paraId="47954540" w14:textId="77777777" w:rsidR="00A93AB5" w:rsidRPr="00FD64AC" w:rsidRDefault="00A93AB5" w:rsidP="00A93AB5">
      <w:pPr>
        <w:suppressAutoHyphens/>
        <w:spacing w:after="0" w:line="100" w:lineRule="atLeast"/>
        <w:jc w:val="both"/>
        <w:rPr>
          <w:rFonts w:ascii="Times New Roman" w:eastAsia="Arial Unicode MS" w:hAnsi="Times New Roman"/>
          <w:color w:val="000000"/>
          <w:kern w:val="1"/>
          <w:sz w:val="24"/>
          <w:szCs w:val="24"/>
          <w:lang w:eastAsia="ar-SA"/>
        </w:rPr>
      </w:pPr>
    </w:p>
    <w:tbl>
      <w:tblPr>
        <w:tblW w:w="0" w:type="auto"/>
        <w:tblLayout w:type="fixed"/>
        <w:tblLook w:val="0000" w:firstRow="0" w:lastRow="0" w:firstColumn="0" w:lastColumn="0" w:noHBand="0" w:noVBand="0"/>
      </w:tblPr>
      <w:tblGrid>
        <w:gridCol w:w="3080"/>
        <w:gridCol w:w="3065"/>
        <w:gridCol w:w="3097"/>
      </w:tblGrid>
      <w:tr w:rsidR="00A93AB5" w:rsidRPr="00FD64AC" w14:paraId="18E71316" w14:textId="77777777" w:rsidTr="00844100">
        <w:tc>
          <w:tcPr>
            <w:tcW w:w="3080" w:type="dxa"/>
            <w:shd w:val="clear" w:color="auto" w:fill="auto"/>
            <w:vAlign w:val="center"/>
          </w:tcPr>
          <w:p w14:paraId="448E7820" w14:textId="77777777" w:rsidR="00A93AB5" w:rsidRPr="00FD64AC" w:rsidRDefault="00A93AB5" w:rsidP="00844100">
            <w:pPr>
              <w:pStyle w:val="BodyText2"/>
              <w:spacing w:line="100" w:lineRule="atLeast"/>
              <w:jc w:val="center"/>
              <w:rPr>
                <w:b/>
                <w:color w:val="auto"/>
              </w:rPr>
            </w:pPr>
            <w:r w:rsidRPr="00FD64AC">
              <w:rPr>
                <w:b/>
                <w:color w:val="auto"/>
              </w:rPr>
              <w:t>Датум:</w:t>
            </w:r>
          </w:p>
        </w:tc>
        <w:tc>
          <w:tcPr>
            <w:tcW w:w="3065" w:type="dxa"/>
            <w:shd w:val="clear" w:color="auto" w:fill="auto"/>
            <w:vAlign w:val="center"/>
          </w:tcPr>
          <w:p w14:paraId="28A32F3B" w14:textId="77777777" w:rsidR="00A93AB5" w:rsidRPr="00FD64AC" w:rsidRDefault="00A93AB5" w:rsidP="00844100">
            <w:pPr>
              <w:pStyle w:val="BodyText2"/>
              <w:spacing w:line="100" w:lineRule="atLeast"/>
              <w:jc w:val="center"/>
              <w:rPr>
                <w:b/>
                <w:color w:val="auto"/>
              </w:rPr>
            </w:pPr>
          </w:p>
        </w:tc>
        <w:tc>
          <w:tcPr>
            <w:tcW w:w="3097" w:type="dxa"/>
            <w:shd w:val="clear" w:color="auto" w:fill="auto"/>
            <w:vAlign w:val="center"/>
          </w:tcPr>
          <w:p w14:paraId="1757A87A" w14:textId="77777777" w:rsidR="00A93AB5" w:rsidRPr="00FD64AC" w:rsidRDefault="00A93AB5" w:rsidP="00844100">
            <w:pPr>
              <w:pStyle w:val="BodyText2"/>
              <w:spacing w:line="100" w:lineRule="atLeast"/>
              <w:jc w:val="center"/>
              <w:rPr>
                <w:b/>
                <w:color w:val="auto"/>
              </w:rPr>
            </w:pPr>
            <w:r w:rsidRPr="00FD64AC">
              <w:rPr>
                <w:b/>
                <w:color w:val="auto"/>
              </w:rPr>
              <w:t>Потпис овлашћеног лица понуђача</w:t>
            </w:r>
          </w:p>
        </w:tc>
      </w:tr>
      <w:tr w:rsidR="00A93AB5" w:rsidRPr="00FD64AC" w14:paraId="2F23FB64" w14:textId="77777777" w:rsidTr="00844100">
        <w:tc>
          <w:tcPr>
            <w:tcW w:w="3080" w:type="dxa"/>
            <w:tcBorders>
              <w:bottom w:val="single" w:sz="4" w:space="0" w:color="000000"/>
            </w:tcBorders>
            <w:shd w:val="clear" w:color="auto" w:fill="auto"/>
          </w:tcPr>
          <w:p w14:paraId="73D3E065" w14:textId="77777777" w:rsidR="00A93AB5" w:rsidRPr="00FD64AC" w:rsidRDefault="00A93AB5" w:rsidP="00844100">
            <w:pPr>
              <w:pStyle w:val="BodyText2"/>
              <w:snapToGrid w:val="0"/>
              <w:spacing w:line="100" w:lineRule="atLeast"/>
              <w:jc w:val="both"/>
              <w:rPr>
                <w:color w:val="auto"/>
              </w:rPr>
            </w:pPr>
          </w:p>
        </w:tc>
        <w:tc>
          <w:tcPr>
            <w:tcW w:w="3065" w:type="dxa"/>
            <w:shd w:val="clear" w:color="auto" w:fill="auto"/>
          </w:tcPr>
          <w:p w14:paraId="225485BE" w14:textId="77777777" w:rsidR="00A93AB5" w:rsidRPr="00FD64AC" w:rsidRDefault="00A93AB5" w:rsidP="00844100">
            <w:pPr>
              <w:pStyle w:val="BodyText2"/>
              <w:snapToGrid w:val="0"/>
              <w:spacing w:line="100" w:lineRule="atLeast"/>
              <w:jc w:val="both"/>
              <w:rPr>
                <w:color w:val="auto"/>
              </w:rPr>
            </w:pPr>
          </w:p>
        </w:tc>
        <w:tc>
          <w:tcPr>
            <w:tcW w:w="3097" w:type="dxa"/>
            <w:tcBorders>
              <w:bottom w:val="single" w:sz="4" w:space="0" w:color="000000"/>
            </w:tcBorders>
            <w:shd w:val="clear" w:color="auto" w:fill="auto"/>
          </w:tcPr>
          <w:p w14:paraId="1F9B9807" w14:textId="77777777" w:rsidR="00A93AB5" w:rsidRPr="00FD64AC" w:rsidRDefault="00A93AB5" w:rsidP="00844100">
            <w:pPr>
              <w:pStyle w:val="BodyText2"/>
              <w:snapToGrid w:val="0"/>
              <w:spacing w:line="100" w:lineRule="atLeast"/>
              <w:jc w:val="both"/>
              <w:rPr>
                <w:color w:val="auto"/>
              </w:rPr>
            </w:pPr>
          </w:p>
        </w:tc>
      </w:tr>
    </w:tbl>
    <w:p w14:paraId="127003AC" w14:textId="77777777" w:rsidR="00A93AB5" w:rsidRPr="00FD64AC" w:rsidRDefault="00A93AB5" w:rsidP="00A93AB5">
      <w:pPr>
        <w:tabs>
          <w:tab w:val="left" w:pos="6028"/>
        </w:tabs>
        <w:autoSpaceDE w:val="0"/>
        <w:spacing w:line="240" w:lineRule="auto"/>
        <w:jc w:val="both"/>
        <w:rPr>
          <w:rFonts w:ascii="Times New Roman" w:hAnsi="Times New Roman"/>
          <w:bCs/>
          <w:i/>
          <w:iCs/>
          <w:sz w:val="24"/>
          <w:szCs w:val="24"/>
          <w:lang w:val="ru-RU"/>
        </w:rPr>
      </w:pPr>
    </w:p>
    <w:p w14:paraId="6E4996E0" w14:textId="77777777" w:rsidR="00A93AB5" w:rsidRDefault="00A93AB5" w:rsidP="00A93AB5">
      <w:pPr>
        <w:tabs>
          <w:tab w:val="left" w:pos="6028"/>
        </w:tabs>
        <w:autoSpaceDE w:val="0"/>
        <w:spacing w:line="240" w:lineRule="auto"/>
        <w:jc w:val="both"/>
        <w:rPr>
          <w:rFonts w:ascii="Arial" w:hAnsi="Arial" w:cs="Arial"/>
          <w:bCs/>
          <w:i/>
          <w:iCs/>
          <w:lang w:val="ru-RU"/>
        </w:rPr>
      </w:pPr>
    </w:p>
    <w:p w14:paraId="182E14D3" w14:textId="77777777" w:rsidR="00A93AB5" w:rsidRDefault="00A93AB5" w:rsidP="00A93AB5">
      <w:pPr>
        <w:tabs>
          <w:tab w:val="left" w:pos="6028"/>
        </w:tabs>
        <w:autoSpaceDE w:val="0"/>
        <w:spacing w:line="240" w:lineRule="auto"/>
        <w:jc w:val="both"/>
        <w:rPr>
          <w:rFonts w:ascii="Arial" w:hAnsi="Arial" w:cs="Arial"/>
          <w:bCs/>
          <w:i/>
          <w:iCs/>
          <w:lang w:val="ru-RU"/>
        </w:rPr>
      </w:pPr>
    </w:p>
    <w:p w14:paraId="3AE1A976" w14:textId="77777777" w:rsidR="00A93AB5" w:rsidRDefault="00A93AB5" w:rsidP="00A93AB5">
      <w:pPr>
        <w:tabs>
          <w:tab w:val="left" w:pos="6028"/>
        </w:tabs>
        <w:autoSpaceDE w:val="0"/>
        <w:spacing w:line="240" w:lineRule="auto"/>
        <w:jc w:val="both"/>
        <w:rPr>
          <w:rFonts w:ascii="Arial" w:hAnsi="Arial" w:cs="Arial"/>
          <w:bCs/>
          <w:i/>
          <w:iCs/>
          <w:lang w:val="ru-RU"/>
        </w:rPr>
      </w:pPr>
    </w:p>
    <w:p w14:paraId="7E2EE04A" w14:textId="77777777" w:rsidR="00A93AB5" w:rsidRDefault="00A93AB5" w:rsidP="00A93AB5">
      <w:pPr>
        <w:tabs>
          <w:tab w:val="left" w:pos="6028"/>
        </w:tabs>
        <w:autoSpaceDE w:val="0"/>
        <w:spacing w:line="240" w:lineRule="auto"/>
        <w:jc w:val="both"/>
        <w:rPr>
          <w:rFonts w:ascii="Arial" w:hAnsi="Arial" w:cs="Arial"/>
          <w:bCs/>
          <w:i/>
          <w:iCs/>
          <w:lang w:val="ru-RU"/>
        </w:rPr>
      </w:pPr>
    </w:p>
    <w:p w14:paraId="675F8193" w14:textId="77777777" w:rsidR="00A93AB5" w:rsidRDefault="00A93AB5" w:rsidP="00A93AB5">
      <w:pPr>
        <w:tabs>
          <w:tab w:val="left" w:pos="6028"/>
        </w:tabs>
        <w:autoSpaceDE w:val="0"/>
        <w:spacing w:line="240" w:lineRule="auto"/>
        <w:jc w:val="both"/>
        <w:rPr>
          <w:rFonts w:ascii="Arial" w:hAnsi="Arial" w:cs="Arial"/>
          <w:bCs/>
          <w:i/>
          <w:iCs/>
          <w:lang w:val="ru-RU"/>
        </w:rPr>
      </w:pPr>
    </w:p>
    <w:p w14:paraId="55FAC6A2" w14:textId="77777777" w:rsidR="00A93AB5" w:rsidRDefault="00A93AB5" w:rsidP="00A93AB5">
      <w:pPr>
        <w:tabs>
          <w:tab w:val="left" w:pos="6028"/>
        </w:tabs>
        <w:autoSpaceDE w:val="0"/>
        <w:spacing w:line="240" w:lineRule="auto"/>
        <w:jc w:val="both"/>
        <w:rPr>
          <w:rFonts w:ascii="Arial" w:hAnsi="Arial" w:cs="Arial"/>
          <w:bCs/>
          <w:i/>
          <w:iCs/>
          <w:lang w:val="ru-RU"/>
        </w:rPr>
      </w:pPr>
    </w:p>
    <w:p w14:paraId="10A313B7" w14:textId="77777777" w:rsidR="00A93AB5" w:rsidRDefault="00A93AB5" w:rsidP="00A93AB5">
      <w:pPr>
        <w:tabs>
          <w:tab w:val="left" w:pos="6028"/>
        </w:tabs>
        <w:autoSpaceDE w:val="0"/>
        <w:spacing w:line="240" w:lineRule="auto"/>
        <w:jc w:val="both"/>
        <w:rPr>
          <w:rFonts w:ascii="Arial" w:hAnsi="Arial" w:cs="Arial"/>
          <w:bCs/>
          <w:i/>
          <w:iCs/>
          <w:lang w:val="ru-RU"/>
        </w:rPr>
      </w:pPr>
    </w:p>
    <w:p w14:paraId="5B38054E" w14:textId="77777777" w:rsidR="00A93AB5" w:rsidRDefault="00A93AB5" w:rsidP="00A93AB5">
      <w:pPr>
        <w:tabs>
          <w:tab w:val="left" w:pos="6028"/>
        </w:tabs>
        <w:autoSpaceDE w:val="0"/>
        <w:spacing w:line="240" w:lineRule="auto"/>
        <w:jc w:val="both"/>
        <w:rPr>
          <w:rFonts w:ascii="Arial" w:hAnsi="Arial" w:cs="Arial"/>
          <w:bCs/>
          <w:i/>
          <w:iCs/>
          <w:lang w:val="ru-RU"/>
        </w:rPr>
      </w:pPr>
    </w:p>
    <w:p w14:paraId="0F307986" w14:textId="77777777" w:rsidR="00A93AB5" w:rsidRDefault="00A93AB5" w:rsidP="00A93AB5">
      <w:pPr>
        <w:tabs>
          <w:tab w:val="left" w:pos="6028"/>
        </w:tabs>
        <w:autoSpaceDE w:val="0"/>
        <w:spacing w:line="240" w:lineRule="auto"/>
        <w:jc w:val="both"/>
        <w:rPr>
          <w:rFonts w:ascii="Arial" w:hAnsi="Arial" w:cs="Arial"/>
          <w:bCs/>
          <w:i/>
          <w:iCs/>
          <w:lang w:val="ru-RU"/>
        </w:rPr>
      </w:pPr>
    </w:p>
    <w:p w14:paraId="51B2CAA4" w14:textId="77777777" w:rsidR="00A93AB5" w:rsidRDefault="00A93AB5" w:rsidP="00A93AB5">
      <w:pPr>
        <w:tabs>
          <w:tab w:val="left" w:pos="6028"/>
        </w:tabs>
        <w:autoSpaceDE w:val="0"/>
        <w:spacing w:line="240" w:lineRule="auto"/>
        <w:jc w:val="both"/>
        <w:rPr>
          <w:rFonts w:ascii="Arial" w:hAnsi="Arial" w:cs="Arial"/>
          <w:bCs/>
          <w:i/>
          <w:iCs/>
          <w:lang w:val="ru-RU"/>
        </w:rPr>
      </w:pPr>
    </w:p>
    <w:p w14:paraId="5314E1EC" w14:textId="77777777" w:rsidR="00A93AB5" w:rsidRDefault="00A93AB5" w:rsidP="00A93AB5">
      <w:pPr>
        <w:tabs>
          <w:tab w:val="left" w:pos="6028"/>
        </w:tabs>
        <w:autoSpaceDE w:val="0"/>
        <w:spacing w:line="240" w:lineRule="auto"/>
        <w:jc w:val="both"/>
        <w:rPr>
          <w:rFonts w:ascii="Arial" w:hAnsi="Arial" w:cs="Arial"/>
          <w:bCs/>
          <w:i/>
          <w:iCs/>
          <w:lang w:val="ru-RU"/>
        </w:rPr>
      </w:pPr>
    </w:p>
    <w:p w14:paraId="632C0D99" w14:textId="77777777" w:rsidR="00A93AB5" w:rsidRDefault="00A93AB5" w:rsidP="00A93AB5">
      <w:pPr>
        <w:tabs>
          <w:tab w:val="left" w:pos="6028"/>
        </w:tabs>
        <w:autoSpaceDE w:val="0"/>
        <w:spacing w:line="240" w:lineRule="auto"/>
        <w:jc w:val="both"/>
        <w:rPr>
          <w:rFonts w:ascii="Arial" w:hAnsi="Arial" w:cs="Arial"/>
          <w:bCs/>
          <w:i/>
          <w:iCs/>
          <w:lang w:val="ru-RU"/>
        </w:rPr>
      </w:pPr>
    </w:p>
    <w:p w14:paraId="2C1291E2" w14:textId="77777777" w:rsidR="00A93AB5" w:rsidRDefault="00A93AB5" w:rsidP="00A93AB5">
      <w:pPr>
        <w:tabs>
          <w:tab w:val="left" w:pos="6028"/>
        </w:tabs>
        <w:autoSpaceDE w:val="0"/>
        <w:spacing w:line="240" w:lineRule="auto"/>
        <w:jc w:val="both"/>
        <w:rPr>
          <w:rFonts w:ascii="Arial" w:hAnsi="Arial" w:cs="Arial"/>
          <w:bCs/>
          <w:i/>
          <w:iCs/>
          <w:lang w:val="ru-RU"/>
        </w:rPr>
      </w:pPr>
    </w:p>
    <w:p w14:paraId="5F7342C6" w14:textId="77777777" w:rsidR="00A93AB5" w:rsidRPr="00FD64AC" w:rsidRDefault="00A93AB5" w:rsidP="00A93AB5">
      <w:pPr>
        <w:widowControl w:val="0"/>
        <w:shd w:val="clear" w:color="auto" w:fill="A6A6A6"/>
        <w:autoSpaceDE w:val="0"/>
        <w:autoSpaceDN w:val="0"/>
        <w:adjustRightInd w:val="0"/>
        <w:spacing w:after="0" w:line="240" w:lineRule="auto"/>
        <w:jc w:val="center"/>
        <w:rPr>
          <w:rFonts w:ascii="Times New Roman" w:hAnsi="Times New Roman"/>
          <w:sz w:val="28"/>
          <w:szCs w:val="28"/>
          <w:lang w:val="sr-Cyrl-CS"/>
        </w:rPr>
      </w:pPr>
      <w:r w:rsidRPr="00FD64AC">
        <w:rPr>
          <w:rFonts w:ascii="Times New Roman" w:hAnsi="Times New Roman"/>
          <w:b/>
          <w:bCs/>
          <w:iCs/>
          <w:sz w:val="28"/>
          <w:szCs w:val="28"/>
        </w:rPr>
        <w:lastRenderedPageBreak/>
        <w:t>XII</w:t>
      </w:r>
      <w:r w:rsidRPr="00FD64AC">
        <w:rPr>
          <w:rFonts w:ascii="Times New Roman" w:hAnsi="Times New Roman"/>
          <w:b/>
          <w:bCs/>
          <w:iCs/>
          <w:sz w:val="28"/>
          <w:szCs w:val="28"/>
          <w:lang w:val="ru-RU"/>
        </w:rPr>
        <w:t xml:space="preserve"> ОБРАЗАЦ ИЗЈАВЕ О КАДРОВСКОМ КАПАЦИТЕТУ</w:t>
      </w:r>
    </w:p>
    <w:p w14:paraId="63D57E31" w14:textId="77777777" w:rsidR="00A93AB5" w:rsidRPr="00FD64AC" w:rsidRDefault="00A93AB5" w:rsidP="00A93AB5">
      <w:pPr>
        <w:jc w:val="both"/>
        <w:rPr>
          <w:rFonts w:ascii="Times New Roman" w:hAnsi="Times New Roman"/>
          <w:sz w:val="24"/>
          <w:szCs w:val="24"/>
          <w:lang w:val="ru-RU"/>
        </w:rPr>
      </w:pPr>
      <w:r w:rsidRPr="00FD64AC">
        <w:rPr>
          <w:rFonts w:ascii="Times New Roman" w:hAnsi="Times New Roman"/>
          <w:sz w:val="24"/>
          <w:szCs w:val="24"/>
          <w:lang w:val="sr-Cyrl-CS"/>
        </w:rPr>
        <w:tab/>
        <w:t xml:space="preserve">    </w:t>
      </w:r>
    </w:p>
    <w:p w14:paraId="10571CF5" w14:textId="77777777" w:rsidR="00A93AB5" w:rsidRPr="00FD64AC" w:rsidRDefault="00A93AB5" w:rsidP="00A93AB5">
      <w:pPr>
        <w:jc w:val="both"/>
        <w:rPr>
          <w:rFonts w:ascii="Times New Roman" w:hAnsi="Times New Roman"/>
          <w:sz w:val="24"/>
          <w:szCs w:val="24"/>
          <w:lang w:val="ru-RU"/>
        </w:rPr>
      </w:pPr>
      <w:r w:rsidRPr="00FD64AC">
        <w:rPr>
          <w:rFonts w:ascii="Times New Roman" w:hAnsi="Times New Roman"/>
          <w:sz w:val="24"/>
          <w:szCs w:val="24"/>
          <w:lang w:val="sr-Cyrl-CS"/>
        </w:rPr>
        <w:tab/>
        <w:t>П</w:t>
      </w:r>
      <w:r w:rsidRPr="00FD64AC">
        <w:rPr>
          <w:rFonts w:ascii="Times New Roman" w:hAnsi="Times New Roman"/>
          <w:sz w:val="24"/>
          <w:szCs w:val="24"/>
          <w:lang w:val="ru-RU"/>
        </w:rPr>
        <w:t xml:space="preserve">од пуном моралном, материјалном и кривичном одговорношћу, </w:t>
      </w:r>
      <w:r w:rsidRPr="00FD64AC">
        <w:rPr>
          <w:rFonts w:ascii="Times New Roman" w:hAnsi="Times New Roman"/>
          <w:sz w:val="24"/>
          <w:szCs w:val="24"/>
          <w:lang w:val="sr-Cyrl-CS"/>
        </w:rPr>
        <w:t xml:space="preserve">као заступник понуђача, </w:t>
      </w:r>
      <w:r w:rsidRPr="00FD64AC">
        <w:rPr>
          <w:rFonts w:ascii="Times New Roman" w:hAnsi="Times New Roman"/>
          <w:sz w:val="24"/>
          <w:szCs w:val="24"/>
          <w:lang w:val="ru-RU"/>
        </w:rPr>
        <w:t>дајем следећу</w:t>
      </w:r>
    </w:p>
    <w:p w14:paraId="78FE9FD8" w14:textId="77777777" w:rsidR="00A93AB5" w:rsidRPr="00FD64AC" w:rsidRDefault="00A93AB5" w:rsidP="00A93AB5">
      <w:pPr>
        <w:jc w:val="center"/>
        <w:rPr>
          <w:rFonts w:ascii="Times New Roman" w:hAnsi="Times New Roman"/>
          <w:b/>
          <w:sz w:val="24"/>
          <w:szCs w:val="24"/>
          <w:lang w:val="ru-RU"/>
        </w:rPr>
      </w:pPr>
      <w:r w:rsidRPr="00FD64AC">
        <w:rPr>
          <w:rFonts w:ascii="Times New Roman" w:hAnsi="Times New Roman"/>
          <w:b/>
          <w:sz w:val="24"/>
          <w:szCs w:val="24"/>
          <w:lang w:val="ru-RU"/>
        </w:rPr>
        <w:t>ИЗЈАВУ</w:t>
      </w:r>
    </w:p>
    <w:p w14:paraId="5B470E30" w14:textId="41672729" w:rsidR="00A93AB5" w:rsidRPr="00FD64AC" w:rsidRDefault="00A93AB5" w:rsidP="00A93AB5">
      <w:pPr>
        <w:jc w:val="both"/>
        <w:rPr>
          <w:rFonts w:ascii="Times New Roman" w:hAnsi="Times New Roman"/>
          <w:sz w:val="24"/>
          <w:szCs w:val="24"/>
          <w:lang w:val="ru-RU"/>
        </w:rPr>
      </w:pPr>
      <w:r w:rsidRPr="00FD64AC">
        <w:rPr>
          <w:rFonts w:ascii="Times New Roman" w:hAnsi="Times New Roman"/>
          <w:sz w:val="24"/>
          <w:szCs w:val="24"/>
          <w:lang w:val="sr-Cyrl-CS"/>
        </w:rPr>
        <w:t xml:space="preserve">      </w:t>
      </w:r>
      <w:r w:rsidRPr="00FD64AC">
        <w:rPr>
          <w:rFonts w:ascii="Times New Roman" w:hAnsi="Times New Roman"/>
          <w:sz w:val="24"/>
          <w:szCs w:val="24"/>
          <w:lang w:val="sr-Cyrl-CS"/>
        </w:rPr>
        <w:tab/>
      </w:r>
      <w:r w:rsidRPr="00FD64AC">
        <w:rPr>
          <w:rFonts w:ascii="Times New Roman" w:hAnsi="Times New Roman"/>
          <w:sz w:val="24"/>
          <w:szCs w:val="24"/>
        </w:rPr>
        <w:t xml:space="preserve">   </w:t>
      </w:r>
      <w:r w:rsidRPr="00FD64AC">
        <w:rPr>
          <w:rFonts w:ascii="Times New Roman" w:hAnsi="Times New Roman"/>
          <w:sz w:val="24"/>
          <w:szCs w:val="24"/>
          <w:lang w:val="sr-Cyrl-CS"/>
        </w:rPr>
        <w:t xml:space="preserve"> П</w:t>
      </w:r>
      <w:r w:rsidRPr="00FD64AC">
        <w:rPr>
          <w:rFonts w:ascii="Times New Roman" w:hAnsi="Times New Roman"/>
          <w:sz w:val="24"/>
          <w:szCs w:val="24"/>
          <w:lang w:val="ru-RU"/>
        </w:rPr>
        <w:t xml:space="preserve">онуђач </w:t>
      </w:r>
      <w:r w:rsidRPr="00FD64AC">
        <w:rPr>
          <w:rFonts w:ascii="Times New Roman" w:hAnsi="Times New Roman"/>
          <w:i/>
          <w:sz w:val="24"/>
          <w:szCs w:val="24"/>
          <w:lang w:val="ru-RU"/>
        </w:rPr>
        <w:t xml:space="preserve"> _____________________________________________</w:t>
      </w:r>
      <w:r w:rsidRPr="00FD64AC">
        <w:rPr>
          <w:rFonts w:ascii="Times New Roman" w:hAnsi="Times New Roman"/>
          <w:i/>
          <w:iCs/>
          <w:sz w:val="24"/>
          <w:szCs w:val="24"/>
          <w:lang w:val="ru-RU"/>
        </w:rPr>
        <w:t>[</w:t>
      </w:r>
      <w:r w:rsidRPr="00FD64AC">
        <w:rPr>
          <w:rFonts w:ascii="Times New Roman" w:hAnsi="Times New Roman"/>
          <w:i/>
          <w:sz w:val="24"/>
          <w:szCs w:val="24"/>
          <w:lang w:val="ru-RU"/>
        </w:rPr>
        <w:t>навести назив понуђача</w:t>
      </w:r>
      <w:r w:rsidRPr="00FD64AC">
        <w:rPr>
          <w:rFonts w:ascii="Times New Roman" w:hAnsi="Times New Roman"/>
          <w:i/>
          <w:iCs/>
          <w:sz w:val="24"/>
          <w:szCs w:val="24"/>
          <w:lang w:val="ru-RU"/>
        </w:rPr>
        <w:t>]</w:t>
      </w:r>
      <w:r w:rsidRPr="00FD64AC">
        <w:rPr>
          <w:rFonts w:ascii="Times New Roman" w:hAnsi="Times New Roman"/>
          <w:i/>
          <w:sz w:val="24"/>
          <w:szCs w:val="24"/>
          <w:lang w:val="sr-Cyrl-CS"/>
        </w:rPr>
        <w:t xml:space="preserve"> </w:t>
      </w:r>
      <w:r w:rsidRPr="00FD64AC">
        <w:rPr>
          <w:rFonts w:ascii="Times New Roman" w:hAnsi="Times New Roman"/>
          <w:sz w:val="24"/>
          <w:szCs w:val="24"/>
          <w:lang w:val="ru-RU"/>
        </w:rPr>
        <w:t>у поступку јавне набавке</w:t>
      </w:r>
      <w:r w:rsidRPr="00FD64AC">
        <w:rPr>
          <w:rFonts w:ascii="Times New Roman" w:hAnsi="Times New Roman"/>
          <w:sz w:val="24"/>
          <w:szCs w:val="24"/>
          <w:lang w:val="sr-Cyrl-CS"/>
        </w:rPr>
        <w:t xml:space="preserve"> услуга – </w:t>
      </w:r>
      <w:r w:rsidRPr="00FD64AC">
        <w:rPr>
          <w:rFonts w:ascii="Times New Roman" w:hAnsi="Times New Roman"/>
          <w:sz w:val="24"/>
          <w:szCs w:val="24"/>
          <w:lang w:val="ru-RU"/>
        </w:rPr>
        <w:t xml:space="preserve">Физичко обезбеђење и противпожарна заштита у објектима Музеја града Београда и за Археолошко налазиште </w:t>
      </w:r>
      <w:r>
        <w:rPr>
          <w:rFonts w:ascii="Times New Roman" w:hAnsi="Times New Roman"/>
          <w:sz w:val="24"/>
          <w:szCs w:val="24"/>
          <w:lang w:val="ru-RU"/>
        </w:rPr>
        <w:t>‘‘</w:t>
      </w:r>
      <w:r w:rsidR="00225E46" w:rsidRPr="00225E46">
        <w:rPr>
          <w:rFonts w:ascii="Times New Roman" w:hAnsi="Times New Roman"/>
          <w:sz w:val="24"/>
          <w:szCs w:val="24"/>
          <w:lang w:val="ru-RU"/>
        </w:rPr>
        <w:t>Бело брдо’’ у Винчи</w:t>
      </w:r>
      <w:r w:rsidRPr="00FD64AC">
        <w:rPr>
          <w:rFonts w:ascii="Times New Roman" w:hAnsi="Times New Roman"/>
          <w:sz w:val="24"/>
          <w:szCs w:val="24"/>
          <w:lang w:val="ru-RU"/>
        </w:rPr>
        <w:t>, ЈН број 2-2/20</w:t>
      </w:r>
      <w:r w:rsidRPr="00FD64AC">
        <w:rPr>
          <w:rFonts w:ascii="Times New Roman" w:hAnsi="Times New Roman"/>
          <w:sz w:val="24"/>
          <w:szCs w:val="24"/>
          <w:lang w:val="sr-Cyrl-CS"/>
        </w:rPr>
        <w:t>,</w:t>
      </w:r>
      <w:r w:rsidRPr="00FD64AC">
        <w:rPr>
          <w:rFonts w:ascii="Times New Roman" w:hAnsi="Times New Roman"/>
          <w:sz w:val="24"/>
          <w:szCs w:val="24"/>
          <w:lang w:val="ru-RU"/>
        </w:rPr>
        <w:t xml:space="preserve"> изјављује да има минимум 30 радно ангажована лица, директно ангажованих на пословима физичког и противпожарног обезбеђења, којима уредно исплаћује зараде у складу са Законом о раду ("Сл. гласник РС", бр. 24/2005, 61/2005, 54/2009, 32/2013, 75/2014, 13/2017 - одлука УС, 113/2017 и 95/2018 - аутентично тумачење) и која:</w:t>
      </w:r>
    </w:p>
    <w:p w14:paraId="4FF836DB" w14:textId="77777777" w:rsidR="00A93AB5" w:rsidRPr="00FD64AC" w:rsidRDefault="00A93AB5" w:rsidP="00A93AB5">
      <w:pPr>
        <w:numPr>
          <w:ilvl w:val="0"/>
          <w:numId w:val="40"/>
        </w:numPr>
        <w:jc w:val="both"/>
        <w:rPr>
          <w:rFonts w:ascii="Times New Roman" w:hAnsi="Times New Roman"/>
          <w:sz w:val="24"/>
          <w:szCs w:val="24"/>
          <w:lang w:val="ru-RU"/>
        </w:rPr>
      </w:pPr>
      <w:r w:rsidRPr="00FD64AC">
        <w:rPr>
          <w:rFonts w:ascii="Times New Roman" w:hAnsi="Times New Roman"/>
          <w:sz w:val="24"/>
          <w:szCs w:val="24"/>
          <w:lang w:val="ru-RU"/>
        </w:rPr>
        <w:t>поседују Лиценцу за вршење основних послова службеника обезбеђења - без оружја или Лиценцу за вршење специјалистичких послова службеника обезбеђења - са оружјем, коју је издало Министарство унутрашњих послова Републике Србије у складу са Законом о приватном обезбеђењу („Службени гласник РС“ бр. 104/2013, 42/2015 и 87/2018);</w:t>
      </w:r>
    </w:p>
    <w:p w14:paraId="005D4D39" w14:textId="77777777" w:rsidR="00A93AB5" w:rsidRPr="00FD64AC" w:rsidRDefault="00A93AB5" w:rsidP="00A93AB5">
      <w:pPr>
        <w:numPr>
          <w:ilvl w:val="0"/>
          <w:numId w:val="40"/>
        </w:numPr>
        <w:jc w:val="both"/>
        <w:rPr>
          <w:rFonts w:ascii="Times New Roman" w:hAnsi="Times New Roman"/>
          <w:sz w:val="24"/>
          <w:szCs w:val="24"/>
          <w:lang w:val="ru-RU"/>
        </w:rPr>
      </w:pPr>
      <w:r w:rsidRPr="00FD64AC">
        <w:rPr>
          <w:rFonts w:ascii="Times New Roman" w:hAnsi="Times New Roman"/>
          <w:sz w:val="24"/>
          <w:szCs w:val="24"/>
          <w:lang w:val="ru-RU"/>
        </w:rPr>
        <w:t>имају положен стручни испит из области заштите од пожара.</w:t>
      </w:r>
    </w:p>
    <w:p w14:paraId="16683922" w14:textId="77777777" w:rsidR="00A93AB5" w:rsidRPr="00FD64AC" w:rsidRDefault="00A93AB5" w:rsidP="00A93AB5">
      <w:pPr>
        <w:jc w:val="both"/>
        <w:rPr>
          <w:rFonts w:ascii="Times New Roman" w:hAnsi="Times New Roman"/>
          <w:sz w:val="24"/>
          <w:szCs w:val="24"/>
          <w:lang w:val="ru-RU"/>
        </w:rPr>
      </w:pPr>
      <w:r w:rsidRPr="00FD64AC">
        <w:rPr>
          <w:rFonts w:ascii="Times New Roman" w:hAnsi="Times New Roman"/>
          <w:sz w:val="24"/>
          <w:szCs w:val="24"/>
          <w:lang w:val="ru-RU"/>
        </w:rPr>
        <w:t>Списак радно ангажованих лица - извршиоца</w:t>
      </w:r>
    </w:p>
    <w:tbl>
      <w:tblPr>
        <w:tblW w:w="4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78"/>
        <w:gridCol w:w="3857"/>
      </w:tblGrid>
      <w:tr w:rsidR="00A93AB5" w:rsidRPr="00FD64AC" w14:paraId="53DC986A" w14:textId="77777777" w:rsidTr="00844100">
        <w:trPr>
          <w:trHeight w:val="1646"/>
          <w:jc w:val="center"/>
        </w:trPr>
        <w:tc>
          <w:tcPr>
            <w:tcW w:w="439" w:type="pct"/>
            <w:vAlign w:val="center"/>
          </w:tcPr>
          <w:p w14:paraId="37649463" w14:textId="77777777" w:rsidR="00A93AB5" w:rsidRPr="007F20BF" w:rsidRDefault="00A93AB5" w:rsidP="00844100">
            <w:pPr>
              <w:spacing w:after="0" w:line="240" w:lineRule="auto"/>
              <w:jc w:val="center"/>
              <w:rPr>
                <w:rFonts w:ascii="Times New Roman" w:hAnsi="Times New Roman"/>
                <w:lang w:val="sr-Latn-CS"/>
              </w:rPr>
            </w:pPr>
            <w:r w:rsidRPr="007F20BF">
              <w:rPr>
                <w:rFonts w:ascii="Times New Roman" w:hAnsi="Times New Roman"/>
              </w:rPr>
              <w:t>РЕД</w:t>
            </w:r>
            <w:r w:rsidRPr="007F20BF">
              <w:rPr>
                <w:rFonts w:ascii="Times New Roman" w:hAnsi="Times New Roman"/>
                <w:lang w:val="sr-Latn-CS"/>
              </w:rPr>
              <w:t>.</w:t>
            </w:r>
          </w:p>
          <w:p w14:paraId="289D634D" w14:textId="77777777" w:rsidR="00A93AB5" w:rsidRPr="007F20BF" w:rsidRDefault="00A93AB5" w:rsidP="00844100">
            <w:pPr>
              <w:spacing w:after="0" w:line="240" w:lineRule="auto"/>
              <w:jc w:val="center"/>
              <w:rPr>
                <w:rFonts w:ascii="Times New Roman" w:hAnsi="Times New Roman"/>
                <w:lang w:val="sr-Latn-CS"/>
              </w:rPr>
            </w:pPr>
            <w:r w:rsidRPr="007F20BF">
              <w:rPr>
                <w:rFonts w:ascii="Times New Roman" w:hAnsi="Times New Roman"/>
              </w:rPr>
              <w:t>БР</w:t>
            </w:r>
            <w:r w:rsidRPr="007F20BF">
              <w:rPr>
                <w:rFonts w:ascii="Times New Roman" w:hAnsi="Times New Roman"/>
                <w:lang w:val="sr-Latn-CS"/>
              </w:rPr>
              <w:t>.</w:t>
            </w:r>
          </w:p>
        </w:tc>
        <w:tc>
          <w:tcPr>
            <w:tcW w:w="2570" w:type="pct"/>
            <w:vAlign w:val="center"/>
          </w:tcPr>
          <w:p w14:paraId="38F75C03" w14:textId="77777777" w:rsidR="00A93AB5" w:rsidRPr="007F20BF" w:rsidRDefault="00A93AB5" w:rsidP="00844100">
            <w:pPr>
              <w:spacing w:after="0" w:line="240" w:lineRule="auto"/>
              <w:jc w:val="center"/>
              <w:rPr>
                <w:rFonts w:ascii="Times New Roman" w:hAnsi="Times New Roman"/>
                <w:lang w:val="sr-Latn-CS"/>
              </w:rPr>
            </w:pPr>
            <w:r w:rsidRPr="007F20BF">
              <w:rPr>
                <w:rFonts w:ascii="Times New Roman" w:hAnsi="Times New Roman"/>
              </w:rPr>
              <w:t xml:space="preserve">ИМЕ И ПРЕЗИМЕ </w:t>
            </w:r>
          </w:p>
          <w:p w14:paraId="0491AD2B" w14:textId="77777777" w:rsidR="00A93AB5" w:rsidRPr="007F20BF" w:rsidRDefault="00A93AB5" w:rsidP="00844100">
            <w:pPr>
              <w:spacing w:after="0" w:line="240" w:lineRule="auto"/>
              <w:jc w:val="center"/>
              <w:rPr>
                <w:rFonts w:ascii="Times New Roman" w:hAnsi="Times New Roman"/>
              </w:rPr>
            </w:pPr>
            <w:r w:rsidRPr="007F20BF">
              <w:rPr>
                <w:rFonts w:ascii="Times New Roman" w:hAnsi="Times New Roman"/>
              </w:rPr>
              <w:t>ИЗВРШИОЦА</w:t>
            </w:r>
          </w:p>
        </w:tc>
        <w:tc>
          <w:tcPr>
            <w:tcW w:w="1991" w:type="pct"/>
            <w:vAlign w:val="center"/>
          </w:tcPr>
          <w:p w14:paraId="63AD086F" w14:textId="77777777" w:rsidR="00A93AB5" w:rsidRPr="007F20BF" w:rsidRDefault="00A93AB5" w:rsidP="00844100">
            <w:pPr>
              <w:spacing w:after="0" w:line="240" w:lineRule="auto"/>
              <w:jc w:val="center"/>
              <w:rPr>
                <w:rFonts w:ascii="Times New Roman" w:hAnsi="Times New Roman"/>
              </w:rPr>
            </w:pPr>
            <w:r w:rsidRPr="007F20BF">
              <w:rPr>
                <w:rFonts w:ascii="Times New Roman" w:hAnsi="Times New Roman"/>
              </w:rPr>
              <w:t xml:space="preserve">ОСНОВ </w:t>
            </w:r>
            <w:r w:rsidRPr="007F20BF">
              <w:rPr>
                <w:rFonts w:ascii="Times New Roman" w:hAnsi="Times New Roman"/>
                <w:bCs/>
              </w:rPr>
              <w:t>АНГАЖОВАЊА</w:t>
            </w:r>
            <w:r w:rsidRPr="007F20BF">
              <w:rPr>
                <w:rFonts w:ascii="Times New Roman" w:hAnsi="Times New Roman"/>
              </w:rPr>
              <w:t xml:space="preserve"> ИЗВРШИОЦА</w:t>
            </w:r>
          </w:p>
          <w:p w14:paraId="002984E9" w14:textId="77777777" w:rsidR="00A93AB5" w:rsidRPr="007F20BF" w:rsidRDefault="00A93AB5" w:rsidP="00844100">
            <w:pPr>
              <w:spacing w:after="0" w:line="240" w:lineRule="auto"/>
              <w:rPr>
                <w:rFonts w:ascii="Times New Roman" w:hAnsi="Times New Roman"/>
              </w:rPr>
            </w:pPr>
          </w:p>
        </w:tc>
      </w:tr>
      <w:tr w:rsidR="00A93AB5" w:rsidRPr="00FD64AC" w14:paraId="73282902" w14:textId="77777777" w:rsidTr="00844100">
        <w:trPr>
          <w:trHeight w:val="403"/>
          <w:jc w:val="center"/>
        </w:trPr>
        <w:tc>
          <w:tcPr>
            <w:tcW w:w="439" w:type="pct"/>
            <w:vAlign w:val="center"/>
          </w:tcPr>
          <w:p w14:paraId="50CFF612"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551FF76A" w14:textId="77777777" w:rsidR="00A93AB5" w:rsidRPr="007F20BF" w:rsidRDefault="00A93AB5" w:rsidP="00844100">
            <w:pPr>
              <w:spacing w:after="0" w:line="240" w:lineRule="auto"/>
              <w:rPr>
                <w:rFonts w:ascii="Times New Roman" w:hAnsi="Times New Roman"/>
                <w:b/>
              </w:rPr>
            </w:pPr>
          </w:p>
        </w:tc>
        <w:tc>
          <w:tcPr>
            <w:tcW w:w="1991" w:type="pct"/>
          </w:tcPr>
          <w:p w14:paraId="46638668" w14:textId="77777777" w:rsidR="00A93AB5" w:rsidRPr="007F20BF" w:rsidRDefault="00A93AB5" w:rsidP="00844100">
            <w:pPr>
              <w:spacing w:after="0" w:line="240" w:lineRule="auto"/>
              <w:rPr>
                <w:rFonts w:ascii="Times New Roman" w:hAnsi="Times New Roman"/>
                <w:b/>
              </w:rPr>
            </w:pPr>
          </w:p>
        </w:tc>
      </w:tr>
      <w:tr w:rsidR="00A93AB5" w:rsidRPr="00FD64AC" w14:paraId="7F6C2A5F" w14:textId="77777777" w:rsidTr="00844100">
        <w:trPr>
          <w:trHeight w:val="403"/>
          <w:jc w:val="center"/>
        </w:trPr>
        <w:tc>
          <w:tcPr>
            <w:tcW w:w="439" w:type="pct"/>
            <w:vAlign w:val="center"/>
          </w:tcPr>
          <w:p w14:paraId="66BA1AC6"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0CA2113F" w14:textId="77777777" w:rsidR="00A93AB5" w:rsidRPr="007F20BF" w:rsidRDefault="00A93AB5" w:rsidP="00844100">
            <w:pPr>
              <w:spacing w:after="0" w:line="240" w:lineRule="auto"/>
              <w:rPr>
                <w:rFonts w:ascii="Times New Roman" w:hAnsi="Times New Roman"/>
                <w:b/>
              </w:rPr>
            </w:pPr>
          </w:p>
        </w:tc>
        <w:tc>
          <w:tcPr>
            <w:tcW w:w="1991" w:type="pct"/>
          </w:tcPr>
          <w:p w14:paraId="407C6645" w14:textId="77777777" w:rsidR="00A93AB5" w:rsidRPr="007F20BF" w:rsidRDefault="00A93AB5" w:rsidP="00844100">
            <w:pPr>
              <w:spacing w:after="0" w:line="240" w:lineRule="auto"/>
              <w:rPr>
                <w:rFonts w:ascii="Times New Roman" w:hAnsi="Times New Roman"/>
                <w:b/>
              </w:rPr>
            </w:pPr>
          </w:p>
        </w:tc>
      </w:tr>
      <w:tr w:rsidR="00A93AB5" w:rsidRPr="00FD64AC" w14:paraId="2DDF5EDF" w14:textId="77777777" w:rsidTr="00844100">
        <w:trPr>
          <w:trHeight w:val="403"/>
          <w:jc w:val="center"/>
        </w:trPr>
        <w:tc>
          <w:tcPr>
            <w:tcW w:w="439" w:type="pct"/>
            <w:vAlign w:val="center"/>
          </w:tcPr>
          <w:p w14:paraId="73A27F63"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3BFDE2FD" w14:textId="77777777" w:rsidR="00A93AB5" w:rsidRPr="007F20BF" w:rsidRDefault="00A93AB5" w:rsidP="00844100">
            <w:pPr>
              <w:spacing w:after="0" w:line="240" w:lineRule="auto"/>
              <w:rPr>
                <w:rFonts w:ascii="Times New Roman" w:hAnsi="Times New Roman"/>
                <w:b/>
              </w:rPr>
            </w:pPr>
          </w:p>
        </w:tc>
        <w:tc>
          <w:tcPr>
            <w:tcW w:w="1991" w:type="pct"/>
          </w:tcPr>
          <w:p w14:paraId="15F9DEA7" w14:textId="77777777" w:rsidR="00A93AB5" w:rsidRPr="007F20BF" w:rsidRDefault="00A93AB5" w:rsidP="00844100">
            <w:pPr>
              <w:spacing w:after="0" w:line="240" w:lineRule="auto"/>
              <w:rPr>
                <w:rFonts w:ascii="Times New Roman" w:hAnsi="Times New Roman"/>
                <w:b/>
              </w:rPr>
            </w:pPr>
          </w:p>
        </w:tc>
      </w:tr>
      <w:tr w:rsidR="00A93AB5" w:rsidRPr="00FD64AC" w14:paraId="11D262A3" w14:textId="77777777" w:rsidTr="00844100">
        <w:trPr>
          <w:trHeight w:val="403"/>
          <w:jc w:val="center"/>
        </w:trPr>
        <w:tc>
          <w:tcPr>
            <w:tcW w:w="439" w:type="pct"/>
            <w:vAlign w:val="center"/>
          </w:tcPr>
          <w:p w14:paraId="6D475F4F"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662052C8" w14:textId="77777777" w:rsidR="00A93AB5" w:rsidRPr="007F20BF" w:rsidRDefault="00A93AB5" w:rsidP="00844100">
            <w:pPr>
              <w:spacing w:after="0" w:line="240" w:lineRule="auto"/>
              <w:rPr>
                <w:rFonts w:ascii="Times New Roman" w:hAnsi="Times New Roman"/>
                <w:b/>
              </w:rPr>
            </w:pPr>
          </w:p>
        </w:tc>
        <w:tc>
          <w:tcPr>
            <w:tcW w:w="1991" w:type="pct"/>
          </w:tcPr>
          <w:p w14:paraId="0114B0E1" w14:textId="77777777" w:rsidR="00A93AB5" w:rsidRPr="007F20BF" w:rsidRDefault="00A93AB5" w:rsidP="00844100">
            <w:pPr>
              <w:spacing w:after="0" w:line="240" w:lineRule="auto"/>
              <w:rPr>
                <w:rFonts w:ascii="Times New Roman" w:hAnsi="Times New Roman"/>
                <w:b/>
              </w:rPr>
            </w:pPr>
          </w:p>
        </w:tc>
      </w:tr>
      <w:tr w:rsidR="00A93AB5" w:rsidRPr="00FD64AC" w14:paraId="298E3F6A" w14:textId="77777777" w:rsidTr="00844100">
        <w:trPr>
          <w:trHeight w:val="403"/>
          <w:jc w:val="center"/>
        </w:trPr>
        <w:tc>
          <w:tcPr>
            <w:tcW w:w="439" w:type="pct"/>
            <w:vAlign w:val="center"/>
          </w:tcPr>
          <w:p w14:paraId="4F1EB1DA"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6799C4BC" w14:textId="77777777" w:rsidR="00A93AB5" w:rsidRPr="007F20BF" w:rsidRDefault="00A93AB5" w:rsidP="00844100">
            <w:pPr>
              <w:spacing w:after="0" w:line="240" w:lineRule="auto"/>
              <w:rPr>
                <w:rFonts w:ascii="Times New Roman" w:hAnsi="Times New Roman"/>
                <w:b/>
              </w:rPr>
            </w:pPr>
          </w:p>
        </w:tc>
        <w:tc>
          <w:tcPr>
            <w:tcW w:w="1991" w:type="pct"/>
          </w:tcPr>
          <w:p w14:paraId="111D3BDD" w14:textId="77777777" w:rsidR="00A93AB5" w:rsidRPr="007F20BF" w:rsidRDefault="00A93AB5" w:rsidP="00844100">
            <w:pPr>
              <w:spacing w:after="0" w:line="240" w:lineRule="auto"/>
              <w:rPr>
                <w:rFonts w:ascii="Times New Roman" w:hAnsi="Times New Roman"/>
                <w:b/>
              </w:rPr>
            </w:pPr>
          </w:p>
        </w:tc>
      </w:tr>
      <w:tr w:rsidR="00A93AB5" w:rsidRPr="00FD64AC" w14:paraId="14167E42" w14:textId="77777777" w:rsidTr="00844100">
        <w:trPr>
          <w:trHeight w:val="403"/>
          <w:jc w:val="center"/>
        </w:trPr>
        <w:tc>
          <w:tcPr>
            <w:tcW w:w="439" w:type="pct"/>
            <w:vAlign w:val="center"/>
          </w:tcPr>
          <w:p w14:paraId="51238CD7"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5BDEEAF2" w14:textId="77777777" w:rsidR="00A93AB5" w:rsidRPr="007F20BF" w:rsidRDefault="00A93AB5" w:rsidP="00844100">
            <w:pPr>
              <w:spacing w:after="0" w:line="240" w:lineRule="auto"/>
              <w:rPr>
                <w:rFonts w:ascii="Times New Roman" w:hAnsi="Times New Roman"/>
                <w:b/>
              </w:rPr>
            </w:pPr>
          </w:p>
        </w:tc>
        <w:tc>
          <w:tcPr>
            <w:tcW w:w="1991" w:type="pct"/>
          </w:tcPr>
          <w:p w14:paraId="11E833C3" w14:textId="77777777" w:rsidR="00A93AB5" w:rsidRPr="007F20BF" w:rsidRDefault="00A93AB5" w:rsidP="00844100">
            <w:pPr>
              <w:spacing w:after="0" w:line="240" w:lineRule="auto"/>
              <w:rPr>
                <w:rFonts w:ascii="Times New Roman" w:hAnsi="Times New Roman"/>
                <w:b/>
              </w:rPr>
            </w:pPr>
          </w:p>
        </w:tc>
      </w:tr>
      <w:tr w:rsidR="00A93AB5" w:rsidRPr="00FD64AC" w14:paraId="0168DEB4" w14:textId="77777777" w:rsidTr="00844100">
        <w:trPr>
          <w:trHeight w:val="403"/>
          <w:jc w:val="center"/>
        </w:trPr>
        <w:tc>
          <w:tcPr>
            <w:tcW w:w="439" w:type="pct"/>
            <w:vAlign w:val="center"/>
          </w:tcPr>
          <w:p w14:paraId="3DF66937"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312F4882" w14:textId="77777777" w:rsidR="00A93AB5" w:rsidRPr="007F20BF" w:rsidRDefault="00A93AB5" w:rsidP="00844100">
            <w:pPr>
              <w:spacing w:after="0" w:line="240" w:lineRule="auto"/>
              <w:rPr>
                <w:rFonts w:ascii="Times New Roman" w:hAnsi="Times New Roman"/>
                <w:b/>
              </w:rPr>
            </w:pPr>
          </w:p>
        </w:tc>
        <w:tc>
          <w:tcPr>
            <w:tcW w:w="1991" w:type="pct"/>
          </w:tcPr>
          <w:p w14:paraId="7DFD81C8" w14:textId="77777777" w:rsidR="00A93AB5" w:rsidRPr="007F20BF" w:rsidRDefault="00A93AB5" w:rsidP="00844100">
            <w:pPr>
              <w:spacing w:after="0" w:line="240" w:lineRule="auto"/>
              <w:rPr>
                <w:rFonts w:ascii="Times New Roman" w:hAnsi="Times New Roman"/>
                <w:b/>
              </w:rPr>
            </w:pPr>
          </w:p>
        </w:tc>
      </w:tr>
      <w:tr w:rsidR="00A93AB5" w:rsidRPr="00FD64AC" w14:paraId="519F3D33" w14:textId="77777777" w:rsidTr="00844100">
        <w:trPr>
          <w:trHeight w:val="403"/>
          <w:jc w:val="center"/>
        </w:trPr>
        <w:tc>
          <w:tcPr>
            <w:tcW w:w="439" w:type="pct"/>
            <w:vAlign w:val="center"/>
          </w:tcPr>
          <w:p w14:paraId="2F345B69"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06A39195" w14:textId="77777777" w:rsidR="00A93AB5" w:rsidRPr="007F20BF" w:rsidRDefault="00A93AB5" w:rsidP="00844100">
            <w:pPr>
              <w:spacing w:after="0" w:line="240" w:lineRule="auto"/>
              <w:rPr>
                <w:rFonts w:ascii="Times New Roman" w:hAnsi="Times New Roman"/>
                <w:b/>
              </w:rPr>
            </w:pPr>
          </w:p>
        </w:tc>
        <w:tc>
          <w:tcPr>
            <w:tcW w:w="1991" w:type="pct"/>
          </w:tcPr>
          <w:p w14:paraId="4C14B637" w14:textId="77777777" w:rsidR="00A93AB5" w:rsidRPr="007F20BF" w:rsidRDefault="00A93AB5" w:rsidP="00844100">
            <w:pPr>
              <w:spacing w:after="0" w:line="240" w:lineRule="auto"/>
              <w:rPr>
                <w:rFonts w:ascii="Times New Roman" w:hAnsi="Times New Roman"/>
                <w:b/>
              </w:rPr>
            </w:pPr>
          </w:p>
        </w:tc>
      </w:tr>
      <w:tr w:rsidR="00A93AB5" w:rsidRPr="00FD64AC" w14:paraId="707372E3" w14:textId="77777777" w:rsidTr="00844100">
        <w:trPr>
          <w:trHeight w:val="403"/>
          <w:jc w:val="center"/>
        </w:trPr>
        <w:tc>
          <w:tcPr>
            <w:tcW w:w="439" w:type="pct"/>
            <w:vAlign w:val="center"/>
          </w:tcPr>
          <w:p w14:paraId="64FBAE2F"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2656270E" w14:textId="77777777" w:rsidR="00A93AB5" w:rsidRPr="007F20BF" w:rsidRDefault="00A93AB5" w:rsidP="00844100">
            <w:pPr>
              <w:spacing w:after="0" w:line="240" w:lineRule="auto"/>
              <w:rPr>
                <w:rFonts w:ascii="Times New Roman" w:hAnsi="Times New Roman"/>
                <w:b/>
              </w:rPr>
            </w:pPr>
          </w:p>
        </w:tc>
        <w:tc>
          <w:tcPr>
            <w:tcW w:w="1991" w:type="pct"/>
          </w:tcPr>
          <w:p w14:paraId="5224FFBA" w14:textId="77777777" w:rsidR="00A93AB5" w:rsidRPr="007F20BF" w:rsidRDefault="00A93AB5" w:rsidP="00844100">
            <w:pPr>
              <w:spacing w:after="0" w:line="240" w:lineRule="auto"/>
              <w:rPr>
                <w:rFonts w:ascii="Times New Roman" w:hAnsi="Times New Roman"/>
                <w:b/>
              </w:rPr>
            </w:pPr>
          </w:p>
        </w:tc>
      </w:tr>
      <w:tr w:rsidR="00A93AB5" w:rsidRPr="00FD64AC" w14:paraId="135A35E7" w14:textId="77777777" w:rsidTr="00844100">
        <w:trPr>
          <w:trHeight w:val="403"/>
          <w:jc w:val="center"/>
        </w:trPr>
        <w:tc>
          <w:tcPr>
            <w:tcW w:w="439" w:type="pct"/>
            <w:vAlign w:val="center"/>
          </w:tcPr>
          <w:p w14:paraId="180B5305"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057CB7AB" w14:textId="77777777" w:rsidR="00A93AB5" w:rsidRPr="007F20BF" w:rsidRDefault="00A93AB5" w:rsidP="00844100">
            <w:pPr>
              <w:spacing w:after="0" w:line="240" w:lineRule="auto"/>
              <w:rPr>
                <w:rFonts w:ascii="Times New Roman" w:hAnsi="Times New Roman"/>
                <w:b/>
              </w:rPr>
            </w:pPr>
          </w:p>
        </w:tc>
        <w:tc>
          <w:tcPr>
            <w:tcW w:w="1991" w:type="pct"/>
          </w:tcPr>
          <w:p w14:paraId="1C9ECE3A" w14:textId="77777777" w:rsidR="00A93AB5" w:rsidRPr="007F20BF" w:rsidRDefault="00A93AB5" w:rsidP="00844100">
            <w:pPr>
              <w:spacing w:after="0" w:line="240" w:lineRule="auto"/>
              <w:rPr>
                <w:rFonts w:ascii="Times New Roman" w:hAnsi="Times New Roman"/>
                <w:b/>
              </w:rPr>
            </w:pPr>
          </w:p>
        </w:tc>
      </w:tr>
      <w:tr w:rsidR="00A93AB5" w:rsidRPr="00FD64AC" w14:paraId="5718461E" w14:textId="77777777" w:rsidTr="00844100">
        <w:trPr>
          <w:trHeight w:val="403"/>
          <w:jc w:val="center"/>
        </w:trPr>
        <w:tc>
          <w:tcPr>
            <w:tcW w:w="439" w:type="pct"/>
            <w:vAlign w:val="center"/>
          </w:tcPr>
          <w:p w14:paraId="06D2A68E"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5A4C3B93" w14:textId="77777777" w:rsidR="00A93AB5" w:rsidRPr="007F20BF" w:rsidRDefault="00A93AB5" w:rsidP="00844100">
            <w:pPr>
              <w:spacing w:after="0" w:line="240" w:lineRule="auto"/>
              <w:rPr>
                <w:rFonts w:ascii="Times New Roman" w:hAnsi="Times New Roman"/>
                <w:b/>
              </w:rPr>
            </w:pPr>
          </w:p>
        </w:tc>
        <w:tc>
          <w:tcPr>
            <w:tcW w:w="1991" w:type="pct"/>
          </w:tcPr>
          <w:p w14:paraId="399653C4" w14:textId="77777777" w:rsidR="00A93AB5" w:rsidRPr="007F20BF" w:rsidRDefault="00A93AB5" w:rsidP="00844100">
            <w:pPr>
              <w:spacing w:after="0" w:line="240" w:lineRule="auto"/>
              <w:rPr>
                <w:rFonts w:ascii="Times New Roman" w:hAnsi="Times New Roman"/>
                <w:b/>
              </w:rPr>
            </w:pPr>
          </w:p>
        </w:tc>
      </w:tr>
      <w:tr w:rsidR="00A93AB5" w:rsidRPr="00FD64AC" w14:paraId="235C0F02" w14:textId="77777777" w:rsidTr="00844100">
        <w:trPr>
          <w:trHeight w:val="403"/>
          <w:jc w:val="center"/>
        </w:trPr>
        <w:tc>
          <w:tcPr>
            <w:tcW w:w="439" w:type="pct"/>
            <w:vAlign w:val="center"/>
          </w:tcPr>
          <w:p w14:paraId="5946C46A"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0AE9F658" w14:textId="77777777" w:rsidR="00A93AB5" w:rsidRPr="007F20BF" w:rsidRDefault="00A93AB5" w:rsidP="00844100">
            <w:pPr>
              <w:spacing w:after="0" w:line="240" w:lineRule="auto"/>
              <w:rPr>
                <w:rFonts w:ascii="Times New Roman" w:hAnsi="Times New Roman"/>
                <w:b/>
              </w:rPr>
            </w:pPr>
          </w:p>
        </w:tc>
        <w:tc>
          <w:tcPr>
            <w:tcW w:w="1991" w:type="pct"/>
          </w:tcPr>
          <w:p w14:paraId="4C9C4DA8" w14:textId="77777777" w:rsidR="00A93AB5" w:rsidRPr="007F20BF" w:rsidRDefault="00A93AB5" w:rsidP="00844100">
            <w:pPr>
              <w:spacing w:after="0" w:line="240" w:lineRule="auto"/>
              <w:rPr>
                <w:rFonts w:ascii="Times New Roman" w:hAnsi="Times New Roman"/>
                <w:b/>
              </w:rPr>
            </w:pPr>
          </w:p>
        </w:tc>
      </w:tr>
      <w:tr w:rsidR="00A93AB5" w:rsidRPr="00FD64AC" w14:paraId="10ACDD4C" w14:textId="77777777" w:rsidTr="00844100">
        <w:trPr>
          <w:trHeight w:val="403"/>
          <w:jc w:val="center"/>
        </w:trPr>
        <w:tc>
          <w:tcPr>
            <w:tcW w:w="439" w:type="pct"/>
            <w:vAlign w:val="center"/>
          </w:tcPr>
          <w:p w14:paraId="1DB88590"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4AE8A3E1" w14:textId="77777777" w:rsidR="00A93AB5" w:rsidRPr="007F20BF" w:rsidRDefault="00A93AB5" w:rsidP="00844100">
            <w:pPr>
              <w:spacing w:after="0" w:line="240" w:lineRule="auto"/>
              <w:rPr>
                <w:rFonts w:ascii="Times New Roman" w:hAnsi="Times New Roman"/>
                <w:b/>
              </w:rPr>
            </w:pPr>
          </w:p>
        </w:tc>
        <w:tc>
          <w:tcPr>
            <w:tcW w:w="1991" w:type="pct"/>
          </w:tcPr>
          <w:p w14:paraId="59E3BBEA" w14:textId="77777777" w:rsidR="00A93AB5" w:rsidRPr="007F20BF" w:rsidRDefault="00A93AB5" w:rsidP="00844100">
            <w:pPr>
              <w:spacing w:after="0" w:line="240" w:lineRule="auto"/>
              <w:rPr>
                <w:rFonts w:ascii="Times New Roman" w:hAnsi="Times New Roman"/>
                <w:b/>
              </w:rPr>
            </w:pPr>
          </w:p>
        </w:tc>
      </w:tr>
      <w:tr w:rsidR="00A93AB5" w:rsidRPr="00FD64AC" w14:paraId="799F2AD4" w14:textId="77777777" w:rsidTr="00844100">
        <w:trPr>
          <w:trHeight w:val="403"/>
          <w:jc w:val="center"/>
        </w:trPr>
        <w:tc>
          <w:tcPr>
            <w:tcW w:w="439" w:type="pct"/>
            <w:vAlign w:val="center"/>
          </w:tcPr>
          <w:p w14:paraId="52B2658E"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20EED43A" w14:textId="77777777" w:rsidR="00A93AB5" w:rsidRPr="007F20BF" w:rsidRDefault="00A93AB5" w:rsidP="00844100">
            <w:pPr>
              <w:spacing w:after="0" w:line="240" w:lineRule="auto"/>
              <w:rPr>
                <w:rFonts w:ascii="Times New Roman" w:hAnsi="Times New Roman"/>
                <w:b/>
              </w:rPr>
            </w:pPr>
          </w:p>
        </w:tc>
        <w:tc>
          <w:tcPr>
            <w:tcW w:w="1991" w:type="pct"/>
          </w:tcPr>
          <w:p w14:paraId="05506E2B" w14:textId="77777777" w:rsidR="00A93AB5" w:rsidRPr="007F20BF" w:rsidRDefault="00A93AB5" w:rsidP="00844100">
            <w:pPr>
              <w:spacing w:after="0" w:line="240" w:lineRule="auto"/>
              <w:rPr>
                <w:rFonts w:ascii="Times New Roman" w:hAnsi="Times New Roman"/>
                <w:b/>
              </w:rPr>
            </w:pPr>
          </w:p>
        </w:tc>
      </w:tr>
      <w:tr w:rsidR="00A93AB5" w:rsidRPr="00FD64AC" w14:paraId="26B128C0" w14:textId="77777777" w:rsidTr="00844100">
        <w:trPr>
          <w:trHeight w:val="403"/>
          <w:jc w:val="center"/>
        </w:trPr>
        <w:tc>
          <w:tcPr>
            <w:tcW w:w="439" w:type="pct"/>
            <w:vAlign w:val="center"/>
          </w:tcPr>
          <w:p w14:paraId="6A3B0498"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752C258A" w14:textId="77777777" w:rsidR="00A93AB5" w:rsidRPr="007F20BF" w:rsidRDefault="00A93AB5" w:rsidP="00844100">
            <w:pPr>
              <w:spacing w:after="0" w:line="240" w:lineRule="auto"/>
              <w:rPr>
                <w:rFonts w:ascii="Times New Roman" w:hAnsi="Times New Roman"/>
                <w:b/>
              </w:rPr>
            </w:pPr>
          </w:p>
        </w:tc>
        <w:tc>
          <w:tcPr>
            <w:tcW w:w="1991" w:type="pct"/>
          </w:tcPr>
          <w:p w14:paraId="39A915AC" w14:textId="77777777" w:rsidR="00A93AB5" w:rsidRPr="007F20BF" w:rsidRDefault="00A93AB5" w:rsidP="00844100">
            <w:pPr>
              <w:spacing w:after="0" w:line="240" w:lineRule="auto"/>
              <w:rPr>
                <w:rFonts w:ascii="Times New Roman" w:hAnsi="Times New Roman"/>
                <w:b/>
              </w:rPr>
            </w:pPr>
          </w:p>
        </w:tc>
      </w:tr>
      <w:tr w:rsidR="00A93AB5" w:rsidRPr="00FD64AC" w14:paraId="2621F74D" w14:textId="77777777" w:rsidTr="00844100">
        <w:trPr>
          <w:trHeight w:val="403"/>
          <w:jc w:val="center"/>
        </w:trPr>
        <w:tc>
          <w:tcPr>
            <w:tcW w:w="439" w:type="pct"/>
            <w:vAlign w:val="center"/>
          </w:tcPr>
          <w:p w14:paraId="7575093D"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25F071E8" w14:textId="77777777" w:rsidR="00A93AB5" w:rsidRPr="007F20BF" w:rsidRDefault="00A93AB5" w:rsidP="00844100">
            <w:pPr>
              <w:spacing w:after="0" w:line="240" w:lineRule="auto"/>
              <w:rPr>
                <w:rFonts w:ascii="Times New Roman" w:hAnsi="Times New Roman"/>
                <w:b/>
              </w:rPr>
            </w:pPr>
          </w:p>
        </w:tc>
        <w:tc>
          <w:tcPr>
            <w:tcW w:w="1991" w:type="pct"/>
          </w:tcPr>
          <w:p w14:paraId="144E97CB" w14:textId="77777777" w:rsidR="00A93AB5" w:rsidRPr="007F20BF" w:rsidRDefault="00A93AB5" w:rsidP="00844100">
            <w:pPr>
              <w:spacing w:after="0" w:line="240" w:lineRule="auto"/>
              <w:rPr>
                <w:rFonts w:ascii="Times New Roman" w:hAnsi="Times New Roman"/>
                <w:b/>
              </w:rPr>
            </w:pPr>
          </w:p>
        </w:tc>
      </w:tr>
      <w:tr w:rsidR="00A93AB5" w:rsidRPr="00FD64AC" w14:paraId="26DDC47B" w14:textId="77777777" w:rsidTr="00844100">
        <w:trPr>
          <w:trHeight w:val="403"/>
          <w:jc w:val="center"/>
        </w:trPr>
        <w:tc>
          <w:tcPr>
            <w:tcW w:w="439" w:type="pct"/>
            <w:vAlign w:val="center"/>
          </w:tcPr>
          <w:p w14:paraId="0019136D"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5D0AF6E4" w14:textId="77777777" w:rsidR="00A93AB5" w:rsidRPr="007F20BF" w:rsidRDefault="00A93AB5" w:rsidP="00844100">
            <w:pPr>
              <w:spacing w:after="0" w:line="240" w:lineRule="auto"/>
              <w:rPr>
                <w:rFonts w:ascii="Times New Roman" w:hAnsi="Times New Roman"/>
                <w:b/>
              </w:rPr>
            </w:pPr>
          </w:p>
        </w:tc>
        <w:tc>
          <w:tcPr>
            <w:tcW w:w="1991" w:type="pct"/>
          </w:tcPr>
          <w:p w14:paraId="08AE6ED0" w14:textId="77777777" w:rsidR="00A93AB5" w:rsidRPr="007F20BF" w:rsidRDefault="00A93AB5" w:rsidP="00844100">
            <w:pPr>
              <w:spacing w:after="0" w:line="240" w:lineRule="auto"/>
              <w:rPr>
                <w:rFonts w:ascii="Times New Roman" w:hAnsi="Times New Roman"/>
                <w:b/>
              </w:rPr>
            </w:pPr>
          </w:p>
        </w:tc>
      </w:tr>
      <w:tr w:rsidR="00A93AB5" w:rsidRPr="00FD64AC" w14:paraId="798C5550" w14:textId="77777777" w:rsidTr="00844100">
        <w:trPr>
          <w:trHeight w:val="403"/>
          <w:jc w:val="center"/>
        </w:trPr>
        <w:tc>
          <w:tcPr>
            <w:tcW w:w="439" w:type="pct"/>
            <w:vAlign w:val="center"/>
          </w:tcPr>
          <w:p w14:paraId="24C76EE3"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11F5C9E4" w14:textId="77777777" w:rsidR="00A93AB5" w:rsidRPr="007F20BF" w:rsidRDefault="00A93AB5" w:rsidP="00844100">
            <w:pPr>
              <w:spacing w:after="0" w:line="240" w:lineRule="auto"/>
              <w:rPr>
                <w:rFonts w:ascii="Times New Roman" w:hAnsi="Times New Roman"/>
                <w:b/>
              </w:rPr>
            </w:pPr>
          </w:p>
        </w:tc>
        <w:tc>
          <w:tcPr>
            <w:tcW w:w="1991" w:type="pct"/>
          </w:tcPr>
          <w:p w14:paraId="1D4EF7FD" w14:textId="77777777" w:rsidR="00A93AB5" w:rsidRPr="007F20BF" w:rsidRDefault="00A93AB5" w:rsidP="00844100">
            <w:pPr>
              <w:spacing w:after="0" w:line="240" w:lineRule="auto"/>
              <w:rPr>
                <w:rFonts w:ascii="Times New Roman" w:hAnsi="Times New Roman"/>
                <w:b/>
              </w:rPr>
            </w:pPr>
          </w:p>
        </w:tc>
      </w:tr>
      <w:tr w:rsidR="00A93AB5" w:rsidRPr="00FD64AC" w14:paraId="37DC3849" w14:textId="77777777" w:rsidTr="00844100">
        <w:trPr>
          <w:trHeight w:val="403"/>
          <w:jc w:val="center"/>
        </w:trPr>
        <w:tc>
          <w:tcPr>
            <w:tcW w:w="439" w:type="pct"/>
            <w:vAlign w:val="center"/>
          </w:tcPr>
          <w:p w14:paraId="17B1C4F1"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19DD142A" w14:textId="77777777" w:rsidR="00A93AB5" w:rsidRPr="007F20BF" w:rsidRDefault="00A93AB5" w:rsidP="00844100">
            <w:pPr>
              <w:spacing w:after="0" w:line="240" w:lineRule="auto"/>
              <w:rPr>
                <w:rFonts w:ascii="Times New Roman" w:hAnsi="Times New Roman"/>
                <w:b/>
              </w:rPr>
            </w:pPr>
          </w:p>
        </w:tc>
        <w:tc>
          <w:tcPr>
            <w:tcW w:w="1991" w:type="pct"/>
          </w:tcPr>
          <w:p w14:paraId="515B5517" w14:textId="77777777" w:rsidR="00A93AB5" w:rsidRPr="007F20BF" w:rsidRDefault="00A93AB5" w:rsidP="00844100">
            <w:pPr>
              <w:spacing w:after="0" w:line="240" w:lineRule="auto"/>
              <w:rPr>
                <w:rFonts w:ascii="Times New Roman" w:hAnsi="Times New Roman"/>
                <w:b/>
              </w:rPr>
            </w:pPr>
          </w:p>
        </w:tc>
      </w:tr>
      <w:tr w:rsidR="00A93AB5" w:rsidRPr="00FD64AC" w14:paraId="1580D522" w14:textId="77777777" w:rsidTr="00844100">
        <w:trPr>
          <w:trHeight w:val="403"/>
          <w:jc w:val="center"/>
        </w:trPr>
        <w:tc>
          <w:tcPr>
            <w:tcW w:w="439" w:type="pct"/>
            <w:vAlign w:val="center"/>
          </w:tcPr>
          <w:p w14:paraId="166815B3"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32152AF3" w14:textId="77777777" w:rsidR="00A93AB5" w:rsidRPr="007F20BF" w:rsidRDefault="00A93AB5" w:rsidP="00844100">
            <w:pPr>
              <w:spacing w:after="0" w:line="240" w:lineRule="auto"/>
              <w:rPr>
                <w:rFonts w:ascii="Times New Roman" w:hAnsi="Times New Roman"/>
                <w:b/>
              </w:rPr>
            </w:pPr>
          </w:p>
        </w:tc>
        <w:tc>
          <w:tcPr>
            <w:tcW w:w="1991" w:type="pct"/>
          </w:tcPr>
          <w:p w14:paraId="711D8B95" w14:textId="77777777" w:rsidR="00A93AB5" w:rsidRPr="007F20BF" w:rsidRDefault="00A93AB5" w:rsidP="00844100">
            <w:pPr>
              <w:spacing w:after="0" w:line="240" w:lineRule="auto"/>
              <w:rPr>
                <w:rFonts w:ascii="Times New Roman" w:hAnsi="Times New Roman"/>
                <w:b/>
              </w:rPr>
            </w:pPr>
          </w:p>
        </w:tc>
      </w:tr>
      <w:tr w:rsidR="00A93AB5" w:rsidRPr="00FD64AC" w14:paraId="33088B27" w14:textId="77777777" w:rsidTr="00844100">
        <w:trPr>
          <w:trHeight w:val="403"/>
          <w:jc w:val="center"/>
        </w:trPr>
        <w:tc>
          <w:tcPr>
            <w:tcW w:w="439" w:type="pct"/>
            <w:vAlign w:val="center"/>
          </w:tcPr>
          <w:p w14:paraId="0A7D3287"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000808DD" w14:textId="77777777" w:rsidR="00A93AB5" w:rsidRPr="007F20BF" w:rsidRDefault="00A93AB5" w:rsidP="00844100">
            <w:pPr>
              <w:spacing w:after="0" w:line="240" w:lineRule="auto"/>
              <w:rPr>
                <w:rFonts w:ascii="Times New Roman" w:hAnsi="Times New Roman"/>
                <w:b/>
              </w:rPr>
            </w:pPr>
          </w:p>
        </w:tc>
        <w:tc>
          <w:tcPr>
            <w:tcW w:w="1991" w:type="pct"/>
          </w:tcPr>
          <w:p w14:paraId="4F48B304" w14:textId="77777777" w:rsidR="00A93AB5" w:rsidRPr="007F20BF" w:rsidRDefault="00A93AB5" w:rsidP="00844100">
            <w:pPr>
              <w:spacing w:after="0" w:line="240" w:lineRule="auto"/>
              <w:rPr>
                <w:rFonts w:ascii="Times New Roman" w:hAnsi="Times New Roman"/>
                <w:b/>
              </w:rPr>
            </w:pPr>
          </w:p>
        </w:tc>
      </w:tr>
      <w:tr w:rsidR="00A93AB5" w:rsidRPr="00FD64AC" w14:paraId="55F2A1DB" w14:textId="77777777" w:rsidTr="00844100">
        <w:trPr>
          <w:trHeight w:val="403"/>
          <w:jc w:val="center"/>
        </w:trPr>
        <w:tc>
          <w:tcPr>
            <w:tcW w:w="439" w:type="pct"/>
            <w:vAlign w:val="center"/>
          </w:tcPr>
          <w:p w14:paraId="69CF3174"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4CA92A9F" w14:textId="77777777" w:rsidR="00A93AB5" w:rsidRPr="007F20BF" w:rsidRDefault="00A93AB5" w:rsidP="00844100">
            <w:pPr>
              <w:spacing w:after="0" w:line="240" w:lineRule="auto"/>
              <w:rPr>
                <w:rFonts w:ascii="Times New Roman" w:hAnsi="Times New Roman"/>
                <w:b/>
              </w:rPr>
            </w:pPr>
          </w:p>
        </w:tc>
        <w:tc>
          <w:tcPr>
            <w:tcW w:w="1991" w:type="pct"/>
          </w:tcPr>
          <w:p w14:paraId="10D4FCCB" w14:textId="77777777" w:rsidR="00A93AB5" w:rsidRPr="007F20BF" w:rsidRDefault="00A93AB5" w:rsidP="00844100">
            <w:pPr>
              <w:spacing w:after="0" w:line="240" w:lineRule="auto"/>
              <w:rPr>
                <w:rFonts w:ascii="Times New Roman" w:hAnsi="Times New Roman"/>
                <w:b/>
              </w:rPr>
            </w:pPr>
          </w:p>
        </w:tc>
      </w:tr>
      <w:tr w:rsidR="00A93AB5" w:rsidRPr="00FD64AC" w14:paraId="0D6CDE30" w14:textId="77777777" w:rsidTr="00844100">
        <w:trPr>
          <w:trHeight w:val="403"/>
          <w:jc w:val="center"/>
        </w:trPr>
        <w:tc>
          <w:tcPr>
            <w:tcW w:w="439" w:type="pct"/>
            <w:vAlign w:val="center"/>
          </w:tcPr>
          <w:p w14:paraId="58382B8B"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7DEB5D4B" w14:textId="77777777" w:rsidR="00A93AB5" w:rsidRPr="007F20BF" w:rsidRDefault="00A93AB5" w:rsidP="00844100">
            <w:pPr>
              <w:spacing w:after="0" w:line="240" w:lineRule="auto"/>
              <w:rPr>
                <w:rFonts w:ascii="Times New Roman" w:hAnsi="Times New Roman"/>
                <w:b/>
              </w:rPr>
            </w:pPr>
          </w:p>
        </w:tc>
        <w:tc>
          <w:tcPr>
            <w:tcW w:w="1991" w:type="pct"/>
          </w:tcPr>
          <w:p w14:paraId="4966F25E" w14:textId="77777777" w:rsidR="00A93AB5" w:rsidRPr="007F20BF" w:rsidRDefault="00A93AB5" w:rsidP="00844100">
            <w:pPr>
              <w:spacing w:after="0" w:line="240" w:lineRule="auto"/>
              <w:rPr>
                <w:rFonts w:ascii="Times New Roman" w:hAnsi="Times New Roman"/>
                <w:b/>
              </w:rPr>
            </w:pPr>
          </w:p>
        </w:tc>
      </w:tr>
      <w:tr w:rsidR="00A93AB5" w:rsidRPr="00FD64AC" w14:paraId="4B362DE9" w14:textId="77777777" w:rsidTr="00844100">
        <w:trPr>
          <w:trHeight w:val="403"/>
          <w:jc w:val="center"/>
        </w:trPr>
        <w:tc>
          <w:tcPr>
            <w:tcW w:w="439" w:type="pct"/>
            <w:vAlign w:val="center"/>
          </w:tcPr>
          <w:p w14:paraId="24948957"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7165A765" w14:textId="77777777" w:rsidR="00A93AB5" w:rsidRPr="007F20BF" w:rsidRDefault="00A93AB5" w:rsidP="00844100">
            <w:pPr>
              <w:spacing w:after="0" w:line="240" w:lineRule="auto"/>
              <w:rPr>
                <w:rFonts w:ascii="Times New Roman" w:hAnsi="Times New Roman"/>
                <w:b/>
              </w:rPr>
            </w:pPr>
          </w:p>
        </w:tc>
        <w:tc>
          <w:tcPr>
            <w:tcW w:w="1991" w:type="pct"/>
          </w:tcPr>
          <w:p w14:paraId="63D3B0E5" w14:textId="77777777" w:rsidR="00A93AB5" w:rsidRPr="007F20BF" w:rsidRDefault="00A93AB5" w:rsidP="00844100">
            <w:pPr>
              <w:spacing w:after="0" w:line="240" w:lineRule="auto"/>
              <w:rPr>
                <w:rFonts w:ascii="Times New Roman" w:hAnsi="Times New Roman"/>
                <w:b/>
              </w:rPr>
            </w:pPr>
          </w:p>
        </w:tc>
      </w:tr>
      <w:tr w:rsidR="00A93AB5" w:rsidRPr="00FD64AC" w14:paraId="77B77915" w14:textId="77777777" w:rsidTr="00844100">
        <w:trPr>
          <w:trHeight w:val="403"/>
          <w:jc w:val="center"/>
        </w:trPr>
        <w:tc>
          <w:tcPr>
            <w:tcW w:w="439" w:type="pct"/>
            <w:vAlign w:val="center"/>
          </w:tcPr>
          <w:p w14:paraId="788C32FC"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358CEA9A" w14:textId="77777777" w:rsidR="00A93AB5" w:rsidRPr="007F20BF" w:rsidRDefault="00A93AB5" w:rsidP="00844100">
            <w:pPr>
              <w:spacing w:after="0" w:line="240" w:lineRule="auto"/>
              <w:rPr>
                <w:rFonts w:ascii="Times New Roman" w:hAnsi="Times New Roman"/>
                <w:b/>
              </w:rPr>
            </w:pPr>
          </w:p>
        </w:tc>
        <w:tc>
          <w:tcPr>
            <w:tcW w:w="1991" w:type="pct"/>
          </w:tcPr>
          <w:p w14:paraId="7A10F5ED" w14:textId="77777777" w:rsidR="00A93AB5" w:rsidRPr="007F20BF" w:rsidRDefault="00A93AB5" w:rsidP="00844100">
            <w:pPr>
              <w:spacing w:after="0" w:line="240" w:lineRule="auto"/>
              <w:rPr>
                <w:rFonts w:ascii="Times New Roman" w:hAnsi="Times New Roman"/>
                <w:b/>
              </w:rPr>
            </w:pPr>
          </w:p>
        </w:tc>
      </w:tr>
      <w:tr w:rsidR="00A93AB5" w:rsidRPr="00FD64AC" w14:paraId="71C7664E" w14:textId="77777777" w:rsidTr="00844100">
        <w:trPr>
          <w:trHeight w:val="403"/>
          <w:jc w:val="center"/>
        </w:trPr>
        <w:tc>
          <w:tcPr>
            <w:tcW w:w="439" w:type="pct"/>
            <w:vAlign w:val="center"/>
          </w:tcPr>
          <w:p w14:paraId="54AD21B9"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10F3A33B" w14:textId="77777777" w:rsidR="00A93AB5" w:rsidRPr="007F20BF" w:rsidRDefault="00A93AB5" w:rsidP="00844100">
            <w:pPr>
              <w:spacing w:after="0" w:line="240" w:lineRule="auto"/>
              <w:rPr>
                <w:rFonts w:ascii="Times New Roman" w:hAnsi="Times New Roman"/>
                <w:b/>
              </w:rPr>
            </w:pPr>
          </w:p>
        </w:tc>
        <w:tc>
          <w:tcPr>
            <w:tcW w:w="1991" w:type="pct"/>
          </w:tcPr>
          <w:p w14:paraId="6DC9CCEC" w14:textId="77777777" w:rsidR="00A93AB5" w:rsidRPr="007F20BF" w:rsidRDefault="00A93AB5" w:rsidP="00844100">
            <w:pPr>
              <w:spacing w:after="0" w:line="240" w:lineRule="auto"/>
              <w:rPr>
                <w:rFonts w:ascii="Times New Roman" w:hAnsi="Times New Roman"/>
                <w:b/>
              </w:rPr>
            </w:pPr>
          </w:p>
        </w:tc>
      </w:tr>
      <w:tr w:rsidR="00A93AB5" w:rsidRPr="00FD64AC" w14:paraId="2534BB0E" w14:textId="77777777" w:rsidTr="00844100">
        <w:trPr>
          <w:trHeight w:val="403"/>
          <w:jc w:val="center"/>
        </w:trPr>
        <w:tc>
          <w:tcPr>
            <w:tcW w:w="439" w:type="pct"/>
            <w:vAlign w:val="center"/>
          </w:tcPr>
          <w:p w14:paraId="09AC9FD2"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3E7BFAE7" w14:textId="77777777" w:rsidR="00A93AB5" w:rsidRPr="007F20BF" w:rsidRDefault="00A93AB5" w:rsidP="00844100">
            <w:pPr>
              <w:spacing w:after="0" w:line="240" w:lineRule="auto"/>
              <w:rPr>
                <w:rFonts w:ascii="Times New Roman" w:hAnsi="Times New Roman"/>
                <w:b/>
              </w:rPr>
            </w:pPr>
          </w:p>
        </w:tc>
        <w:tc>
          <w:tcPr>
            <w:tcW w:w="1991" w:type="pct"/>
          </w:tcPr>
          <w:p w14:paraId="355551ED" w14:textId="77777777" w:rsidR="00A93AB5" w:rsidRPr="007F20BF" w:rsidRDefault="00A93AB5" w:rsidP="00844100">
            <w:pPr>
              <w:spacing w:after="0" w:line="240" w:lineRule="auto"/>
              <w:rPr>
                <w:rFonts w:ascii="Times New Roman" w:hAnsi="Times New Roman"/>
                <w:b/>
              </w:rPr>
            </w:pPr>
          </w:p>
        </w:tc>
      </w:tr>
      <w:tr w:rsidR="00A93AB5" w:rsidRPr="00FD64AC" w14:paraId="16E51248" w14:textId="77777777" w:rsidTr="00844100">
        <w:trPr>
          <w:trHeight w:val="403"/>
          <w:jc w:val="center"/>
        </w:trPr>
        <w:tc>
          <w:tcPr>
            <w:tcW w:w="439" w:type="pct"/>
            <w:vAlign w:val="center"/>
          </w:tcPr>
          <w:p w14:paraId="72F8C646"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4CDB627E" w14:textId="77777777" w:rsidR="00A93AB5" w:rsidRPr="007F20BF" w:rsidRDefault="00A93AB5" w:rsidP="00844100">
            <w:pPr>
              <w:spacing w:after="0" w:line="240" w:lineRule="auto"/>
              <w:rPr>
                <w:rFonts w:ascii="Times New Roman" w:hAnsi="Times New Roman"/>
                <w:b/>
              </w:rPr>
            </w:pPr>
          </w:p>
        </w:tc>
        <w:tc>
          <w:tcPr>
            <w:tcW w:w="1991" w:type="pct"/>
          </w:tcPr>
          <w:p w14:paraId="175E4761" w14:textId="77777777" w:rsidR="00A93AB5" w:rsidRPr="007F20BF" w:rsidRDefault="00A93AB5" w:rsidP="00844100">
            <w:pPr>
              <w:spacing w:after="0" w:line="240" w:lineRule="auto"/>
              <w:rPr>
                <w:rFonts w:ascii="Times New Roman" w:hAnsi="Times New Roman"/>
                <w:b/>
              </w:rPr>
            </w:pPr>
          </w:p>
        </w:tc>
      </w:tr>
      <w:tr w:rsidR="00A93AB5" w:rsidRPr="00FD64AC" w14:paraId="18669AF3" w14:textId="77777777" w:rsidTr="00844100">
        <w:trPr>
          <w:trHeight w:val="403"/>
          <w:jc w:val="center"/>
        </w:trPr>
        <w:tc>
          <w:tcPr>
            <w:tcW w:w="439" w:type="pct"/>
            <w:vAlign w:val="center"/>
          </w:tcPr>
          <w:p w14:paraId="6CFB16EA"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77AB0923" w14:textId="77777777" w:rsidR="00A93AB5" w:rsidRPr="007F20BF" w:rsidRDefault="00A93AB5" w:rsidP="00844100">
            <w:pPr>
              <w:spacing w:after="0" w:line="240" w:lineRule="auto"/>
              <w:rPr>
                <w:rFonts w:ascii="Times New Roman" w:hAnsi="Times New Roman"/>
                <w:b/>
              </w:rPr>
            </w:pPr>
          </w:p>
        </w:tc>
        <w:tc>
          <w:tcPr>
            <w:tcW w:w="1991" w:type="pct"/>
          </w:tcPr>
          <w:p w14:paraId="778A86E9" w14:textId="77777777" w:rsidR="00A93AB5" w:rsidRPr="007F20BF" w:rsidRDefault="00A93AB5" w:rsidP="00844100">
            <w:pPr>
              <w:spacing w:after="0" w:line="240" w:lineRule="auto"/>
              <w:rPr>
                <w:rFonts w:ascii="Times New Roman" w:hAnsi="Times New Roman"/>
                <w:b/>
              </w:rPr>
            </w:pPr>
          </w:p>
        </w:tc>
      </w:tr>
      <w:tr w:rsidR="00A93AB5" w:rsidRPr="00FD64AC" w14:paraId="701A4564" w14:textId="77777777" w:rsidTr="00844100">
        <w:trPr>
          <w:trHeight w:val="403"/>
          <w:jc w:val="center"/>
        </w:trPr>
        <w:tc>
          <w:tcPr>
            <w:tcW w:w="439" w:type="pct"/>
            <w:vAlign w:val="center"/>
          </w:tcPr>
          <w:p w14:paraId="33530AF5" w14:textId="77777777" w:rsidR="00A93AB5" w:rsidRPr="007F20BF" w:rsidRDefault="00A93AB5" w:rsidP="00844100">
            <w:pPr>
              <w:numPr>
                <w:ilvl w:val="0"/>
                <w:numId w:val="39"/>
              </w:numPr>
              <w:spacing w:after="0" w:line="240" w:lineRule="auto"/>
              <w:ind w:left="360"/>
              <w:jc w:val="center"/>
              <w:rPr>
                <w:rFonts w:ascii="Times New Roman" w:hAnsi="Times New Roman"/>
                <w:lang w:val="sr-Latn-CS"/>
              </w:rPr>
            </w:pPr>
          </w:p>
        </w:tc>
        <w:tc>
          <w:tcPr>
            <w:tcW w:w="2570" w:type="pct"/>
          </w:tcPr>
          <w:p w14:paraId="13D83911" w14:textId="77777777" w:rsidR="00A93AB5" w:rsidRPr="007F20BF" w:rsidRDefault="00A93AB5" w:rsidP="00844100">
            <w:pPr>
              <w:spacing w:after="0" w:line="240" w:lineRule="auto"/>
              <w:rPr>
                <w:rFonts w:ascii="Times New Roman" w:hAnsi="Times New Roman"/>
                <w:b/>
              </w:rPr>
            </w:pPr>
          </w:p>
        </w:tc>
        <w:tc>
          <w:tcPr>
            <w:tcW w:w="1991" w:type="pct"/>
          </w:tcPr>
          <w:p w14:paraId="6911EF68" w14:textId="77777777" w:rsidR="00A93AB5" w:rsidRPr="007F20BF" w:rsidRDefault="00A93AB5" w:rsidP="00844100">
            <w:pPr>
              <w:spacing w:after="0" w:line="240" w:lineRule="auto"/>
              <w:rPr>
                <w:rFonts w:ascii="Times New Roman" w:hAnsi="Times New Roman"/>
                <w:b/>
              </w:rPr>
            </w:pPr>
          </w:p>
        </w:tc>
      </w:tr>
    </w:tbl>
    <w:p w14:paraId="3AE4FAA6" w14:textId="77777777" w:rsidR="00A93AB5" w:rsidRDefault="00A93AB5" w:rsidP="00A93AB5">
      <w:pPr>
        <w:jc w:val="both"/>
        <w:rPr>
          <w:rFonts w:ascii="Arial" w:hAnsi="Arial" w:cs="Arial"/>
          <w:lang w:val="ru-RU"/>
        </w:rPr>
      </w:pPr>
    </w:p>
    <w:p w14:paraId="7D708CBD" w14:textId="77777777" w:rsidR="00A93AB5" w:rsidRPr="00FD64AC" w:rsidRDefault="00A93AB5" w:rsidP="00A93AB5">
      <w:pPr>
        <w:jc w:val="both"/>
        <w:rPr>
          <w:rFonts w:ascii="Times New Roman" w:hAnsi="Times New Roman"/>
          <w:sz w:val="24"/>
          <w:szCs w:val="24"/>
        </w:rPr>
      </w:pPr>
      <w:r w:rsidRPr="00FD64AC">
        <w:rPr>
          <w:rFonts w:ascii="Times New Roman" w:hAnsi="Times New Roman"/>
          <w:sz w:val="24"/>
          <w:szCs w:val="24"/>
        </w:rPr>
        <w:t>Напомена: за ангажована лица са списка доставити тражене доказе.</w:t>
      </w:r>
    </w:p>
    <w:p w14:paraId="61D43814" w14:textId="77777777" w:rsidR="00A93AB5" w:rsidRPr="00FD64AC" w:rsidRDefault="00A93AB5" w:rsidP="00A93AB5">
      <w:pPr>
        <w:tabs>
          <w:tab w:val="left" w:pos="6028"/>
        </w:tabs>
        <w:jc w:val="both"/>
        <w:rPr>
          <w:rFonts w:ascii="Times New Roman" w:hAnsi="Times New Roman"/>
          <w:iCs/>
          <w:sz w:val="24"/>
          <w:szCs w:val="24"/>
          <w:lang w:val="sr-Cyrl-CS"/>
        </w:rPr>
      </w:pPr>
    </w:p>
    <w:tbl>
      <w:tblPr>
        <w:tblW w:w="0" w:type="auto"/>
        <w:tblLayout w:type="fixed"/>
        <w:tblLook w:val="0000" w:firstRow="0" w:lastRow="0" w:firstColumn="0" w:lastColumn="0" w:noHBand="0" w:noVBand="0"/>
      </w:tblPr>
      <w:tblGrid>
        <w:gridCol w:w="3080"/>
        <w:gridCol w:w="3065"/>
        <w:gridCol w:w="3097"/>
      </w:tblGrid>
      <w:tr w:rsidR="00A93AB5" w:rsidRPr="00FD64AC" w14:paraId="156996EB" w14:textId="77777777" w:rsidTr="00844100">
        <w:tc>
          <w:tcPr>
            <w:tcW w:w="3080" w:type="dxa"/>
            <w:shd w:val="clear" w:color="auto" w:fill="auto"/>
            <w:vAlign w:val="center"/>
          </w:tcPr>
          <w:p w14:paraId="25783634" w14:textId="77777777" w:rsidR="00A93AB5" w:rsidRPr="00FD64AC" w:rsidRDefault="00A93AB5" w:rsidP="00844100">
            <w:pPr>
              <w:pStyle w:val="BodyText2"/>
              <w:spacing w:line="100" w:lineRule="atLeast"/>
              <w:jc w:val="center"/>
              <w:rPr>
                <w:b/>
                <w:color w:val="auto"/>
              </w:rPr>
            </w:pPr>
            <w:r w:rsidRPr="00FD64AC">
              <w:rPr>
                <w:b/>
                <w:color w:val="auto"/>
              </w:rPr>
              <w:t>Датум:</w:t>
            </w:r>
          </w:p>
        </w:tc>
        <w:tc>
          <w:tcPr>
            <w:tcW w:w="3065" w:type="dxa"/>
            <w:shd w:val="clear" w:color="auto" w:fill="auto"/>
            <w:vAlign w:val="center"/>
          </w:tcPr>
          <w:p w14:paraId="0FC421B1" w14:textId="77777777" w:rsidR="00A93AB5" w:rsidRPr="00FD64AC" w:rsidRDefault="00A93AB5" w:rsidP="00844100">
            <w:pPr>
              <w:pStyle w:val="BodyText2"/>
              <w:spacing w:line="100" w:lineRule="atLeast"/>
              <w:jc w:val="center"/>
              <w:rPr>
                <w:b/>
                <w:color w:val="auto"/>
              </w:rPr>
            </w:pPr>
          </w:p>
        </w:tc>
        <w:tc>
          <w:tcPr>
            <w:tcW w:w="3097" w:type="dxa"/>
            <w:shd w:val="clear" w:color="auto" w:fill="auto"/>
            <w:vAlign w:val="center"/>
          </w:tcPr>
          <w:p w14:paraId="724D2AA3" w14:textId="77777777" w:rsidR="00A93AB5" w:rsidRPr="00FD64AC" w:rsidRDefault="00A93AB5" w:rsidP="00844100">
            <w:pPr>
              <w:pStyle w:val="BodyText2"/>
              <w:spacing w:line="100" w:lineRule="atLeast"/>
              <w:jc w:val="center"/>
              <w:rPr>
                <w:b/>
                <w:color w:val="auto"/>
              </w:rPr>
            </w:pPr>
            <w:r w:rsidRPr="00FD64AC">
              <w:rPr>
                <w:b/>
                <w:color w:val="auto"/>
              </w:rPr>
              <w:t>Потпис овлашћеног лица понуђача</w:t>
            </w:r>
          </w:p>
        </w:tc>
      </w:tr>
      <w:tr w:rsidR="00A93AB5" w:rsidRPr="00FD64AC" w14:paraId="549D7864" w14:textId="77777777" w:rsidTr="00844100">
        <w:tc>
          <w:tcPr>
            <w:tcW w:w="3080" w:type="dxa"/>
            <w:tcBorders>
              <w:bottom w:val="single" w:sz="4" w:space="0" w:color="000000"/>
            </w:tcBorders>
            <w:shd w:val="clear" w:color="auto" w:fill="auto"/>
          </w:tcPr>
          <w:p w14:paraId="0ECF77D6" w14:textId="77777777" w:rsidR="00A93AB5" w:rsidRPr="00FD64AC" w:rsidRDefault="00A93AB5" w:rsidP="00844100">
            <w:pPr>
              <w:pStyle w:val="BodyText2"/>
              <w:snapToGrid w:val="0"/>
              <w:spacing w:line="100" w:lineRule="atLeast"/>
              <w:jc w:val="both"/>
              <w:rPr>
                <w:color w:val="auto"/>
              </w:rPr>
            </w:pPr>
          </w:p>
        </w:tc>
        <w:tc>
          <w:tcPr>
            <w:tcW w:w="3065" w:type="dxa"/>
            <w:shd w:val="clear" w:color="auto" w:fill="auto"/>
          </w:tcPr>
          <w:p w14:paraId="483504A3" w14:textId="77777777" w:rsidR="00A93AB5" w:rsidRPr="00FD64AC" w:rsidRDefault="00A93AB5" w:rsidP="00844100">
            <w:pPr>
              <w:pStyle w:val="BodyText2"/>
              <w:snapToGrid w:val="0"/>
              <w:spacing w:line="100" w:lineRule="atLeast"/>
              <w:jc w:val="both"/>
              <w:rPr>
                <w:color w:val="auto"/>
              </w:rPr>
            </w:pPr>
          </w:p>
        </w:tc>
        <w:tc>
          <w:tcPr>
            <w:tcW w:w="3097" w:type="dxa"/>
            <w:tcBorders>
              <w:bottom w:val="single" w:sz="4" w:space="0" w:color="000000"/>
            </w:tcBorders>
            <w:shd w:val="clear" w:color="auto" w:fill="auto"/>
          </w:tcPr>
          <w:p w14:paraId="34FFCE63" w14:textId="77777777" w:rsidR="00A93AB5" w:rsidRPr="00FD64AC" w:rsidRDefault="00A93AB5" w:rsidP="00844100">
            <w:pPr>
              <w:pStyle w:val="BodyText2"/>
              <w:snapToGrid w:val="0"/>
              <w:spacing w:line="100" w:lineRule="atLeast"/>
              <w:jc w:val="both"/>
              <w:rPr>
                <w:color w:val="auto"/>
              </w:rPr>
            </w:pPr>
          </w:p>
        </w:tc>
      </w:tr>
    </w:tbl>
    <w:p w14:paraId="382078A8" w14:textId="77777777" w:rsidR="00A93AB5" w:rsidRDefault="00A93AB5" w:rsidP="00A93AB5">
      <w:pPr>
        <w:rPr>
          <w:rFonts w:ascii="Arial" w:hAnsi="Arial" w:cs="Arial"/>
          <w:b/>
          <w:i/>
          <w:u w:val="thick"/>
        </w:rPr>
      </w:pPr>
    </w:p>
    <w:p w14:paraId="50C1A730" w14:textId="77777777" w:rsidR="00A93AB5" w:rsidRDefault="00A93AB5" w:rsidP="00A93AB5">
      <w:pPr>
        <w:pStyle w:val="ListParagraph1"/>
        <w:ind w:left="0"/>
        <w:jc w:val="both"/>
        <w:rPr>
          <w:rFonts w:ascii="Arial" w:hAnsi="Arial" w:cs="Arial"/>
          <w:b/>
          <w:bCs/>
          <w:i/>
          <w:iCs/>
          <w:lang w:val="ru-RU"/>
        </w:rPr>
      </w:pPr>
    </w:p>
    <w:p w14:paraId="3037B454" w14:textId="77777777" w:rsidR="00A93AB5" w:rsidRPr="00F361BE" w:rsidRDefault="00A93AB5" w:rsidP="00A93AB5">
      <w:pPr>
        <w:pStyle w:val="ListParagraph1"/>
        <w:ind w:left="0"/>
        <w:jc w:val="both"/>
        <w:rPr>
          <w:rFonts w:ascii="Arial" w:hAnsi="Arial" w:cs="Arial"/>
          <w:b/>
          <w:bCs/>
          <w:i/>
          <w:iCs/>
          <w:lang w:val="ru-RU"/>
        </w:rPr>
      </w:pPr>
    </w:p>
    <w:p w14:paraId="640DD6D3" w14:textId="77777777" w:rsidR="00A93AB5" w:rsidRDefault="00A93AB5" w:rsidP="00A93AB5">
      <w:pPr>
        <w:tabs>
          <w:tab w:val="left" w:pos="6028"/>
        </w:tabs>
        <w:autoSpaceDE w:val="0"/>
        <w:spacing w:line="240" w:lineRule="auto"/>
        <w:jc w:val="both"/>
        <w:rPr>
          <w:rFonts w:ascii="Arial" w:hAnsi="Arial" w:cs="Arial"/>
          <w:bCs/>
          <w:i/>
          <w:iCs/>
          <w:lang w:val="ru-RU"/>
        </w:rPr>
      </w:pPr>
    </w:p>
    <w:p w14:paraId="01F75477" w14:textId="77777777" w:rsidR="00A93AB5" w:rsidRDefault="00A93AB5" w:rsidP="00A93AB5">
      <w:pPr>
        <w:tabs>
          <w:tab w:val="left" w:pos="6028"/>
        </w:tabs>
        <w:autoSpaceDE w:val="0"/>
        <w:spacing w:line="240" w:lineRule="auto"/>
        <w:jc w:val="both"/>
        <w:rPr>
          <w:rFonts w:ascii="Arial" w:hAnsi="Arial" w:cs="Arial"/>
          <w:bCs/>
          <w:i/>
          <w:iCs/>
          <w:lang w:val="ru-RU"/>
        </w:rPr>
      </w:pPr>
    </w:p>
    <w:p w14:paraId="08701DB8" w14:textId="0A06CABD" w:rsidR="00A93AB5" w:rsidRPr="00FD64AC" w:rsidRDefault="004E261D" w:rsidP="00A93AB5">
      <w:pPr>
        <w:shd w:val="clear" w:color="auto" w:fill="A6A6A6"/>
        <w:suppressAutoHyphens/>
        <w:spacing w:after="0" w:line="240" w:lineRule="auto"/>
        <w:jc w:val="center"/>
        <w:rPr>
          <w:rFonts w:ascii="Times New Roman" w:hAnsi="Times New Roman"/>
          <w:b/>
          <w:iCs/>
          <w:sz w:val="28"/>
          <w:szCs w:val="28"/>
          <w:lang w:eastAsia="ar-SA"/>
        </w:rPr>
      </w:pPr>
      <w:r>
        <w:rPr>
          <w:rFonts w:ascii="Times New Roman" w:eastAsia="Arial Unicode MS" w:hAnsi="Times New Roman"/>
          <w:b/>
          <w:bCs/>
          <w:iCs/>
          <w:kern w:val="1"/>
          <w:sz w:val="28"/>
          <w:szCs w:val="28"/>
          <w:lang w:eastAsia="ar-SA"/>
        </w:rPr>
        <w:lastRenderedPageBreak/>
        <w:t xml:space="preserve">XIII </w:t>
      </w:r>
      <w:r w:rsidR="00A93AB5" w:rsidRPr="00FD64AC">
        <w:rPr>
          <w:rFonts w:ascii="Times New Roman" w:eastAsia="Arial Unicode MS" w:hAnsi="Times New Roman"/>
          <w:b/>
          <w:bCs/>
          <w:iCs/>
          <w:kern w:val="1"/>
          <w:sz w:val="28"/>
          <w:szCs w:val="28"/>
          <w:lang w:eastAsia="ar-SA"/>
        </w:rPr>
        <w:t>ОБРАЗАЦ ИЗЈАВЕ</w:t>
      </w:r>
      <w:r w:rsidR="00A93AB5" w:rsidRPr="00FD64AC">
        <w:rPr>
          <w:rFonts w:ascii="Times New Roman" w:eastAsia="Arial Unicode MS" w:hAnsi="Times New Roman"/>
          <w:b/>
          <w:bCs/>
          <w:iCs/>
          <w:kern w:val="1"/>
          <w:sz w:val="28"/>
          <w:szCs w:val="28"/>
          <w:lang w:val="sr-Cyrl-CS" w:eastAsia="ar-SA"/>
        </w:rPr>
        <w:t xml:space="preserve"> О ПОСЛОВНОМ КАПАЦИТЕТУ</w:t>
      </w:r>
    </w:p>
    <w:p w14:paraId="5030D012" w14:textId="77777777" w:rsidR="00A93AB5" w:rsidRPr="0061787C" w:rsidRDefault="00A93AB5" w:rsidP="00A93AB5">
      <w:pPr>
        <w:suppressAutoHyphens/>
        <w:spacing w:after="0" w:line="240" w:lineRule="auto"/>
        <w:jc w:val="center"/>
        <w:rPr>
          <w:rFonts w:ascii="Arial" w:hAnsi="Arial" w:cs="Arial"/>
          <w:b/>
          <w:iCs/>
          <w:sz w:val="24"/>
          <w:szCs w:val="24"/>
          <w:lang w:val="sr-Latn-CS" w:eastAsia="ar-SA"/>
        </w:rPr>
      </w:pPr>
    </w:p>
    <w:p w14:paraId="7BAB2428" w14:textId="77777777" w:rsidR="00A93AB5" w:rsidRPr="00FD64AC" w:rsidRDefault="00A93AB5" w:rsidP="00A93AB5">
      <w:pPr>
        <w:suppressAutoHyphens/>
        <w:spacing w:after="0" w:line="240" w:lineRule="auto"/>
        <w:jc w:val="center"/>
        <w:rPr>
          <w:rFonts w:ascii="Times New Roman" w:hAnsi="Times New Roman"/>
          <w:b/>
          <w:iCs/>
          <w:sz w:val="24"/>
          <w:szCs w:val="24"/>
          <w:lang w:val="sr-Latn-CS" w:eastAsia="ar-SA"/>
        </w:rPr>
      </w:pPr>
    </w:p>
    <w:p w14:paraId="6F971D72" w14:textId="77777777" w:rsidR="00A93AB5" w:rsidRPr="00FD64AC" w:rsidRDefault="00A93AB5" w:rsidP="00A93AB5">
      <w:pPr>
        <w:suppressAutoHyphens/>
        <w:spacing w:after="0" w:line="240" w:lineRule="auto"/>
        <w:jc w:val="center"/>
        <w:rPr>
          <w:rFonts w:ascii="Times New Roman" w:hAnsi="Times New Roman"/>
          <w:b/>
          <w:iCs/>
          <w:sz w:val="24"/>
          <w:szCs w:val="24"/>
          <w:lang w:val="sr-Cyrl-CS" w:eastAsia="ar-SA"/>
        </w:rPr>
      </w:pPr>
      <w:r w:rsidRPr="00FD64AC">
        <w:rPr>
          <w:rFonts w:ascii="Times New Roman" w:hAnsi="Times New Roman"/>
          <w:b/>
          <w:iCs/>
          <w:sz w:val="24"/>
          <w:szCs w:val="24"/>
          <w:lang w:val="sr-Cyrl-CS" w:eastAsia="ar-SA"/>
        </w:rPr>
        <w:t xml:space="preserve">ИЗЈАВА </w:t>
      </w:r>
    </w:p>
    <w:p w14:paraId="135195A1" w14:textId="7D65B3B5" w:rsidR="00A93AB5" w:rsidRPr="00FD64AC" w:rsidRDefault="00A93AB5" w:rsidP="00A93AB5">
      <w:pPr>
        <w:suppressAutoHyphens/>
        <w:spacing w:before="120" w:after="0" w:line="320" w:lineRule="atLeast"/>
        <w:ind w:firstLine="720"/>
        <w:jc w:val="both"/>
        <w:rPr>
          <w:rFonts w:ascii="Times New Roman" w:hAnsi="Times New Roman"/>
          <w:iCs/>
          <w:sz w:val="24"/>
          <w:szCs w:val="24"/>
          <w:lang w:val="sr-Cyrl-CS" w:eastAsia="ar-SA"/>
        </w:rPr>
      </w:pPr>
      <w:r w:rsidRPr="00FD64AC">
        <w:rPr>
          <w:rFonts w:ascii="Times New Roman" w:hAnsi="Times New Roman"/>
          <w:iCs/>
          <w:sz w:val="24"/>
          <w:szCs w:val="24"/>
          <w:lang w:val="sr-Cyrl-CS" w:eastAsia="ar-SA"/>
        </w:rPr>
        <w:t xml:space="preserve">Под пуном моралном, материјалном и кривичном одговорношћу, </w:t>
      </w:r>
      <w:r w:rsidRPr="00FD64AC">
        <w:rPr>
          <w:rFonts w:ascii="Times New Roman" w:hAnsi="Times New Roman"/>
          <w:iCs/>
          <w:sz w:val="24"/>
          <w:szCs w:val="24"/>
          <w:lang w:eastAsia="ar-SA"/>
        </w:rPr>
        <w:t>изјављујемо</w:t>
      </w:r>
      <w:r w:rsidRPr="00FD64AC">
        <w:rPr>
          <w:rFonts w:ascii="Times New Roman" w:hAnsi="Times New Roman"/>
          <w:iCs/>
          <w:sz w:val="24"/>
          <w:szCs w:val="24"/>
          <w:lang w:val="sr-Cyrl-CS" w:eastAsia="ar-SA"/>
        </w:rPr>
        <w:t xml:space="preserve"> да су корисници предметних услуга</w:t>
      </w:r>
      <w:r w:rsidRPr="00FD64AC">
        <w:rPr>
          <w:rFonts w:ascii="Times New Roman" w:hAnsi="Times New Roman"/>
          <w:iCs/>
          <w:sz w:val="24"/>
          <w:szCs w:val="24"/>
          <w:lang w:val="ru-RU" w:eastAsia="ar-SA"/>
        </w:rPr>
        <w:t xml:space="preserve"> </w:t>
      </w:r>
      <w:r w:rsidRPr="00FD64AC">
        <w:rPr>
          <w:rFonts w:ascii="Times New Roman" w:hAnsi="Times New Roman"/>
          <w:i/>
          <w:sz w:val="24"/>
          <w:szCs w:val="24"/>
          <w:lang w:val="sr-Cyrl-CS" w:eastAsia="ar-SA"/>
        </w:rPr>
        <w:t xml:space="preserve">– </w:t>
      </w:r>
      <w:r w:rsidRPr="00FD64AC">
        <w:rPr>
          <w:rFonts w:ascii="Times New Roman" w:eastAsia="Arial Unicode MS" w:hAnsi="Times New Roman"/>
          <w:kern w:val="1"/>
          <w:sz w:val="24"/>
          <w:szCs w:val="24"/>
          <w:lang w:eastAsia="ar-SA"/>
        </w:rPr>
        <w:t xml:space="preserve">Физичко обезбеђење и противпожарна заштита у објектима Музеја града Београда и за Археолошко налазиште </w:t>
      </w:r>
      <w:r>
        <w:rPr>
          <w:rFonts w:ascii="Times New Roman" w:eastAsia="Arial Unicode MS" w:hAnsi="Times New Roman"/>
          <w:kern w:val="1"/>
          <w:sz w:val="24"/>
          <w:szCs w:val="24"/>
          <w:lang w:eastAsia="ar-SA"/>
        </w:rPr>
        <w:t>‘‘</w:t>
      </w:r>
      <w:r w:rsidR="00B46BB9" w:rsidRPr="00B46BB9">
        <w:rPr>
          <w:rFonts w:ascii="Times New Roman" w:eastAsia="Arial Unicode MS" w:hAnsi="Times New Roman"/>
          <w:kern w:val="1"/>
          <w:sz w:val="24"/>
          <w:szCs w:val="24"/>
          <w:lang w:eastAsia="ar-SA"/>
        </w:rPr>
        <w:t>Бело брдо’’ у Винчи</w:t>
      </w:r>
      <w:r w:rsidRPr="00FD64AC">
        <w:rPr>
          <w:rFonts w:ascii="Times New Roman" w:eastAsia="Arial Unicode MS" w:hAnsi="Times New Roman"/>
          <w:kern w:val="1"/>
          <w:sz w:val="24"/>
          <w:szCs w:val="24"/>
          <w:lang w:eastAsia="ar-SA"/>
        </w:rPr>
        <w:t>, ЈН број 2-2/20</w:t>
      </w:r>
      <w:r w:rsidRPr="00FD64AC">
        <w:rPr>
          <w:rFonts w:ascii="Times New Roman" w:hAnsi="Times New Roman"/>
          <w:b/>
          <w:sz w:val="24"/>
          <w:szCs w:val="24"/>
          <w:lang w:val="sr-Cyrl-CS" w:eastAsia="ar-SA"/>
        </w:rPr>
        <w:t>,</w:t>
      </w:r>
      <w:r w:rsidRPr="00FD64AC">
        <w:rPr>
          <w:rFonts w:ascii="Times New Roman" w:hAnsi="Times New Roman"/>
          <w:iCs/>
          <w:sz w:val="24"/>
          <w:szCs w:val="24"/>
          <w:lang w:val="sr-Cyrl-CS" w:eastAsia="ar-SA"/>
        </w:rPr>
        <w:t xml:space="preserve"> доле наведени:</w:t>
      </w:r>
    </w:p>
    <w:p w14:paraId="3BE5F4AA" w14:textId="77777777" w:rsidR="00A93AB5" w:rsidRDefault="00A93AB5" w:rsidP="00A93AB5">
      <w:pPr>
        <w:suppressAutoHyphens/>
        <w:spacing w:before="120" w:after="0" w:line="320" w:lineRule="atLeast"/>
        <w:ind w:firstLine="425"/>
        <w:jc w:val="both"/>
        <w:rPr>
          <w:rFonts w:ascii="Arial" w:hAnsi="Arial" w:cs="Arial"/>
          <w:iCs/>
          <w:lang w:val="sr-Cyrl-CS" w:eastAsia="ar-SA"/>
        </w:rPr>
      </w:pPr>
    </w:p>
    <w:p w14:paraId="7FE7F9EB" w14:textId="77777777" w:rsidR="00A93AB5" w:rsidRDefault="00A93AB5" w:rsidP="00A93AB5">
      <w:pPr>
        <w:suppressAutoHyphens/>
        <w:spacing w:before="120" w:after="0" w:line="320" w:lineRule="atLeast"/>
        <w:ind w:firstLine="425"/>
        <w:jc w:val="both"/>
        <w:rPr>
          <w:rFonts w:ascii="Arial" w:hAnsi="Arial" w:cs="Arial"/>
          <w:iCs/>
          <w:lang w:val="sr-Cyrl-CS" w:eastAsia="ar-SA"/>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24"/>
        <w:gridCol w:w="3363"/>
        <w:gridCol w:w="1691"/>
        <w:gridCol w:w="2127"/>
        <w:gridCol w:w="2693"/>
      </w:tblGrid>
      <w:tr w:rsidR="00A93AB5" w:rsidRPr="00FD64AC" w14:paraId="50B5303F" w14:textId="77777777" w:rsidTr="00844100">
        <w:trPr>
          <w:trHeight w:val="741"/>
        </w:trPr>
        <w:tc>
          <w:tcPr>
            <w:tcW w:w="724" w:type="dxa"/>
            <w:shd w:val="clear" w:color="auto" w:fill="D9D9D9"/>
            <w:vAlign w:val="center"/>
          </w:tcPr>
          <w:p w14:paraId="016B9640" w14:textId="77777777" w:rsidR="00A93AB5" w:rsidRPr="00FD64AC" w:rsidRDefault="00A93AB5" w:rsidP="00844100">
            <w:pPr>
              <w:suppressAutoHyphens/>
              <w:spacing w:before="120" w:after="0" w:line="320" w:lineRule="atLeast"/>
              <w:jc w:val="center"/>
              <w:rPr>
                <w:rFonts w:ascii="Times New Roman" w:hAnsi="Times New Roman"/>
                <w:b/>
                <w:iCs/>
                <w:sz w:val="24"/>
                <w:szCs w:val="24"/>
                <w:lang w:val="sr-Cyrl-CS" w:eastAsia="ar-SA"/>
              </w:rPr>
            </w:pPr>
            <w:r w:rsidRPr="00FD64AC">
              <w:rPr>
                <w:rFonts w:ascii="Times New Roman" w:hAnsi="Times New Roman"/>
                <w:b/>
                <w:iCs/>
                <w:sz w:val="24"/>
                <w:szCs w:val="24"/>
                <w:lang w:val="sr-Cyrl-CS" w:eastAsia="ar-SA"/>
              </w:rPr>
              <w:t>Ред.  бр.</w:t>
            </w:r>
          </w:p>
        </w:tc>
        <w:tc>
          <w:tcPr>
            <w:tcW w:w="3363" w:type="dxa"/>
            <w:shd w:val="clear" w:color="auto" w:fill="D9D9D9"/>
            <w:vAlign w:val="center"/>
          </w:tcPr>
          <w:p w14:paraId="176FBBB1" w14:textId="77777777" w:rsidR="00A93AB5" w:rsidRPr="00FD64AC" w:rsidRDefault="00A93AB5" w:rsidP="00844100">
            <w:pPr>
              <w:suppressAutoHyphens/>
              <w:spacing w:before="120" w:after="0" w:line="320" w:lineRule="atLeast"/>
              <w:jc w:val="center"/>
              <w:rPr>
                <w:rFonts w:ascii="Times New Roman" w:hAnsi="Times New Roman"/>
                <w:b/>
                <w:iCs/>
                <w:sz w:val="24"/>
                <w:szCs w:val="24"/>
                <w:lang w:val="sr-Cyrl-CS" w:eastAsia="ar-SA"/>
              </w:rPr>
            </w:pPr>
            <w:r w:rsidRPr="00FD64AC">
              <w:rPr>
                <w:rFonts w:ascii="Times New Roman" w:hAnsi="Times New Roman"/>
                <w:b/>
                <w:iCs/>
                <w:sz w:val="24"/>
                <w:szCs w:val="24"/>
                <w:lang w:val="sr-Cyrl-CS" w:eastAsia="ar-SA"/>
              </w:rPr>
              <w:t>Назив корисника</w:t>
            </w:r>
          </w:p>
        </w:tc>
        <w:tc>
          <w:tcPr>
            <w:tcW w:w="1691" w:type="dxa"/>
            <w:shd w:val="clear" w:color="auto" w:fill="D9D9D9"/>
          </w:tcPr>
          <w:p w14:paraId="34802FBF" w14:textId="77777777" w:rsidR="00A93AB5" w:rsidRPr="00FD64AC" w:rsidRDefault="00A93AB5" w:rsidP="00844100">
            <w:pPr>
              <w:suppressAutoHyphens/>
              <w:spacing w:after="0" w:line="100" w:lineRule="atLeast"/>
              <w:jc w:val="center"/>
              <w:rPr>
                <w:rFonts w:ascii="Times New Roman" w:hAnsi="Times New Roman"/>
                <w:b/>
                <w:iCs/>
                <w:sz w:val="24"/>
                <w:szCs w:val="24"/>
                <w:lang w:eastAsia="ar-SA"/>
              </w:rPr>
            </w:pPr>
          </w:p>
          <w:p w14:paraId="34B48B71" w14:textId="77777777" w:rsidR="00A93AB5" w:rsidRPr="00FD64AC" w:rsidRDefault="00A93AB5" w:rsidP="00844100">
            <w:pPr>
              <w:suppressAutoHyphens/>
              <w:spacing w:after="0" w:line="100" w:lineRule="atLeast"/>
              <w:jc w:val="center"/>
              <w:rPr>
                <w:rFonts w:ascii="Times New Roman" w:hAnsi="Times New Roman"/>
                <w:b/>
                <w:iCs/>
                <w:sz w:val="24"/>
                <w:szCs w:val="24"/>
                <w:lang w:val="sr-Cyrl-CS" w:eastAsia="ar-SA"/>
              </w:rPr>
            </w:pPr>
            <w:r w:rsidRPr="00FD64AC">
              <w:rPr>
                <w:rFonts w:ascii="Times New Roman" w:hAnsi="Times New Roman"/>
                <w:b/>
                <w:iCs/>
                <w:sz w:val="24"/>
                <w:szCs w:val="24"/>
                <w:lang w:val="sr-Cyrl-CS" w:eastAsia="ar-SA"/>
              </w:rPr>
              <w:t>Број и датум уговора</w:t>
            </w:r>
          </w:p>
        </w:tc>
        <w:tc>
          <w:tcPr>
            <w:tcW w:w="2127" w:type="dxa"/>
            <w:shd w:val="clear" w:color="auto" w:fill="D9D9D9"/>
          </w:tcPr>
          <w:p w14:paraId="0D56301A" w14:textId="77777777" w:rsidR="00A93AB5" w:rsidRPr="00FD64AC" w:rsidRDefault="00A93AB5" w:rsidP="00844100">
            <w:pPr>
              <w:suppressAutoHyphens/>
              <w:spacing w:after="0" w:line="100" w:lineRule="atLeast"/>
              <w:jc w:val="center"/>
              <w:rPr>
                <w:rFonts w:ascii="Times New Roman" w:hAnsi="Times New Roman"/>
                <w:b/>
                <w:iCs/>
                <w:sz w:val="24"/>
                <w:szCs w:val="24"/>
                <w:lang w:val="sr-Cyrl-CS" w:eastAsia="ar-SA"/>
              </w:rPr>
            </w:pPr>
          </w:p>
          <w:p w14:paraId="3E802090" w14:textId="77777777" w:rsidR="00A93AB5" w:rsidRPr="00FD64AC" w:rsidRDefault="00A93AB5" w:rsidP="00844100">
            <w:pPr>
              <w:suppressAutoHyphens/>
              <w:spacing w:after="0" w:line="100" w:lineRule="atLeast"/>
              <w:jc w:val="center"/>
              <w:rPr>
                <w:rFonts w:ascii="Times New Roman" w:eastAsia="Arial Unicode MS" w:hAnsi="Times New Roman"/>
                <w:kern w:val="1"/>
                <w:sz w:val="24"/>
                <w:szCs w:val="24"/>
                <w:lang w:eastAsia="ar-SA"/>
              </w:rPr>
            </w:pPr>
            <w:r w:rsidRPr="00FD64AC">
              <w:rPr>
                <w:rFonts w:ascii="Times New Roman" w:hAnsi="Times New Roman"/>
                <w:b/>
                <w:iCs/>
                <w:sz w:val="24"/>
                <w:szCs w:val="24"/>
                <w:lang w:val="sr-Cyrl-CS" w:eastAsia="ar-SA"/>
              </w:rPr>
              <w:t>Контакт особа</w:t>
            </w:r>
          </w:p>
        </w:tc>
        <w:tc>
          <w:tcPr>
            <w:tcW w:w="2693" w:type="dxa"/>
            <w:shd w:val="clear" w:color="auto" w:fill="D9D9D9"/>
          </w:tcPr>
          <w:p w14:paraId="546DFE9A" w14:textId="77777777" w:rsidR="00A93AB5" w:rsidRPr="00FD64AC" w:rsidRDefault="00A93AB5" w:rsidP="00844100">
            <w:pPr>
              <w:suppressAutoHyphens/>
              <w:spacing w:after="0" w:line="100" w:lineRule="atLeast"/>
              <w:jc w:val="center"/>
              <w:rPr>
                <w:rFonts w:ascii="Times New Roman" w:hAnsi="Times New Roman"/>
                <w:b/>
                <w:iCs/>
                <w:sz w:val="24"/>
                <w:szCs w:val="24"/>
                <w:lang w:val="sr-Cyrl-CS" w:eastAsia="ar-SA"/>
              </w:rPr>
            </w:pPr>
          </w:p>
          <w:p w14:paraId="1ACD4AA4" w14:textId="77777777" w:rsidR="00A93AB5" w:rsidRPr="00FD64AC" w:rsidRDefault="00A93AB5" w:rsidP="00844100">
            <w:pPr>
              <w:suppressAutoHyphens/>
              <w:spacing w:after="0" w:line="100" w:lineRule="atLeast"/>
              <w:jc w:val="center"/>
              <w:rPr>
                <w:rFonts w:ascii="Times New Roman" w:eastAsia="Arial Unicode MS" w:hAnsi="Times New Roman"/>
                <w:kern w:val="1"/>
                <w:sz w:val="24"/>
                <w:szCs w:val="24"/>
                <w:lang w:eastAsia="ar-SA"/>
              </w:rPr>
            </w:pPr>
            <w:r w:rsidRPr="00FD64AC">
              <w:rPr>
                <w:rFonts w:ascii="Times New Roman" w:hAnsi="Times New Roman"/>
                <w:b/>
                <w:iCs/>
                <w:sz w:val="24"/>
                <w:szCs w:val="24"/>
                <w:lang w:val="sr-Cyrl-CS" w:eastAsia="ar-SA"/>
              </w:rPr>
              <w:t>Телефон</w:t>
            </w:r>
          </w:p>
        </w:tc>
      </w:tr>
      <w:tr w:rsidR="00A93AB5" w:rsidRPr="00FD64AC" w14:paraId="62ED7970" w14:textId="77777777" w:rsidTr="00844100">
        <w:trPr>
          <w:trHeight w:val="388"/>
        </w:trPr>
        <w:tc>
          <w:tcPr>
            <w:tcW w:w="724" w:type="dxa"/>
            <w:shd w:val="clear" w:color="auto" w:fill="D9D9D9"/>
          </w:tcPr>
          <w:p w14:paraId="5208C357"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r w:rsidRPr="00FD64AC">
              <w:rPr>
                <w:rFonts w:ascii="Times New Roman" w:hAnsi="Times New Roman"/>
                <w:b/>
                <w:i/>
                <w:iCs/>
                <w:sz w:val="24"/>
                <w:szCs w:val="24"/>
                <w:lang w:val="sr-Cyrl-CS" w:eastAsia="ar-SA"/>
              </w:rPr>
              <w:t>1.</w:t>
            </w:r>
          </w:p>
        </w:tc>
        <w:tc>
          <w:tcPr>
            <w:tcW w:w="3363" w:type="dxa"/>
            <w:shd w:val="clear" w:color="auto" w:fill="auto"/>
          </w:tcPr>
          <w:p w14:paraId="353AD45F"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1691" w:type="dxa"/>
          </w:tcPr>
          <w:p w14:paraId="2CF20C57"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2127" w:type="dxa"/>
          </w:tcPr>
          <w:p w14:paraId="5CD0388D"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2693" w:type="dxa"/>
          </w:tcPr>
          <w:p w14:paraId="3B1655FC"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r>
      <w:tr w:rsidR="00A93AB5" w:rsidRPr="00FD64AC" w14:paraId="1DCA45B9" w14:textId="77777777" w:rsidTr="00844100">
        <w:trPr>
          <w:trHeight w:val="388"/>
        </w:trPr>
        <w:tc>
          <w:tcPr>
            <w:tcW w:w="724" w:type="dxa"/>
            <w:shd w:val="clear" w:color="auto" w:fill="D9D9D9"/>
          </w:tcPr>
          <w:p w14:paraId="4B58B62C"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r w:rsidRPr="00FD64AC">
              <w:rPr>
                <w:rFonts w:ascii="Times New Roman" w:hAnsi="Times New Roman"/>
                <w:b/>
                <w:i/>
                <w:iCs/>
                <w:sz w:val="24"/>
                <w:szCs w:val="24"/>
                <w:lang w:val="sr-Cyrl-CS" w:eastAsia="ar-SA"/>
              </w:rPr>
              <w:t>2.</w:t>
            </w:r>
          </w:p>
        </w:tc>
        <w:tc>
          <w:tcPr>
            <w:tcW w:w="3363" w:type="dxa"/>
            <w:shd w:val="clear" w:color="auto" w:fill="auto"/>
          </w:tcPr>
          <w:p w14:paraId="255192D3"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1691" w:type="dxa"/>
          </w:tcPr>
          <w:p w14:paraId="457A5E27"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2127" w:type="dxa"/>
          </w:tcPr>
          <w:p w14:paraId="027ACC2C"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2693" w:type="dxa"/>
          </w:tcPr>
          <w:p w14:paraId="3BF76AD5"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r>
      <w:tr w:rsidR="00A93AB5" w:rsidRPr="00FD64AC" w14:paraId="438CB5E7" w14:textId="77777777" w:rsidTr="00844100">
        <w:trPr>
          <w:trHeight w:val="388"/>
        </w:trPr>
        <w:tc>
          <w:tcPr>
            <w:tcW w:w="724" w:type="dxa"/>
            <w:shd w:val="clear" w:color="auto" w:fill="D9D9D9"/>
          </w:tcPr>
          <w:p w14:paraId="73E19A9A"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r w:rsidRPr="00FD64AC">
              <w:rPr>
                <w:rFonts w:ascii="Times New Roman" w:hAnsi="Times New Roman"/>
                <w:b/>
                <w:i/>
                <w:iCs/>
                <w:sz w:val="24"/>
                <w:szCs w:val="24"/>
                <w:lang w:val="sr-Cyrl-CS" w:eastAsia="ar-SA"/>
              </w:rPr>
              <w:t>3.</w:t>
            </w:r>
          </w:p>
        </w:tc>
        <w:tc>
          <w:tcPr>
            <w:tcW w:w="3363" w:type="dxa"/>
            <w:shd w:val="clear" w:color="auto" w:fill="auto"/>
          </w:tcPr>
          <w:p w14:paraId="30F50254"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1691" w:type="dxa"/>
          </w:tcPr>
          <w:p w14:paraId="42671813"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2127" w:type="dxa"/>
          </w:tcPr>
          <w:p w14:paraId="0813564A"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2693" w:type="dxa"/>
          </w:tcPr>
          <w:p w14:paraId="68E21000"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r>
      <w:tr w:rsidR="00A93AB5" w:rsidRPr="00FD64AC" w14:paraId="759490FF" w14:textId="77777777" w:rsidTr="00844100">
        <w:trPr>
          <w:trHeight w:val="388"/>
        </w:trPr>
        <w:tc>
          <w:tcPr>
            <w:tcW w:w="724" w:type="dxa"/>
            <w:shd w:val="clear" w:color="auto" w:fill="D9D9D9"/>
          </w:tcPr>
          <w:p w14:paraId="082B39F6"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r w:rsidRPr="00FD64AC">
              <w:rPr>
                <w:rFonts w:ascii="Times New Roman" w:hAnsi="Times New Roman"/>
                <w:b/>
                <w:i/>
                <w:iCs/>
                <w:sz w:val="24"/>
                <w:szCs w:val="24"/>
                <w:lang w:val="sr-Cyrl-CS" w:eastAsia="ar-SA"/>
              </w:rPr>
              <w:t>4.</w:t>
            </w:r>
          </w:p>
        </w:tc>
        <w:tc>
          <w:tcPr>
            <w:tcW w:w="3363" w:type="dxa"/>
            <w:shd w:val="clear" w:color="auto" w:fill="auto"/>
          </w:tcPr>
          <w:p w14:paraId="7D5B3A13"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1691" w:type="dxa"/>
          </w:tcPr>
          <w:p w14:paraId="2FCFF572"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2127" w:type="dxa"/>
          </w:tcPr>
          <w:p w14:paraId="5807EAB5"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2693" w:type="dxa"/>
          </w:tcPr>
          <w:p w14:paraId="42C408DB"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r>
      <w:tr w:rsidR="00A93AB5" w:rsidRPr="00FD64AC" w14:paraId="65BFF700" w14:textId="77777777" w:rsidTr="00844100">
        <w:trPr>
          <w:trHeight w:val="388"/>
        </w:trPr>
        <w:tc>
          <w:tcPr>
            <w:tcW w:w="724" w:type="dxa"/>
            <w:shd w:val="clear" w:color="auto" w:fill="D9D9D9"/>
          </w:tcPr>
          <w:p w14:paraId="5F8B85DD"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r w:rsidRPr="00FD64AC">
              <w:rPr>
                <w:rFonts w:ascii="Times New Roman" w:hAnsi="Times New Roman"/>
                <w:b/>
                <w:i/>
                <w:iCs/>
                <w:sz w:val="24"/>
                <w:szCs w:val="24"/>
                <w:lang w:val="sr-Cyrl-CS" w:eastAsia="ar-SA"/>
              </w:rPr>
              <w:t>5.</w:t>
            </w:r>
          </w:p>
        </w:tc>
        <w:tc>
          <w:tcPr>
            <w:tcW w:w="3363" w:type="dxa"/>
            <w:shd w:val="clear" w:color="auto" w:fill="auto"/>
          </w:tcPr>
          <w:p w14:paraId="069B599D"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1691" w:type="dxa"/>
          </w:tcPr>
          <w:p w14:paraId="10C985D9"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2127" w:type="dxa"/>
          </w:tcPr>
          <w:p w14:paraId="1E2096F2"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c>
          <w:tcPr>
            <w:tcW w:w="2693" w:type="dxa"/>
          </w:tcPr>
          <w:p w14:paraId="634B95D5" w14:textId="77777777" w:rsidR="00A93AB5" w:rsidRPr="00FD64AC" w:rsidRDefault="00A93AB5" w:rsidP="00844100">
            <w:pPr>
              <w:suppressAutoHyphens/>
              <w:spacing w:before="120" w:after="0" w:line="320" w:lineRule="atLeast"/>
              <w:jc w:val="center"/>
              <w:rPr>
                <w:rFonts w:ascii="Times New Roman" w:hAnsi="Times New Roman"/>
                <w:b/>
                <w:i/>
                <w:iCs/>
                <w:sz w:val="24"/>
                <w:szCs w:val="24"/>
                <w:lang w:val="sr-Cyrl-CS" w:eastAsia="ar-SA"/>
              </w:rPr>
            </w:pPr>
          </w:p>
        </w:tc>
      </w:tr>
    </w:tbl>
    <w:p w14:paraId="1073A70D" w14:textId="77777777" w:rsidR="00A93AB5" w:rsidRPr="00FD64AC" w:rsidRDefault="00A93AB5" w:rsidP="00A93AB5">
      <w:pPr>
        <w:suppressAutoHyphens/>
        <w:spacing w:before="120" w:after="0" w:line="320" w:lineRule="atLeast"/>
        <w:ind w:firstLine="680"/>
        <w:jc w:val="both"/>
        <w:rPr>
          <w:rFonts w:ascii="Times New Roman" w:hAnsi="Times New Roman"/>
          <w:sz w:val="24"/>
          <w:szCs w:val="24"/>
          <w:lang w:val="sr-Latn-CS" w:eastAsia="ar-SA"/>
        </w:rPr>
      </w:pPr>
    </w:p>
    <w:tbl>
      <w:tblPr>
        <w:tblW w:w="0" w:type="auto"/>
        <w:tblLayout w:type="fixed"/>
        <w:tblLook w:val="0000" w:firstRow="0" w:lastRow="0" w:firstColumn="0" w:lastColumn="0" w:noHBand="0" w:noVBand="0"/>
      </w:tblPr>
      <w:tblGrid>
        <w:gridCol w:w="3080"/>
        <w:gridCol w:w="3065"/>
        <w:gridCol w:w="3097"/>
      </w:tblGrid>
      <w:tr w:rsidR="00A93AB5" w:rsidRPr="00FD64AC" w14:paraId="089FC1E6" w14:textId="77777777" w:rsidTr="00844100">
        <w:tc>
          <w:tcPr>
            <w:tcW w:w="3080" w:type="dxa"/>
            <w:shd w:val="clear" w:color="auto" w:fill="auto"/>
            <w:vAlign w:val="center"/>
          </w:tcPr>
          <w:p w14:paraId="3FDC4E5A" w14:textId="77777777" w:rsidR="00A93AB5" w:rsidRPr="00FD64AC" w:rsidRDefault="00A93AB5" w:rsidP="00844100">
            <w:pPr>
              <w:pStyle w:val="BodyText2"/>
              <w:spacing w:line="100" w:lineRule="atLeast"/>
              <w:jc w:val="center"/>
              <w:rPr>
                <w:b/>
                <w:color w:val="auto"/>
              </w:rPr>
            </w:pPr>
            <w:r w:rsidRPr="00FD64AC">
              <w:rPr>
                <w:b/>
                <w:color w:val="auto"/>
              </w:rPr>
              <w:t>Датум:</w:t>
            </w:r>
          </w:p>
        </w:tc>
        <w:tc>
          <w:tcPr>
            <w:tcW w:w="3065" w:type="dxa"/>
            <w:shd w:val="clear" w:color="auto" w:fill="auto"/>
            <w:vAlign w:val="center"/>
          </w:tcPr>
          <w:p w14:paraId="01B6A81E" w14:textId="77777777" w:rsidR="00A93AB5" w:rsidRPr="00FD64AC" w:rsidRDefault="00A93AB5" w:rsidP="00844100">
            <w:pPr>
              <w:pStyle w:val="BodyText2"/>
              <w:spacing w:line="100" w:lineRule="atLeast"/>
              <w:jc w:val="center"/>
              <w:rPr>
                <w:b/>
                <w:color w:val="auto"/>
              </w:rPr>
            </w:pPr>
          </w:p>
        </w:tc>
        <w:tc>
          <w:tcPr>
            <w:tcW w:w="3097" w:type="dxa"/>
            <w:shd w:val="clear" w:color="auto" w:fill="auto"/>
            <w:vAlign w:val="center"/>
          </w:tcPr>
          <w:p w14:paraId="575C3D12" w14:textId="77777777" w:rsidR="00A93AB5" w:rsidRPr="00FD64AC" w:rsidRDefault="00A93AB5" w:rsidP="00844100">
            <w:pPr>
              <w:pStyle w:val="BodyText2"/>
              <w:spacing w:line="100" w:lineRule="atLeast"/>
              <w:jc w:val="center"/>
              <w:rPr>
                <w:b/>
                <w:color w:val="auto"/>
              </w:rPr>
            </w:pPr>
            <w:r w:rsidRPr="00FD64AC">
              <w:rPr>
                <w:b/>
                <w:color w:val="auto"/>
              </w:rPr>
              <w:t>Потпис овлашћеног лица понуђача</w:t>
            </w:r>
          </w:p>
        </w:tc>
      </w:tr>
      <w:tr w:rsidR="00A93AB5" w:rsidRPr="00FD64AC" w14:paraId="28C4F6A2" w14:textId="77777777" w:rsidTr="00844100">
        <w:tc>
          <w:tcPr>
            <w:tcW w:w="3080" w:type="dxa"/>
            <w:tcBorders>
              <w:bottom w:val="single" w:sz="4" w:space="0" w:color="000000"/>
            </w:tcBorders>
            <w:shd w:val="clear" w:color="auto" w:fill="auto"/>
          </w:tcPr>
          <w:p w14:paraId="73DE3D50" w14:textId="77777777" w:rsidR="00A93AB5" w:rsidRPr="00FD64AC" w:rsidRDefault="00A93AB5" w:rsidP="00844100">
            <w:pPr>
              <w:pStyle w:val="BodyText2"/>
              <w:snapToGrid w:val="0"/>
              <w:spacing w:line="100" w:lineRule="atLeast"/>
              <w:jc w:val="both"/>
              <w:rPr>
                <w:color w:val="auto"/>
              </w:rPr>
            </w:pPr>
          </w:p>
        </w:tc>
        <w:tc>
          <w:tcPr>
            <w:tcW w:w="3065" w:type="dxa"/>
            <w:shd w:val="clear" w:color="auto" w:fill="auto"/>
          </w:tcPr>
          <w:p w14:paraId="2FE31F13" w14:textId="77777777" w:rsidR="00A93AB5" w:rsidRPr="00FD64AC" w:rsidRDefault="00A93AB5" w:rsidP="00844100">
            <w:pPr>
              <w:pStyle w:val="BodyText2"/>
              <w:snapToGrid w:val="0"/>
              <w:spacing w:line="100" w:lineRule="atLeast"/>
              <w:jc w:val="both"/>
              <w:rPr>
                <w:color w:val="auto"/>
              </w:rPr>
            </w:pPr>
          </w:p>
        </w:tc>
        <w:tc>
          <w:tcPr>
            <w:tcW w:w="3097" w:type="dxa"/>
            <w:tcBorders>
              <w:bottom w:val="single" w:sz="4" w:space="0" w:color="000000"/>
            </w:tcBorders>
            <w:shd w:val="clear" w:color="auto" w:fill="auto"/>
          </w:tcPr>
          <w:p w14:paraId="372BDCDE" w14:textId="77777777" w:rsidR="00A93AB5" w:rsidRPr="00FD64AC" w:rsidRDefault="00A93AB5" w:rsidP="00844100">
            <w:pPr>
              <w:pStyle w:val="BodyText2"/>
              <w:snapToGrid w:val="0"/>
              <w:spacing w:line="100" w:lineRule="atLeast"/>
              <w:jc w:val="both"/>
              <w:rPr>
                <w:color w:val="auto"/>
              </w:rPr>
            </w:pPr>
          </w:p>
        </w:tc>
      </w:tr>
    </w:tbl>
    <w:p w14:paraId="2736715B" w14:textId="77777777" w:rsidR="00A93AB5" w:rsidRPr="00D64903" w:rsidRDefault="00A93AB5" w:rsidP="00A93AB5">
      <w:pPr>
        <w:tabs>
          <w:tab w:val="left" w:pos="6028"/>
        </w:tabs>
        <w:autoSpaceDE w:val="0"/>
        <w:spacing w:line="240" w:lineRule="auto"/>
        <w:jc w:val="both"/>
        <w:rPr>
          <w:rFonts w:ascii="Times New Roman" w:hAnsi="Times New Roman"/>
          <w:iCs/>
          <w:sz w:val="24"/>
          <w:szCs w:val="24"/>
          <w:lang w:val="ru-RU"/>
        </w:rPr>
      </w:pPr>
    </w:p>
    <w:p w14:paraId="6EA774FD" w14:textId="77777777" w:rsidR="00A93AB5" w:rsidRPr="00D64903" w:rsidRDefault="00A93AB5" w:rsidP="00A93AB5">
      <w:pPr>
        <w:tabs>
          <w:tab w:val="left" w:pos="6028"/>
        </w:tabs>
        <w:autoSpaceDE w:val="0"/>
        <w:spacing w:line="240" w:lineRule="auto"/>
        <w:jc w:val="both"/>
        <w:rPr>
          <w:rFonts w:ascii="Times New Roman" w:hAnsi="Times New Roman"/>
          <w:iCs/>
          <w:sz w:val="24"/>
          <w:szCs w:val="24"/>
          <w:lang w:val="ru-RU"/>
        </w:rPr>
      </w:pPr>
    </w:p>
    <w:p w14:paraId="2940124F" w14:textId="77777777" w:rsidR="00A93AB5" w:rsidRDefault="00A93AB5" w:rsidP="00A93AB5">
      <w:pPr>
        <w:tabs>
          <w:tab w:val="left" w:pos="2040"/>
        </w:tabs>
        <w:autoSpaceDE w:val="0"/>
        <w:spacing w:line="240" w:lineRule="auto"/>
        <w:jc w:val="both"/>
        <w:rPr>
          <w:rFonts w:ascii="Arial" w:hAnsi="Arial" w:cs="Arial"/>
        </w:rPr>
      </w:pPr>
    </w:p>
    <w:p w14:paraId="1A0B390B" w14:textId="77777777" w:rsidR="00A93AB5" w:rsidRDefault="00A93AB5" w:rsidP="00A93AB5">
      <w:pPr>
        <w:tabs>
          <w:tab w:val="left" w:pos="2040"/>
        </w:tabs>
        <w:autoSpaceDE w:val="0"/>
        <w:spacing w:line="240" w:lineRule="auto"/>
        <w:jc w:val="both"/>
        <w:rPr>
          <w:rFonts w:ascii="Arial" w:hAnsi="Arial" w:cs="Arial"/>
        </w:rPr>
      </w:pPr>
    </w:p>
    <w:p w14:paraId="3B981464" w14:textId="77777777" w:rsidR="00A93AB5" w:rsidRDefault="00A93AB5" w:rsidP="00A93AB5">
      <w:pPr>
        <w:tabs>
          <w:tab w:val="left" w:pos="2040"/>
        </w:tabs>
        <w:autoSpaceDE w:val="0"/>
        <w:spacing w:line="240" w:lineRule="auto"/>
        <w:jc w:val="both"/>
        <w:rPr>
          <w:rFonts w:ascii="Arial" w:hAnsi="Arial" w:cs="Arial"/>
        </w:rPr>
      </w:pPr>
    </w:p>
    <w:p w14:paraId="54531F69" w14:textId="77777777" w:rsidR="00A93AB5" w:rsidRDefault="00A93AB5" w:rsidP="00A93AB5">
      <w:pPr>
        <w:tabs>
          <w:tab w:val="left" w:pos="2040"/>
        </w:tabs>
        <w:autoSpaceDE w:val="0"/>
        <w:spacing w:line="240" w:lineRule="auto"/>
        <w:jc w:val="both"/>
        <w:rPr>
          <w:rFonts w:ascii="Arial" w:hAnsi="Arial" w:cs="Arial"/>
        </w:rPr>
      </w:pPr>
    </w:p>
    <w:p w14:paraId="13E8EC3E" w14:textId="77777777" w:rsidR="00A93AB5" w:rsidRDefault="00A93AB5" w:rsidP="00A93AB5">
      <w:pPr>
        <w:tabs>
          <w:tab w:val="left" w:pos="6028"/>
        </w:tabs>
        <w:autoSpaceDE w:val="0"/>
        <w:spacing w:line="240" w:lineRule="auto"/>
        <w:jc w:val="both"/>
        <w:rPr>
          <w:rFonts w:ascii="Arial" w:hAnsi="Arial" w:cs="Arial"/>
          <w:bCs/>
          <w:i/>
          <w:iCs/>
          <w:lang w:val="ru-RU"/>
        </w:rPr>
      </w:pPr>
    </w:p>
    <w:p w14:paraId="69BBCBFB" w14:textId="77777777" w:rsidR="00A93AB5" w:rsidRDefault="00A93AB5" w:rsidP="00A93AB5">
      <w:pPr>
        <w:tabs>
          <w:tab w:val="left" w:pos="6028"/>
        </w:tabs>
        <w:autoSpaceDE w:val="0"/>
        <w:spacing w:line="240" w:lineRule="auto"/>
        <w:jc w:val="both"/>
        <w:rPr>
          <w:rFonts w:ascii="Arial" w:hAnsi="Arial" w:cs="Arial"/>
          <w:bCs/>
          <w:i/>
          <w:iCs/>
          <w:lang w:val="ru-RU"/>
        </w:rPr>
      </w:pPr>
    </w:p>
    <w:p w14:paraId="648D44A2" w14:textId="77777777" w:rsidR="00A93AB5" w:rsidRDefault="00A93AB5" w:rsidP="00A93AB5">
      <w:pPr>
        <w:tabs>
          <w:tab w:val="left" w:pos="6028"/>
        </w:tabs>
        <w:autoSpaceDE w:val="0"/>
        <w:spacing w:line="240" w:lineRule="auto"/>
        <w:jc w:val="both"/>
        <w:rPr>
          <w:rFonts w:ascii="Arial" w:hAnsi="Arial" w:cs="Arial"/>
          <w:bCs/>
          <w:i/>
          <w:iCs/>
          <w:lang w:val="ru-RU"/>
        </w:rPr>
      </w:pPr>
    </w:p>
    <w:p w14:paraId="1A8EDCA3" w14:textId="77777777" w:rsidR="00A93AB5" w:rsidRDefault="00A93AB5" w:rsidP="00A93AB5">
      <w:pPr>
        <w:tabs>
          <w:tab w:val="left" w:pos="6028"/>
        </w:tabs>
        <w:autoSpaceDE w:val="0"/>
        <w:spacing w:line="240" w:lineRule="auto"/>
        <w:jc w:val="both"/>
        <w:rPr>
          <w:rFonts w:ascii="Arial" w:hAnsi="Arial" w:cs="Arial"/>
          <w:bCs/>
          <w:i/>
          <w:iCs/>
          <w:lang w:val="ru-RU"/>
        </w:rPr>
      </w:pPr>
    </w:p>
    <w:p w14:paraId="75B30E43" w14:textId="77777777" w:rsidR="00A93AB5" w:rsidRDefault="00A93AB5" w:rsidP="00A93AB5">
      <w:pPr>
        <w:tabs>
          <w:tab w:val="left" w:pos="6028"/>
        </w:tabs>
        <w:autoSpaceDE w:val="0"/>
        <w:spacing w:line="240" w:lineRule="auto"/>
        <w:jc w:val="both"/>
        <w:rPr>
          <w:rFonts w:ascii="Arial" w:hAnsi="Arial" w:cs="Arial"/>
          <w:bCs/>
          <w:i/>
          <w:iCs/>
          <w:lang w:val="ru-RU"/>
        </w:rPr>
      </w:pPr>
    </w:p>
    <w:p w14:paraId="71371141" w14:textId="77777777" w:rsidR="00A93AB5" w:rsidRPr="00AA339A" w:rsidRDefault="00A93AB5" w:rsidP="00A93AB5">
      <w:pPr>
        <w:tabs>
          <w:tab w:val="left" w:pos="6028"/>
        </w:tabs>
        <w:autoSpaceDE w:val="0"/>
        <w:spacing w:line="240" w:lineRule="auto"/>
        <w:jc w:val="both"/>
        <w:rPr>
          <w:rFonts w:ascii="Arial" w:hAnsi="Arial" w:cs="Arial"/>
          <w:bCs/>
          <w:i/>
          <w:iCs/>
          <w:lang w:val="ru-RU"/>
        </w:rPr>
      </w:pPr>
    </w:p>
    <w:p w14:paraId="689DE0A0" w14:textId="77777777" w:rsidR="00A93AB5" w:rsidRPr="00FD64AC" w:rsidRDefault="00A93AB5" w:rsidP="00A93AB5">
      <w:pPr>
        <w:widowControl w:val="0"/>
        <w:shd w:val="clear" w:color="auto" w:fill="D9D9D9"/>
        <w:autoSpaceDE w:val="0"/>
        <w:autoSpaceDN w:val="0"/>
        <w:adjustRightInd w:val="0"/>
        <w:spacing w:after="0" w:line="240" w:lineRule="auto"/>
        <w:jc w:val="center"/>
        <w:rPr>
          <w:rFonts w:ascii="Times New Roman" w:hAnsi="Times New Roman"/>
          <w:sz w:val="28"/>
          <w:szCs w:val="28"/>
          <w:lang w:val="ru-RU"/>
        </w:rPr>
      </w:pPr>
      <w:r w:rsidRPr="00FD64AC">
        <w:rPr>
          <w:rFonts w:ascii="Times New Roman" w:hAnsi="Times New Roman"/>
          <w:b/>
          <w:bCs/>
          <w:iCs/>
          <w:sz w:val="28"/>
          <w:szCs w:val="28"/>
        </w:rPr>
        <w:lastRenderedPageBreak/>
        <w:t>XIV</w:t>
      </w:r>
      <w:r w:rsidRPr="00FD64AC">
        <w:rPr>
          <w:rFonts w:ascii="Times New Roman" w:hAnsi="Times New Roman"/>
          <w:b/>
          <w:bCs/>
          <w:iCs/>
          <w:sz w:val="28"/>
          <w:szCs w:val="28"/>
          <w:lang w:val="ru-RU"/>
        </w:rPr>
        <w:t xml:space="preserve"> ОБРАЗАЦ ИЗЈАВЕ О ФИНАНСИЈСКОМ ОБЕЗБЕЂЕЊУ</w:t>
      </w:r>
    </w:p>
    <w:p w14:paraId="0BBF3744" w14:textId="77777777" w:rsidR="00A93AB5" w:rsidRDefault="00A93AB5" w:rsidP="00A93AB5">
      <w:pPr>
        <w:widowControl w:val="0"/>
        <w:overflowPunct w:val="0"/>
        <w:autoSpaceDE w:val="0"/>
        <w:autoSpaceDN w:val="0"/>
        <w:adjustRightInd w:val="0"/>
        <w:spacing w:after="0"/>
        <w:ind w:right="1600"/>
        <w:jc w:val="center"/>
        <w:rPr>
          <w:rFonts w:ascii="Arial" w:hAnsi="Arial" w:cs="Arial"/>
          <w:b/>
          <w:bCs/>
          <w:sz w:val="24"/>
          <w:szCs w:val="24"/>
        </w:rPr>
      </w:pPr>
    </w:p>
    <w:p w14:paraId="41B7D6B6" w14:textId="77777777" w:rsidR="00A93AB5" w:rsidRDefault="00A93AB5" w:rsidP="00A93AB5">
      <w:pPr>
        <w:widowControl w:val="0"/>
        <w:overflowPunct w:val="0"/>
        <w:autoSpaceDE w:val="0"/>
        <w:autoSpaceDN w:val="0"/>
        <w:adjustRightInd w:val="0"/>
        <w:spacing w:after="0"/>
        <w:ind w:right="1600"/>
        <w:jc w:val="center"/>
        <w:rPr>
          <w:rFonts w:ascii="Arial" w:hAnsi="Arial" w:cs="Arial"/>
          <w:b/>
          <w:bCs/>
          <w:sz w:val="24"/>
          <w:szCs w:val="24"/>
        </w:rPr>
      </w:pPr>
    </w:p>
    <w:p w14:paraId="44B4E7FF" w14:textId="77777777" w:rsidR="00A93AB5" w:rsidRPr="00FD64AC" w:rsidRDefault="00A93AB5" w:rsidP="00A93AB5">
      <w:pPr>
        <w:widowControl w:val="0"/>
        <w:overflowPunct w:val="0"/>
        <w:autoSpaceDE w:val="0"/>
        <w:autoSpaceDN w:val="0"/>
        <w:adjustRightInd w:val="0"/>
        <w:spacing w:after="0"/>
        <w:ind w:right="1600"/>
        <w:jc w:val="center"/>
        <w:rPr>
          <w:rFonts w:ascii="Times New Roman" w:hAnsi="Times New Roman"/>
          <w:b/>
          <w:bCs/>
          <w:sz w:val="24"/>
          <w:szCs w:val="24"/>
        </w:rPr>
      </w:pPr>
      <w:r w:rsidRPr="00FD64AC">
        <w:rPr>
          <w:rFonts w:ascii="Times New Roman" w:hAnsi="Times New Roman"/>
          <w:b/>
          <w:bCs/>
          <w:sz w:val="24"/>
          <w:szCs w:val="24"/>
          <w:lang w:val="ru-RU"/>
        </w:rPr>
        <w:t>ИЗЈАВА</w:t>
      </w:r>
    </w:p>
    <w:p w14:paraId="6B350058" w14:textId="77777777" w:rsidR="00A93AB5" w:rsidRPr="00FD64AC" w:rsidRDefault="00A93AB5" w:rsidP="00A93AB5">
      <w:pPr>
        <w:widowControl w:val="0"/>
        <w:overflowPunct w:val="0"/>
        <w:autoSpaceDE w:val="0"/>
        <w:autoSpaceDN w:val="0"/>
        <w:adjustRightInd w:val="0"/>
        <w:spacing w:after="0"/>
        <w:ind w:right="1600"/>
        <w:jc w:val="center"/>
        <w:rPr>
          <w:rFonts w:ascii="Times New Roman" w:hAnsi="Times New Roman"/>
          <w:b/>
          <w:bCs/>
          <w:sz w:val="24"/>
          <w:szCs w:val="24"/>
        </w:rPr>
      </w:pPr>
    </w:p>
    <w:p w14:paraId="6B5B2095" w14:textId="77777777" w:rsidR="00A93AB5" w:rsidRPr="00FD64AC" w:rsidRDefault="00A93AB5" w:rsidP="00A93AB5">
      <w:pPr>
        <w:widowControl w:val="0"/>
        <w:overflowPunct w:val="0"/>
        <w:autoSpaceDE w:val="0"/>
        <w:autoSpaceDN w:val="0"/>
        <w:adjustRightInd w:val="0"/>
        <w:spacing w:after="0"/>
        <w:ind w:right="1600"/>
        <w:jc w:val="center"/>
        <w:rPr>
          <w:rFonts w:ascii="Times New Roman" w:hAnsi="Times New Roman"/>
          <w:sz w:val="24"/>
          <w:szCs w:val="24"/>
          <w:lang w:val="ru-RU"/>
        </w:rPr>
      </w:pPr>
      <w:r w:rsidRPr="00FD64AC">
        <w:rPr>
          <w:rFonts w:ascii="Times New Roman" w:hAnsi="Times New Roman"/>
          <w:b/>
          <w:bCs/>
          <w:sz w:val="24"/>
          <w:szCs w:val="24"/>
          <w:lang w:val="ru-RU"/>
        </w:rPr>
        <w:t>О ДАВАЊУ СРЕДСТАВА ФИНАНСИЈСКОГ ОБЕЗБЕЂЕЊА</w:t>
      </w:r>
    </w:p>
    <w:p w14:paraId="21FDF4A2" w14:textId="77777777" w:rsidR="00A93AB5" w:rsidRPr="00FD64AC" w:rsidRDefault="00A93AB5" w:rsidP="00A93AB5">
      <w:pPr>
        <w:widowControl w:val="0"/>
        <w:autoSpaceDE w:val="0"/>
        <w:autoSpaceDN w:val="0"/>
        <w:adjustRightInd w:val="0"/>
        <w:spacing w:after="0" w:line="200" w:lineRule="exact"/>
        <w:rPr>
          <w:rFonts w:ascii="Times New Roman" w:hAnsi="Times New Roman"/>
          <w:sz w:val="24"/>
          <w:szCs w:val="24"/>
          <w:lang w:val="ru-RU"/>
        </w:rPr>
      </w:pPr>
    </w:p>
    <w:p w14:paraId="269EB21C" w14:textId="77777777" w:rsidR="00A93AB5" w:rsidRPr="00FD64AC" w:rsidRDefault="00A93AB5" w:rsidP="00A93AB5">
      <w:pPr>
        <w:widowControl w:val="0"/>
        <w:autoSpaceDE w:val="0"/>
        <w:autoSpaceDN w:val="0"/>
        <w:adjustRightInd w:val="0"/>
        <w:spacing w:after="0" w:line="200" w:lineRule="exact"/>
        <w:rPr>
          <w:rFonts w:ascii="Times New Roman" w:hAnsi="Times New Roman"/>
          <w:sz w:val="24"/>
          <w:szCs w:val="24"/>
          <w:lang w:val="ru-RU"/>
        </w:rPr>
      </w:pPr>
    </w:p>
    <w:p w14:paraId="3123AC0C" w14:textId="77777777" w:rsidR="00A93AB5" w:rsidRPr="00FD64AC" w:rsidRDefault="00A93AB5" w:rsidP="00A93AB5">
      <w:pPr>
        <w:widowControl w:val="0"/>
        <w:autoSpaceDE w:val="0"/>
        <w:autoSpaceDN w:val="0"/>
        <w:adjustRightInd w:val="0"/>
        <w:spacing w:after="0" w:line="393" w:lineRule="exact"/>
        <w:rPr>
          <w:rFonts w:ascii="Times New Roman" w:hAnsi="Times New Roman"/>
          <w:sz w:val="24"/>
          <w:szCs w:val="24"/>
          <w:lang w:val="ru-RU"/>
        </w:rPr>
      </w:pPr>
    </w:p>
    <w:p w14:paraId="408C13F6" w14:textId="77777777" w:rsidR="00A93AB5" w:rsidRPr="00FD64AC" w:rsidRDefault="00A93AB5" w:rsidP="00A93AB5">
      <w:pPr>
        <w:widowControl w:val="0"/>
        <w:overflowPunct w:val="0"/>
        <w:autoSpaceDE w:val="0"/>
        <w:autoSpaceDN w:val="0"/>
        <w:adjustRightInd w:val="0"/>
        <w:spacing w:after="0" w:line="261" w:lineRule="auto"/>
        <w:ind w:firstLine="720"/>
        <w:jc w:val="both"/>
        <w:rPr>
          <w:rFonts w:ascii="Times New Roman" w:hAnsi="Times New Roman"/>
          <w:sz w:val="24"/>
          <w:szCs w:val="24"/>
          <w:lang w:val="ru-RU"/>
        </w:rPr>
      </w:pPr>
      <w:r w:rsidRPr="00FD64AC">
        <w:rPr>
          <w:rFonts w:ascii="Times New Roman" w:hAnsi="Times New Roman"/>
          <w:sz w:val="24"/>
          <w:szCs w:val="24"/>
          <w:lang w:val="ru-RU"/>
        </w:rPr>
        <w:t xml:space="preserve">Изјављујем под пуном моралном, материјалном и кривичном одговорношћу да ћемо приликом закључења Уговора предати Наручиоцу бланко сопствену меницу и менично овлашћење за </w:t>
      </w:r>
      <w:r w:rsidRPr="00FD64AC">
        <w:rPr>
          <w:rFonts w:ascii="Times New Roman" w:hAnsi="Times New Roman"/>
          <w:b/>
          <w:sz w:val="24"/>
          <w:szCs w:val="24"/>
          <w:lang w:val="ru-RU"/>
        </w:rPr>
        <w:t>добро извршење посла</w:t>
      </w:r>
      <w:r w:rsidRPr="00FD64AC">
        <w:rPr>
          <w:rFonts w:ascii="Times New Roman" w:hAnsi="Times New Roman"/>
          <w:sz w:val="24"/>
          <w:szCs w:val="24"/>
          <w:lang w:val="ru-RU"/>
        </w:rPr>
        <w:t xml:space="preserve">, у корист Наручиоца, у износу од 10% од укупне вредности уговора без ПДВ-а, са клаузулом „без протеста”, роком доспећа „по виђењу” и роком важења 10 (десет) дана дужим од уговореног рока за извршење уговорене обавезе, с тим да евентуални продужетак рока  за извршење уговорене обавезе, има за последицу и продужење рока важења менице и меничног овлашћења, за исти број дана за који ће бити продужен и рок за извршење уговорене обавезе. </w:t>
      </w:r>
    </w:p>
    <w:p w14:paraId="58E6A8C5" w14:textId="77777777" w:rsidR="00A93AB5" w:rsidRPr="00FD64AC" w:rsidRDefault="00A93AB5" w:rsidP="00A93AB5">
      <w:pPr>
        <w:widowControl w:val="0"/>
        <w:overflowPunct w:val="0"/>
        <w:autoSpaceDE w:val="0"/>
        <w:autoSpaceDN w:val="0"/>
        <w:adjustRightInd w:val="0"/>
        <w:spacing w:after="0" w:line="261" w:lineRule="auto"/>
        <w:ind w:firstLine="720"/>
        <w:jc w:val="both"/>
        <w:rPr>
          <w:rFonts w:ascii="Times New Roman" w:hAnsi="Times New Roman"/>
          <w:sz w:val="24"/>
          <w:szCs w:val="24"/>
          <w:lang w:val="ru-RU"/>
        </w:rPr>
      </w:pPr>
      <w:r w:rsidRPr="00FD64AC">
        <w:rPr>
          <w:rFonts w:ascii="Times New Roman" w:hAnsi="Times New Roman"/>
          <w:sz w:val="24"/>
          <w:szCs w:val="24"/>
          <w:lang w:val="ru-RU"/>
        </w:rPr>
        <w:t>Истовремено се обавезујемо да уз мениц</w:t>
      </w:r>
      <w:r w:rsidRPr="00FD64AC">
        <w:rPr>
          <w:rFonts w:ascii="Times New Roman" w:hAnsi="Times New Roman"/>
          <w:sz w:val="24"/>
          <w:szCs w:val="24"/>
        </w:rPr>
        <w:t>у</w:t>
      </w:r>
      <w:r w:rsidRPr="00FD64AC">
        <w:rPr>
          <w:rFonts w:ascii="Times New Roman" w:hAnsi="Times New Roman"/>
          <w:sz w:val="24"/>
          <w:szCs w:val="24"/>
          <w:lang w:val="ru-RU"/>
        </w:rPr>
        <w:t xml:space="preserve"> и менично овлашћење доставимо копију картона депонованих потписа овлашћеног лица и копију захтева за регистрацију менице овереног од банке у складу са Одлуком о ближим условима, садржини и начину вођења регистра меница и овлашћења </w:t>
      </w:r>
      <w:r w:rsidRPr="00ED4FD4">
        <w:rPr>
          <w:rFonts w:ascii="Times New Roman" w:hAnsi="Times New Roman"/>
          <w:sz w:val="24"/>
          <w:szCs w:val="24"/>
          <w:lang w:val="ru-RU"/>
        </w:rPr>
        <w:t>(</w:t>
      </w:r>
      <w:r w:rsidRPr="00ED4FD4">
        <w:rPr>
          <w:rFonts w:ascii="Times New Roman" w:hAnsi="Times New Roman"/>
          <w:sz w:val="24"/>
          <w:szCs w:val="24"/>
        </w:rPr>
        <w:t>„</w:t>
      </w:r>
      <w:r w:rsidRPr="00ED4FD4">
        <w:rPr>
          <w:rFonts w:ascii="Times New Roman" w:hAnsi="Times New Roman"/>
          <w:sz w:val="24"/>
          <w:szCs w:val="24"/>
          <w:lang w:val="ru-RU"/>
        </w:rPr>
        <w:t xml:space="preserve">Службени гласник </w:t>
      </w:r>
      <w:r w:rsidRPr="00ED4FD4">
        <w:rPr>
          <w:rFonts w:ascii="Times New Roman" w:hAnsi="Times New Roman"/>
          <w:sz w:val="24"/>
          <w:szCs w:val="24"/>
        </w:rPr>
        <w:t>РС</w:t>
      </w:r>
      <w:r w:rsidRPr="00ED4FD4">
        <w:rPr>
          <w:rFonts w:ascii="Times New Roman" w:hAnsi="Times New Roman"/>
          <w:sz w:val="24"/>
          <w:szCs w:val="24"/>
          <w:lang w:val="ru-RU"/>
        </w:rPr>
        <w:t>“, бр</w:t>
      </w:r>
      <w:r w:rsidRPr="00ED4FD4">
        <w:rPr>
          <w:rFonts w:ascii="Times New Roman" w:hAnsi="Times New Roman"/>
          <w:sz w:val="24"/>
          <w:szCs w:val="24"/>
        </w:rPr>
        <w:t>.</w:t>
      </w:r>
      <w:r w:rsidRPr="00ED4FD4">
        <w:rPr>
          <w:rFonts w:ascii="Times New Roman" w:hAnsi="Times New Roman"/>
          <w:sz w:val="24"/>
          <w:szCs w:val="24"/>
          <w:lang w:val="ru-RU"/>
        </w:rPr>
        <w:t xml:space="preserve"> 56/2011, 80/2015, 76/2016, 82/2017 и 14/2020) заједно са доказом о упису</w:t>
      </w:r>
      <w:r w:rsidRPr="00FD64AC">
        <w:rPr>
          <w:rFonts w:ascii="Times New Roman" w:hAnsi="Times New Roman"/>
          <w:sz w:val="24"/>
          <w:szCs w:val="24"/>
          <w:lang w:val="ru-RU"/>
        </w:rPr>
        <w:t xml:space="preserve"> у Регистар меница и овлашћења НБС.</w:t>
      </w:r>
    </w:p>
    <w:p w14:paraId="23E576B1" w14:textId="77777777" w:rsidR="00A93AB5" w:rsidRPr="00FD64AC" w:rsidRDefault="00A93AB5" w:rsidP="00A93AB5">
      <w:pPr>
        <w:widowControl w:val="0"/>
        <w:autoSpaceDE w:val="0"/>
        <w:autoSpaceDN w:val="0"/>
        <w:adjustRightInd w:val="0"/>
        <w:spacing w:after="0" w:line="200" w:lineRule="exact"/>
        <w:rPr>
          <w:rFonts w:ascii="Times New Roman" w:hAnsi="Times New Roman"/>
          <w:sz w:val="24"/>
          <w:szCs w:val="24"/>
          <w:lang w:val="ru-RU"/>
        </w:rPr>
      </w:pPr>
    </w:p>
    <w:p w14:paraId="35073812" w14:textId="77777777" w:rsidR="00A93AB5" w:rsidRPr="00FD64AC" w:rsidRDefault="00A93AB5" w:rsidP="00A93AB5">
      <w:pPr>
        <w:widowControl w:val="0"/>
        <w:autoSpaceDE w:val="0"/>
        <w:autoSpaceDN w:val="0"/>
        <w:adjustRightInd w:val="0"/>
        <w:spacing w:after="0" w:line="200" w:lineRule="exact"/>
        <w:rPr>
          <w:rFonts w:ascii="Times New Roman" w:hAnsi="Times New Roman"/>
          <w:sz w:val="24"/>
          <w:szCs w:val="24"/>
          <w:lang w:val="ru-RU"/>
        </w:rPr>
      </w:pPr>
    </w:p>
    <w:p w14:paraId="70FEE739" w14:textId="77777777" w:rsidR="00A93AB5" w:rsidRPr="00FD64AC" w:rsidRDefault="00A93AB5" w:rsidP="00A93AB5">
      <w:pPr>
        <w:widowControl w:val="0"/>
        <w:autoSpaceDE w:val="0"/>
        <w:autoSpaceDN w:val="0"/>
        <w:adjustRightInd w:val="0"/>
        <w:spacing w:after="0" w:line="200" w:lineRule="exact"/>
        <w:rPr>
          <w:rFonts w:ascii="Times New Roman" w:hAnsi="Times New Roman"/>
          <w:sz w:val="24"/>
          <w:szCs w:val="24"/>
          <w:lang w:val="ru-RU"/>
        </w:rPr>
      </w:pPr>
    </w:p>
    <w:p w14:paraId="7DF969FE" w14:textId="77777777" w:rsidR="00A93AB5" w:rsidRPr="00FD64AC" w:rsidRDefault="00A93AB5" w:rsidP="00A93AB5">
      <w:pPr>
        <w:widowControl w:val="0"/>
        <w:autoSpaceDE w:val="0"/>
        <w:autoSpaceDN w:val="0"/>
        <w:adjustRightInd w:val="0"/>
        <w:spacing w:after="0" w:line="284" w:lineRule="exact"/>
        <w:rPr>
          <w:rFonts w:ascii="Times New Roman" w:hAnsi="Times New Roman"/>
          <w:sz w:val="24"/>
          <w:szCs w:val="24"/>
          <w:lang w:val="ru-RU"/>
        </w:rPr>
      </w:pPr>
    </w:p>
    <w:p w14:paraId="646431E1" w14:textId="77777777" w:rsidR="00A93AB5" w:rsidRPr="00FD64AC" w:rsidRDefault="00A93AB5" w:rsidP="00A93AB5">
      <w:pPr>
        <w:widowControl w:val="0"/>
        <w:tabs>
          <w:tab w:val="left" w:pos="5560"/>
        </w:tabs>
        <w:autoSpaceDE w:val="0"/>
        <w:autoSpaceDN w:val="0"/>
        <w:adjustRightInd w:val="0"/>
        <w:spacing w:after="0" w:line="240" w:lineRule="auto"/>
        <w:ind w:left="180"/>
        <w:rPr>
          <w:rFonts w:ascii="Times New Roman" w:hAnsi="Times New Roman"/>
          <w:b/>
          <w:sz w:val="24"/>
          <w:szCs w:val="24"/>
          <w:lang w:val="ru-RU"/>
        </w:rPr>
      </w:pPr>
      <w:r w:rsidRPr="00FD64AC">
        <w:rPr>
          <w:rFonts w:ascii="Times New Roman" w:hAnsi="Times New Roman"/>
          <w:b/>
          <w:sz w:val="24"/>
          <w:szCs w:val="24"/>
          <w:lang w:val="ru-RU"/>
        </w:rPr>
        <w:t>Датум:</w:t>
      </w:r>
      <w:r w:rsidRPr="00FD64AC">
        <w:rPr>
          <w:rFonts w:ascii="Times New Roman" w:hAnsi="Times New Roman"/>
          <w:sz w:val="24"/>
          <w:szCs w:val="24"/>
          <w:lang w:val="ru-RU"/>
        </w:rPr>
        <w:t>___________________</w:t>
      </w:r>
      <w:r w:rsidRPr="00FD64AC">
        <w:rPr>
          <w:rFonts w:ascii="Times New Roman" w:hAnsi="Times New Roman"/>
          <w:sz w:val="24"/>
          <w:szCs w:val="24"/>
          <w:lang w:val="ru-RU"/>
        </w:rPr>
        <w:tab/>
      </w:r>
      <w:r w:rsidRPr="00FD64AC">
        <w:rPr>
          <w:rFonts w:ascii="Times New Roman" w:hAnsi="Times New Roman"/>
          <w:b/>
          <w:sz w:val="24"/>
          <w:szCs w:val="24"/>
          <w:lang w:val="ru-RU"/>
        </w:rPr>
        <w:t>Име и презиме овлашћеног лица</w:t>
      </w:r>
    </w:p>
    <w:p w14:paraId="72DA6146" w14:textId="77777777" w:rsidR="00A93AB5" w:rsidRPr="00FD64AC" w:rsidRDefault="00582522" w:rsidP="00A93AB5">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noProof/>
          <w:sz w:val="24"/>
          <w:szCs w:val="24"/>
        </w:rPr>
        <w:pict w14:anchorId="4348DF55">
          <v:line id="_x0000_s1026" style="position:absolute;z-index:-251656192" from="265.75pt,17.7pt" to="496.05pt,17.7pt" o:allowincell="f" strokeweight=".48pt"/>
        </w:pict>
      </w:r>
    </w:p>
    <w:p w14:paraId="3ED2A0C8" w14:textId="77777777" w:rsidR="00A93AB5" w:rsidRPr="00FD64AC" w:rsidRDefault="00A93AB5" w:rsidP="00A93AB5">
      <w:pPr>
        <w:widowControl w:val="0"/>
        <w:autoSpaceDE w:val="0"/>
        <w:autoSpaceDN w:val="0"/>
        <w:adjustRightInd w:val="0"/>
        <w:spacing w:after="0" w:line="200" w:lineRule="exact"/>
        <w:rPr>
          <w:rFonts w:ascii="Times New Roman" w:hAnsi="Times New Roman"/>
          <w:sz w:val="24"/>
          <w:szCs w:val="24"/>
          <w:lang w:val="ru-RU"/>
        </w:rPr>
      </w:pPr>
    </w:p>
    <w:p w14:paraId="316EF74B" w14:textId="77777777" w:rsidR="00A93AB5" w:rsidRPr="00FD64AC" w:rsidRDefault="00A93AB5" w:rsidP="00A93AB5">
      <w:pPr>
        <w:widowControl w:val="0"/>
        <w:autoSpaceDE w:val="0"/>
        <w:autoSpaceDN w:val="0"/>
        <w:adjustRightInd w:val="0"/>
        <w:spacing w:after="0" w:line="229" w:lineRule="exact"/>
        <w:rPr>
          <w:rFonts w:ascii="Times New Roman" w:hAnsi="Times New Roman"/>
          <w:sz w:val="24"/>
          <w:szCs w:val="24"/>
          <w:lang w:val="ru-RU"/>
        </w:rPr>
      </w:pPr>
    </w:p>
    <w:p w14:paraId="0911BB89" w14:textId="77777777" w:rsidR="00A93AB5" w:rsidRPr="00FD64AC" w:rsidRDefault="00A93AB5" w:rsidP="00A93AB5">
      <w:pPr>
        <w:widowControl w:val="0"/>
        <w:autoSpaceDE w:val="0"/>
        <w:autoSpaceDN w:val="0"/>
        <w:adjustRightInd w:val="0"/>
        <w:spacing w:after="0" w:line="240" w:lineRule="auto"/>
        <w:ind w:left="6000"/>
        <w:rPr>
          <w:rFonts w:ascii="Times New Roman" w:hAnsi="Times New Roman"/>
          <w:b/>
          <w:sz w:val="24"/>
          <w:szCs w:val="24"/>
          <w:lang w:val="ru-RU"/>
        </w:rPr>
      </w:pPr>
      <w:r w:rsidRPr="00FD64AC">
        <w:rPr>
          <w:rFonts w:ascii="Times New Roman" w:hAnsi="Times New Roman"/>
          <w:b/>
          <w:sz w:val="24"/>
          <w:szCs w:val="24"/>
          <w:lang w:val="ru-RU"/>
        </w:rPr>
        <w:t>Потпис овлашћеног лица</w:t>
      </w:r>
    </w:p>
    <w:p w14:paraId="08542E98" w14:textId="77777777" w:rsidR="00A93AB5" w:rsidRPr="00FD64AC" w:rsidRDefault="00A93AB5" w:rsidP="00A93AB5">
      <w:pPr>
        <w:widowControl w:val="0"/>
        <w:autoSpaceDE w:val="0"/>
        <w:autoSpaceDN w:val="0"/>
        <w:adjustRightInd w:val="0"/>
        <w:spacing w:after="0" w:line="39" w:lineRule="exact"/>
        <w:rPr>
          <w:rFonts w:ascii="Times New Roman" w:hAnsi="Times New Roman"/>
          <w:sz w:val="24"/>
          <w:szCs w:val="24"/>
          <w:lang w:val="ru-RU"/>
        </w:rPr>
      </w:pPr>
    </w:p>
    <w:p w14:paraId="208C3D0F" w14:textId="77777777" w:rsidR="00A93AB5" w:rsidRPr="00FD64AC" w:rsidRDefault="00A93AB5" w:rsidP="00A93AB5">
      <w:pPr>
        <w:widowControl w:val="0"/>
        <w:autoSpaceDE w:val="0"/>
        <w:autoSpaceDN w:val="0"/>
        <w:adjustRightInd w:val="0"/>
        <w:spacing w:after="0" w:line="240" w:lineRule="auto"/>
        <w:ind w:left="4260"/>
        <w:rPr>
          <w:rFonts w:ascii="Times New Roman" w:hAnsi="Times New Roman"/>
          <w:b/>
          <w:sz w:val="24"/>
          <w:szCs w:val="24"/>
          <w:lang w:val="ru-RU"/>
        </w:rPr>
      </w:pPr>
    </w:p>
    <w:p w14:paraId="3F0F38FF" w14:textId="77777777" w:rsidR="00A93AB5" w:rsidRPr="00FD64AC" w:rsidRDefault="00582522" w:rsidP="00A93AB5">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noProof/>
          <w:sz w:val="24"/>
          <w:szCs w:val="24"/>
        </w:rPr>
        <w:pict w14:anchorId="5DACA2DC">
          <v:line id="_x0000_s1027" style="position:absolute;z-index:-251655168" from="265.05pt,3.2pt" to="496.05pt,3.2pt" o:allowincell="f" strokeweight=".48pt"/>
        </w:pict>
      </w:r>
    </w:p>
    <w:p w14:paraId="460A7297" w14:textId="77777777" w:rsidR="00A93AB5" w:rsidRPr="00FD64AC" w:rsidRDefault="00A93AB5" w:rsidP="00A93AB5">
      <w:pPr>
        <w:widowControl w:val="0"/>
        <w:autoSpaceDE w:val="0"/>
        <w:autoSpaceDN w:val="0"/>
        <w:adjustRightInd w:val="0"/>
        <w:spacing w:after="0" w:line="200" w:lineRule="exact"/>
        <w:rPr>
          <w:rFonts w:ascii="Times New Roman" w:hAnsi="Times New Roman"/>
          <w:sz w:val="24"/>
          <w:szCs w:val="24"/>
          <w:lang w:val="ru-RU"/>
        </w:rPr>
      </w:pPr>
    </w:p>
    <w:p w14:paraId="19DAF089" w14:textId="77777777" w:rsidR="00A93AB5" w:rsidRPr="00FD64AC" w:rsidRDefault="00A93AB5" w:rsidP="00A93AB5">
      <w:pPr>
        <w:tabs>
          <w:tab w:val="left" w:pos="6028"/>
        </w:tabs>
        <w:autoSpaceDE w:val="0"/>
        <w:spacing w:line="240" w:lineRule="auto"/>
        <w:jc w:val="both"/>
        <w:rPr>
          <w:rFonts w:ascii="Times New Roman" w:hAnsi="Times New Roman"/>
          <w:iCs/>
          <w:sz w:val="24"/>
          <w:szCs w:val="24"/>
          <w:lang w:val="sr-Cyrl-CS"/>
        </w:rPr>
      </w:pPr>
    </w:p>
    <w:p w14:paraId="7F4A7DE6" w14:textId="77777777" w:rsidR="00A93AB5" w:rsidRPr="00FD64AC" w:rsidRDefault="00A93AB5" w:rsidP="00A93AB5">
      <w:pPr>
        <w:tabs>
          <w:tab w:val="left" w:pos="6028"/>
        </w:tabs>
        <w:autoSpaceDE w:val="0"/>
        <w:spacing w:line="240" w:lineRule="auto"/>
        <w:jc w:val="both"/>
        <w:rPr>
          <w:rFonts w:ascii="Times New Roman" w:hAnsi="Times New Roman"/>
          <w:iCs/>
          <w:sz w:val="24"/>
          <w:szCs w:val="24"/>
          <w:lang w:val="sr-Cyrl-CS"/>
        </w:rPr>
      </w:pPr>
    </w:p>
    <w:p w14:paraId="67CCE15B" w14:textId="77777777" w:rsidR="00A93AB5" w:rsidRPr="00FD64AC" w:rsidRDefault="00A93AB5" w:rsidP="00A93AB5">
      <w:pPr>
        <w:tabs>
          <w:tab w:val="left" w:pos="6028"/>
        </w:tabs>
        <w:autoSpaceDE w:val="0"/>
        <w:spacing w:line="240" w:lineRule="auto"/>
        <w:jc w:val="both"/>
        <w:rPr>
          <w:rFonts w:ascii="Times New Roman" w:hAnsi="Times New Roman"/>
          <w:iCs/>
          <w:sz w:val="24"/>
          <w:szCs w:val="24"/>
          <w:lang w:val="sr-Cyrl-CS"/>
        </w:rPr>
      </w:pPr>
    </w:p>
    <w:p w14:paraId="39EE4330" w14:textId="77777777" w:rsidR="00A93AB5" w:rsidRPr="00FD64AC" w:rsidRDefault="00A93AB5" w:rsidP="00A93AB5">
      <w:pPr>
        <w:tabs>
          <w:tab w:val="left" w:pos="6028"/>
        </w:tabs>
        <w:autoSpaceDE w:val="0"/>
        <w:spacing w:line="240" w:lineRule="auto"/>
        <w:jc w:val="both"/>
        <w:rPr>
          <w:rFonts w:ascii="Times New Roman" w:hAnsi="Times New Roman"/>
          <w:iCs/>
          <w:sz w:val="24"/>
          <w:szCs w:val="24"/>
          <w:lang w:val="sr-Cyrl-CS"/>
        </w:rPr>
      </w:pPr>
    </w:p>
    <w:p w14:paraId="04946E32" w14:textId="77777777" w:rsidR="00A93AB5" w:rsidRPr="00FD64AC" w:rsidRDefault="00A93AB5" w:rsidP="00A93AB5">
      <w:pPr>
        <w:tabs>
          <w:tab w:val="left" w:pos="6028"/>
        </w:tabs>
        <w:autoSpaceDE w:val="0"/>
        <w:spacing w:line="240" w:lineRule="auto"/>
        <w:jc w:val="both"/>
        <w:rPr>
          <w:rFonts w:ascii="Times New Roman" w:hAnsi="Times New Roman"/>
          <w:iCs/>
          <w:sz w:val="24"/>
          <w:szCs w:val="24"/>
          <w:lang w:val="sr-Cyrl-CS"/>
        </w:rPr>
      </w:pPr>
    </w:p>
    <w:p w14:paraId="4D541AE7" w14:textId="506D37B4" w:rsidR="003D04B6" w:rsidRDefault="003D04B6"/>
    <w:sectPr w:rsidR="003D04B6" w:rsidSect="00455691">
      <w:pgSz w:w="12240" w:h="15840"/>
      <w:pgMar w:top="510" w:right="851" w:bottom="51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CE332" w14:textId="77777777" w:rsidR="00582522" w:rsidRDefault="00582522">
      <w:pPr>
        <w:spacing w:after="0" w:line="240" w:lineRule="auto"/>
      </w:pPr>
      <w:r>
        <w:separator/>
      </w:r>
    </w:p>
  </w:endnote>
  <w:endnote w:type="continuationSeparator" w:id="0">
    <w:p w14:paraId="0B7FDE5D" w14:textId="77777777" w:rsidR="00582522" w:rsidRDefault="0058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ont907">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TimesNewRomanPS-BoldMT">
    <w:altName w:val="Times New Roman"/>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39AB9" w14:textId="77777777" w:rsidR="00A9319C" w:rsidRPr="005251BA" w:rsidRDefault="00A9319C" w:rsidP="00844100">
    <w:pPr>
      <w:pStyle w:val="Footer"/>
      <w:jc w:val="right"/>
      <w:rPr>
        <w:rFonts w:ascii="Arial" w:hAnsi="Arial" w:cs="Arial"/>
        <w:sz w:val="22"/>
        <w:szCs w:val="22"/>
      </w:rPr>
    </w:pPr>
    <w:r>
      <w:tab/>
    </w:r>
    <w:r>
      <w:tab/>
    </w:r>
    <w:proofErr w:type="gramStart"/>
    <w:r w:rsidRPr="005251BA">
      <w:rPr>
        <w:rFonts w:ascii="Arial" w:hAnsi="Arial" w:cs="Arial"/>
        <w:sz w:val="22"/>
        <w:szCs w:val="22"/>
      </w:rPr>
      <w:t>стр</w:t>
    </w:r>
    <w:proofErr w:type="gramEnd"/>
    <w:r w:rsidRPr="005251BA">
      <w:rPr>
        <w:rFonts w:ascii="Arial" w:hAnsi="Arial" w:cs="Arial"/>
        <w:sz w:val="22"/>
        <w:szCs w:val="22"/>
      </w:rPr>
      <w:t xml:space="preserve">. </w:t>
    </w:r>
    <w:r w:rsidRPr="005251BA">
      <w:rPr>
        <w:rFonts w:ascii="Arial" w:hAnsi="Arial" w:cs="Arial"/>
        <w:b/>
        <w:bCs/>
        <w:sz w:val="22"/>
        <w:szCs w:val="22"/>
      </w:rPr>
      <w:fldChar w:fldCharType="begin"/>
    </w:r>
    <w:r w:rsidRPr="005251BA">
      <w:rPr>
        <w:rFonts w:ascii="Arial" w:hAnsi="Arial" w:cs="Arial"/>
        <w:b/>
        <w:bCs/>
        <w:sz w:val="22"/>
        <w:szCs w:val="22"/>
      </w:rPr>
      <w:instrText xml:space="preserve"> PAGE </w:instrText>
    </w:r>
    <w:r w:rsidRPr="005251BA">
      <w:rPr>
        <w:rFonts w:ascii="Arial" w:hAnsi="Arial" w:cs="Arial"/>
        <w:b/>
        <w:bCs/>
        <w:sz w:val="22"/>
        <w:szCs w:val="22"/>
      </w:rPr>
      <w:fldChar w:fldCharType="separate"/>
    </w:r>
    <w:r w:rsidR="003029A4">
      <w:rPr>
        <w:rFonts w:ascii="Arial" w:hAnsi="Arial" w:cs="Arial"/>
        <w:b/>
        <w:bCs/>
        <w:noProof/>
        <w:sz w:val="22"/>
        <w:szCs w:val="22"/>
      </w:rPr>
      <w:t>21</w:t>
    </w:r>
    <w:r w:rsidRPr="005251BA">
      <w:rPr>
        <w:rFonts w:ascii="Arial" w:hAnsi="Arial" w:cs="Arial"/>
        <w:b/>
        <w:bCs/>
        <w:sz w:val="22"/>
        <w:szCs w:val="22"/>
      </w:rPr>
      <w:fldChar w:fldCharType="end"/>
    </w:r>
    <w:r w:rsidRPr="005251BA">
      <w:rPr>
        <w:rFonts w:ascii="Arial" w:hAnsi="Arial" w:cs="Arial"/>
        <w:sz w:val="22"/>
        <w:szCs w:val="22"/>
      </w:rPr>
      <w:t xml:space="preserve"> од </w:t>
    </w:r>
    <w:r w:rsidRPr="005251BA">
      <w:rPr>
        <w:rFonts w:ascii="Arial" w:hAnsi="Arial" w:cs="Arial"/>
        <w:b/>
        <w:bCs/>
        <w:sz w:val="22"/>
        <w:szCs w:val="22"/>
      </w:rPr>
      <w:fldChar w:fldCharType="begin"/>
    </w:r>
    <w:r w:rsidRPr="005251BA">
      <w:rPr>
        <w:rFonts w:ascii="Arial" w:hAnsi="Arial" w:cs="Arial"/>
        <w:b/>
        <w:bCs/>
        <w:sz w:val="22"/>
        <w:szCs w:val="22"/>
      </w:rPr>
      <w:instrText xml:space="preserve"> NUMPAGES  </w:instrText>
    </w:r>
    <w:r w:rsidRPr="005251BA">
      <w:rPr>
        <w:rFonts w:ascii="Arial" w:hAnsi="Arial" w:cs="Arial"/>
        <w:b/>
        <w:bCs/>
        <w:sz w:val="22"/>
        <w:szCs w:val="22"/>
      </w:rPr>
      <w:fldChar w:fldCharType="separate"/>
    </w:r>
    <w:r w:rsidR="003029A4">
      <w:rPr>
        <w:rFonts w:ascii="Arial" w:hAnsi="Arial" w:cs="Arial"/>
        <w:b/>
        <w:bCs/>
        <w:noProof/>
        <w:sz w:val="22"/>
        <w:szCs w:val="22"/>
      </w:rPr>
      <w:t>71</w:t>
    </w:r>
    <w:r w:rsidRPr="005251BA">
      <w:rPr>
        <w:rFonts w:ascii="Arial" w:hAnsi="Arial" w:cs="Arial"/>
        <w:b/>
        <w:bCs/>
        <w:sz w:val="22"/>
        <w:szCs w:val="22"/>
      </w:rPr>
      <w:fldChar w:fldCharType="end"/>
    </w:r>
  </w:p>
  <w:p w14:paraId="60036F9D" w14:textId="77777777" w:rsidR="00A9319C" w:rsidRPr="001A3596" w:rsidRDefault="00A9319C" w:rsidP="00844100">
    <w:pPr>
      <w:pStyle w:val="Footer"/>
      <w:jc w:val="center"/>
      <w:rPr>
        <w:color w:val="auto"/>
      </w:rPr>
    </w:pPr>
    <w:r w:rsidRPr="001A3596">
      <w:rPr>
        <w:color w:val="auto"/>
      </w:rPr>
      <w:t>Јавна набавка услуга – физичко обезбеђење и противпожарна заштита у објектима Музеја града Београда и за Археолошко налазиште ''Бело брдо'' у Винчи – ЈН бр. 2-2/20</w:t>
    </w:r>
  </w:p>
  <w:p w14:paraId="7EDDD404" w14:textId="77777777" w:rsidR="00A9319C" w:rsidRPr="002015CB" w:rsidRDefault="00A9319C">
    <w:pPr>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CF0AF" w14:textId="77777777" w:rsidR="00582522" w:rsidRDefault="00582522">
      <w:pPr>
        <w:spacing w:after="0" w:line="240" w:lineRule="auto"/>
      </w:pPr>
      <w:r>
        <w:separator/>
      </w:r>
    </w:p>
  </w:footnote>
  <w:footnote w:type="continuationSeparator" w:id="0">
    <w:p w14:paraId="131B329C" w14:textId="77777777" w:rsidR="00582522" w:rsidRDefault="005825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DAA4"/>
      </v:shape>
    </w:pict>
  </w:numPicBullet>
  <w:abstractNum w:abstractNumId="0" w15:restartNumberingAfterBreak="0">
    <w:nsid w:val="00000003"/>
    <w:multiLevelType w:val="multilevel"/>
    <w:tmpl w:val="E4B23CCE"/>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5"/>
    <w:multiLevelType w:val="multilevel"/>
    <w:tmpl w:val="2CA89180"/>
    <w:name w:val="WW8Num5"/>
    <w:lvl w:ilvl="0">
      <w:start w:val="1"/>
      <w:numFmt w:val="decimal"/>
      <w:lvlText w:val="%1)"/>
      <w:lvlJc w:val="left"/>
      <w:pPr>
        <w:tabs>
          <w:tab w:val="num" w:pos="0"/>
        </w:tabs>
        <w:ind w:left="1440" w:hanging="360"/>
      </w:pPr>
      <w:rPr>
        <w:rFonts w:cs="Arial"/>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8278C416"/>
    <w:name w:val="WW8Num6"/>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139D"/>
    <w:multiLevelType w:val="hybridMultilevel"/>
    <w:tmpl w:val="E55237D6"/>
    <w:lvl w:ilvl="0" w:tplc="61601D9E">
      <w:start w:val="1"/>
      <w:numFmt w:val="decimal"/>
      <w:lvlText w:val="%1)"/>
      <w:lvlJc w:val="left"/>
      <w:pPr>
        <w:tabs>
          <w:tab w:val="num" w:pos="720"/>
        </w:tabs>
        <w:ind w:left="720" w:hanging="360"/>
      </w:pPr>
      <w:rPr>
        <w:rFonts w:ascii="Times New Roman" w:hAnsi="Times New Roman" w:cs="Times New Roman"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A80"/>
    <w:multiLevelType w:val="hybridMultilevel"/>
    <w:tmpl w:val="BDEEEBAC"/>
    <w:lvl w:ilvl="0" w:tplc="C3A87B26">
      <w:start w:val="1"/>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662689"/>
    <w:multiLevelType w:val="hybridMultilevel"/>
    <w:tmpl w:val="7D90A388"/>
    <w:lvl w:ilvl="0" w:tplc="E2602C8C">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6" w15:restartNumberingAfterBreak="0">
    <w:nsid w:val="0C182434"/>
    <w:multiLevelType w:val="hybridMultilevel"/>
    <w:tmpl w:val="0308B1C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0F4D281F"/>
    <w:multiLevelType w:val="hybridMultilevel"/>
    <w:tmpl w:val="EDF67618"/>
    <w:lvl w:ilvl="0" w:tplc="241A0009">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125E4993"/>
    <w:multiLevelType w:val="hybridMultilevel"/>
    <w:tmpl w:val="AD74A6CC"/>
    <w:lvl w:ilvl="0" w:tplc="04090009">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15:restartNumberingAfterBreak="0">
    <w:nsid w:val="150A5D88"/>
    <w:multiLevelType w:val="hybridMultilevel"/>
    <w:tmpl w:val="DE169A64"/>
    <w:lvl w:ilvl="0" w:tplc="241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A34FB"/>
    <w:multiLevelType w:val="hybridMultilevel"/>
    <w:tmpl w:val="1D72E166"/>
    <w:lvl w:ilvl="0" w:tplc="B10E1BDC">
      <w:start w:val="6"/>
      <w:numFmt w:val="decimal"/>
      <w:lvlText w:val="%1)"/>
      <w:lvlJc w:val="left"/>
      <w:pPr>
        <w:ind w:left="1530" w:hanging="360"/>
      </w:pPr>
      <w:rPr>
        <w:rFonts w:hint="default"/>
      </w:rPr>
    </w:lvl>
    <w:lvl w:ilvl="1" w:tplc="241A0019" w:tentative="1">
      <w:start w:val="1"/>
      <w:numFmt w:val="lowerLetter"/>
      <w:lvlText w:val="%2."/>
      <w:lvlJc w:val="left"/>
      <w:pPr>
        <w:ind w:left="2250" w:hanging="360"/>
      </w:pPr>
    </w:lvl>
    <w:lvl w:ilvl="2" w:tplc="241A001B" w:tentative="1">
      <w:start w:val="1"/>
      <w:numFmt w:val="lowerRoman"/>
      <w:lvlText w:val="%3."/>
      <w:lvlJc w:val="right"/>
      <w:pPr>
        <w:ind w:left="2970" w:hanging="180"/>
      </w:pPr>
    </w:lvl>
    <w:lvl w:ilvl="3" w:tplc="241A000F" w:tentative="1">
      <w:start w:val="1"/>
      <w:numFmt w:val="decimal"/>
      <w:lvlText w:val="%4."/>
      <w:lvlJc w:val="left"/>
      <w:pPr>
        <w:ind w:left="3690" w:hanging="360"/>
      </w:pPr>
    </w:lvl>
    <w:lvl w:ilvl="4" w:tplc="241A0019" w:tentative="1">
      <w:start w:val="1"/>
      <w:numFmt w:val="lowerLetter"/>
      <w:lvlText w:val="%5."/>
      <w:lvlJc w:val="left"/>
      <w:pPr>
        <w:ind w:left="4410" w:hanging="360"/>
      </w:pPr>
    </w:lvl>
    <w:lvl w:ilvl="5" w:tplc="241A001B" w:tentative="1">
      <w:start w:val="1"/>
      <w:numFmt w:val="lowerRoman"/>
      <w:lvlText w:val="%6."/>
      <w:lvlJc w:val="right"/>
      <w:pPr>
        <w:ind w:left="5130" w:hanging="180"/>
      </w:pPr>
    </w:lvl>
    <w:lvl w:ilvl="6" w:tplc="241A000F" w:tentative="1">
      <w:start w:val="1"/>
      <w:numFmt w:val="decimal"/>
      <w:lvlText w:val="%7."/>
      <w:lvlJc w:val="left"/>
      <w:pPr>
        <w:ind w:left="5850" w:hanging="360"/>
      </w:pPr>
    </w:lvl>
    <w:lvl w:ilvl="7" w:tplc="241A0019" w:tentative="1">
      <w:start w:val="1"/>
      <w:numFmt w:val="lowerLetter"/>
      <w:lvlText w:val="%8."/>
      <w:lvlJc w:val="left"/>
      <w:pPr>
        <w:ind w:left="6570" w:hanging="360"/>
      </w:pPr>
    </w:lvl>
    <w:lvl w:ilvl="8" w:tplc="241A001B" w:tentative="1">
      <w:start w:val="1"/>
      <w:numFmt w:val="lowerRoman"/>
      <w:lvlText w:val="%9."/>
      <w:lvlJc w:val="right"/>
      <w:pPr>
        <w:ind w:left="7290" w:hanging="180"/>
      </w:pPr>
    </w:lvl>
  </w:abstractNum>
  <w:abstractNum w:abstractNumId="11" w15:restartNumberingAfterBreak="0">
    <w:nsid w:val="1F4A06EB"/>
    <w:multiLevelType w:val="hybridMultilevel"/>
    <w:tmpl w:val="900A66C4"/>
    <w:lvl w:ilvl="0" w:tplc="0DD29F62">
      <w:start w:val="1"/>
      <w:numFmt w:val="bullet"/>
      <w:lvlText w:val=""/>
      <w:lvlJc w:val="left"/>
      <w:pPr>
        <w:tabs>
          <w:tab w:val="num" w:pos="720"/>
        </w:tabs>
        <w:ind w:left="720" w:hanging="360"/>
      </w:pPr>
      <w:rPr>
        <w:rFonts w:ascii="Symbol" w:hAnsi="Symbol" w:hint="default"/>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A212B"/>
    <w:multiLevelType w:val="hybridMultilevel"/>
    <w:tmpl w:val="1DF804F6"/>
    <w:lvl w:ilvl="0" w:tplc="241A0009">
      <w:start w:val="1"/>
      <w:numFmt w:val="bullet"/>
      <w:lvlText w:val=""/>
      <w:lvlJc w:val="left"/>
      <w:pPr>
        <w:ind w:left="2160" w:hanging="360"/>
      </w:pPr>
      <w:rPr>
        <w:rFonts w:ascii="Wingdings" w:hAnsi="Wingdings"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13" w15:restartNumberingAfterBreak="0">
    <w:nsid w:val="25B839AA"/>
    <w:multiLevelType w:val="hybridMultilevel"/>
    <w:tmpl w:val="BEA0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D4307"/>
    <w:multiLevelType w:val="hybridMultilevel"/>
    <w:tmpl w:val="27B23A8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8C2D50"/>
    <w:multiLevelType w:val="hybridMultilevel"/>
    <w:tmpl w:val="237CBD18"/>
    <w:lvl w:ilvl="0" w:tplc="04090001">
      <w:start w:val="1"/>
      <w:numFmt w:val="bullet"/>
      <w:lvlText w:val=""/>
      <w:lvlJc w:val="left"/>
      <w:pPr>
        <w:ind w:left="720" w:hanging="360"/>
      </w:pPr>
      <w:rPr>
        <w:rFonts w:ascii="Symbol" w:hAnsi="Symbol" w:hint="default"/>
      </w:rPr>
    </w:lvl>
    <w:lvl w:ilvl="1" w:tplc="C8A86DB0">
      <w:start w:val="1"/>
      <w:numFmt w:val="bullet"/>
      <w:lvlText w:val="-"/>
      <w:lvlJc w:val="left"/>
      <w:pPr>
        <w:ind w:left="1800" w:hanging="72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72230"/>
    <w:multiLevelType w:val="hybridMultilevel"/>
    <w:tmpl w:val="AE1E499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E92FAA"/>
    <w:multiLevelType w:val="hybridMultilevel"/>
    <w:tmpl w:val="2CB465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55DE7"/>
    <w:multiLevelType w:val="hybridMultilevel"/>
    <w:tmpl w:val="46022FBC"/>
    <w:lvl w:ilvl="0" w:tplc="241A0009">
      <w:start w:val="1"/>
      <w:numFmt w:val="bullet"/>
      <w:lvlText w:val=""/>
      <w:lvlJc w:val="left"/>
      <w:pPr>
        <w:ind w:left="2160" w:hanging="360"/>
      </w:pPr>
      <w:rPr>
        <w:rFonts w:ascii="Wingdings" w:hAnsi="Wingdings"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19" w15:restartNumberingAfterBreak="0">
    <w:nsid w:val="44541C9C"/>
    <w:multiLevelType w:val="hybridMultilevel"/>
    <w:tmpl w:val="9924A8F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47490765"/>
    <w:multiLevelType w:val="hybridMultilevel"/>
    <w:tmpl w:val="2C3657A8"/>
    <w:lvl w:ilvl="0" w:tplc="241A0009">
      <w:start w:val="1"/>
      <w:numFmt w:val="bullet"/>
      <w:lvlText w:val=""/>
      <w:lvlJc w:val="left"/>
      <w:pPr>
        <w:ind w:left="1800" w:hanging="360"/>
      </w:pPr>
      <w:rPr>
        <w:rFonts w:ascii="Wingdings" w:hAnsi="Wingdings" w:hint="default"/>
      </w:rPr>
    </w:lvl>
    <w:lvl w:ilvl="1" w:tplc="04090007">
      <w:start w:val="1"/>
      <w:numFmt w:val="bullet"/>
      <w:lvlText w:val=""/>
      <w:lvlPicBulletId w:val="0"/>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8506FC4"/>
    <w:multiLevelType w:val="hybridMultilevel"/>
    <w:tmpl w:val="CBD0A19A"/>
    <w:lvl w:ilvl="0" w:tplc="FFF4DD44">
      <w:start w:val="1"/>
      <w:numFmt w:val="decimal"/>
      <w:lvlText w:val="%1."/>
      <w:lvlJc w:val="left"/>
      <w:pPr>
        <w:ind w:left="1800" w:hanging="360"/>
      </w:pPr>
      <w:rPr>
        <w:rFonts w:ascii="Times New Roman" w:hAnsi="Times New Roman"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88D021B"/>
    <w:multiLevelType w:val="hybridMultilevel"/>
    <w:tmpl w:val="C3C61A9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AD170D7"/>
    <w:multiLevelType w:val="hybridMultilevel"/>
    <w:tmpl w:val="A18AD03E"/>
    <w:lvl w:ilvl="0" w:tplc="241A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AD231C8"/>
    <w:multiLevelType w:val="hybridMultilevel"/>
    <w:tmpl w:val="EFA8829E"/>
    <w:lvl w:ilvl="0" w:tplc="F9F00F56">
      <w:numFmt w:val="bullet"/>
      <w:lvlText w:val="-"/>
      <w:lvlJc w:val="left"/>
      <w:pPr>
        <w:ind w:left="108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993DD0"/>
    <w:multiLevelType w:val="hybridMultilevel"/>
    <w:tmpl w:val="02F61578"/>
    <w:lvl w:ilvl="0" w:tplc="241A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DAD2AA6"/>
    <w:multiLevelType w:val="hybridMultilevel"/>
    <w:tmpl w:val="0F1039E0"/>
    <w:lvl w:ilvl="0" w:tplc="FB1894CE">
      <w:start w:val="1"/>
      <w:numFmt w:val="decimal"/>
      <w:lvlText w:val="%1)"/>
      <w:lvlJc w:val="left"/>
      <w:pPr>
        <w:ind w:left="1800" w:hanging="360"/>
      </w:pPr>
      <w:rPr>
        <w:rFonts w:hint="default"/>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27" w15:restartNumberingAfterBreak="0">
    <w:nsid w:val="52A548DF"/>
    <w:multiLevelType w:val="hybridMultilevel"/>
    <w:tmpl w:val="7A08114E"/>
    <w:lvl w:ilvl="0" w:tplc="2A4C1F2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AE7D77"/>
    <w:multiLevelType w:val="hybridMultilevel"/>
    <w:tmpl w:val="62D61066"/>
    <w:lvl w:ilvl="0" w:tplc="241A0009">
      <w:start w:val="1"/>
      <w:numFmt w:val="bullet"/>
      <w:lvlText w:val=""/>
      <w:lvlJc w:val="left"/>
      <w:pPr>
        <w:ind w:left="1800" w:hanging="360"/>
      </w:pPr>
      <w:rPr>
        <w:rFonts w:ascii="Wingdings" w:hAnsi="Wingdings" w:hint="default"/>
      </w:rPr>
    </w:lvl>
    <w:lvl w:ilvl="1" w:tplc="04090009">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413370A"/>
    <w:multiLevelType w:val="hybridMultilevel"/>
    <w:tmpl w:val="77B2499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80996"/>
    <w:multiLevelType w:val="hybridMultilevel"/>
    <w:tmpl w:val="02B8A8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328A0"/>
    <w:multiLevelType w:val="hybridMultilevel"/>
    <w:tmpl w:val="70780806"/>
    <w:lvl w:ilvl="0" w:tplc="F9F00F56">
      <w:numFmt w:val="bullet"/>
      <w:lvlText w:val="-"/>
      <w:lvlJc w:val="left"/>
      <w:pPr>
        <w:ind w:left="108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B21122"/>
    <w:multiLevelType w:val="hybridMultilevel"/>
    <w:tmpl w:val="D0EA208C"/>
    <w:lvl w:ilvl="0" w:tplc="241A0009">
      <w:start w:val="1"/>
      <w:numFmt w:val="bullet"/>
      <w:lvlText w:val=""/>
      <w:lvlJc w:val="left"/>
      <w:pPr>
        <w:ind w:left="2070" w:hanging="360"/>
      </w:pPr>
      <w:rPr>
        <w:rFonts w:ascii="Wingdings" w:hAnsi="Wingdings"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3" w15:restartNumberingAfterBreak="0">
    <w:nsid w:val="66842C0B"/>
    <w:multiLevelType w:val="hybridMultilevel"/>
    <w:tmpl w:val="44CA6194"/>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13D7881"/>
    <w:multiLevelType w:val="hybridMultilevel"/>
    <w:tmpl w:val="0EE24A1E"/>
    <w:lvl w:ilvl="0" w:tplc="E198401A">
      <w:start w:val="4"/>
      <w:numFmt w:val="decimal"/>
      <w:lvlText w:val="%1)"/>
      <w:lvlJc w:val="left"/>
      <w:pPr>
        <w:ind w:left="153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CA30D0"/>
    <w:multiLevelType w:val="hybridMultilevel"/>
    <w:tmpl w:val="E02A4B74"/>
    <w:lvl w:ilvl="0" w:tplc="241A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2F44D87"/>
    <w:multiLevelType w:val="hybridMultilevel"/>
    <w:tmpl w:val="05A85AAE"/>
    <w:lvl w:ilvl="0" w:tplc="9E4E8412">
      <w:start w:val="1"/>
      <w:numFmt w:val="decimal"/>
      <w:lvlText w:val="%1)"/>
      <w:lvlJc w:val="left"/>
      <w:pPr>
        <w:ind w:left="1800" w:hanging="360"/>
      </w:pPr>
      <w:rPr>
        <w:rFonts w:hint="default"/>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37" w15:restartNumberingAfterBreak="0">
    <w:nsid w:val="74AA62D7"/>
    <w:multiLevelType w:val="hybridMultilevel"/>
    <w:tmpl w:val="448294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789E1BD4"/>
    <w:multiLevelType w:val="hybridMultilevel"/>
    <w:tmpl w:val="1CE86EE2"/>
    <w:lvl w:ilvl="0" w:tplc="3C2006E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294EAF"/>
    <w:multiLevelType w:val="hybridMultilevel"/>
    <w:tmpl w:val="BE0EBA36"/>
    <w:lvl w:ilvl="0" w:tplc="241A0009">
      <w:start w:val="1"/>
      <w:numFmt w:val="bullet"/>
      <w:lvlText w:val=""/>
      <w:lvlJc w:val="left"/>
      <w:pPr>
        <w:ind w:left="2160" w:hanging="360"/>
      </w:pPr>
      <w:rPr>
        <w:rFonts w:ascii="Wingdings" w:hAnsi="Wingdings"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40" w15:restartNumberingAfterBreak="0">
    <w:nsid w:val="7D6974BC"/>
    <w:multiLevelType w:val="hybridMultilevel"/>
    <w:tmpl w:val="3206703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30"/>
  </w:num>
  <w:num w:numId="4">
    <w:abstractNumId w:val="17"/>
  </w:num>
  <w:num w:numId="5">
    <w:abstractNumId w:val="3"/>
  </w:num>
  <w:num w:numId="6">
    <w:abstractNumId w:val="4"/>
  </w:num>
  <w:num w:numId="7">
    <w:abstractNumId w:val="21"/>
  </w:num>
  <w:num w:numId="8">
    <w:abstractNumId w:val="27"/>
  </w:num>
  <w:num w:numId="9">
    <w:abstractNumId w:val="2"/>
  </w:num>
  <w:num w:numId="10">
    <w:abstractNumId w:val="22"/>
  </w:num>
  <w:num w:numId="11">
    <w:abstractNumId w:val="16"/>
  </w:num>
  <w:num w:numId="12">
    <w:abstractNumId w:val="8"/>
  </w:num>
  <w:num w:numId="13">
    <w:abstractNumId w:val="15"/>
  </w:num>
  <w:num w:numId="14">
    <w:abstractNumId w:val="13"/>
  </w:num>
  <w:num w:numId="15">
    <w:abstractNumId w:val="11"/>
  </w:num>
  <w:num w:numId="16">
    <w:abstractNumId w:val="29"/>
  </w:num>
  <w:num w:numId="17">
    <w:abstractNumId w:val="19"/>
  </w:num>
  <w:num w:numId="18">
    <w:abstractNumId w:val="6"/>
  </w:num>
  <w:num w:numId="19">
    <w:abstractNumId w:val="37"/>
  </w:num>
  <w:num w:numId="20">
    <w:abstractNumId w:val="25"/>
  </w:num>
  <w:num w:numId="21">
    <w:abstractNumId w:val="39"/>
  </w:num>
  <w:num w:numId="22">
    <w:abstractNumId w:val="36"/>
  </w:num>
  <w:num w:numId="23">
    <w:abstractNumId w:val="12"/>
  </w:num>
  <w:num w:numId="24">
    <w:abstractNumId w:val="18"/>
  </w:num>
  <w:num w:numId="25">
    <w:abstractNumId w:val="7"/>
  </w:num>
  <w:num w:numId="26">
    <w:abstractNumId w:val="14"/>
  </w:num>
  <w:num w:numId="27">
    <w:abstractNumId w:val="20"/>
  </w:num>
  <w:num w:numId="28">
    <w:abstractNumId w:val="32"/>
  </w:num>
  <w:num w:numId="29">
    <w:abstractNumId w:val="5"/>
  </w:num>
  <w:num w:numId="30">
    <w:abstractNumId w:val="34"/>
  </w:num>
  <w:num w:numId="31">
    <w:abstractNumId w:val="28"/>
  </w:num>
  <w:num w:numId="32">
    <w:abstractNumId w:val="35"/>
  </w:num>
  <w:num w:numId="33">
    <w:abstractNumId w:val="23"/>
  </w:num>
  <w:num w:numId="34">
    <w:abstractNumId w:val="26"/>
  </w:num>
  <w:num w:numId="35">
    <w:abstractNumId w:val="10"/>
  </w:num>
  <w:num w:numId="36">
    <w:abstractNumId w:val="24"/>
  </w:num>
  <w:num w:numId="37">
    <w:abstractNumId w:val="31"/>
  </w:num>
  <w:num w:numId="38">
    <w:abstractNumId w:val="38"/>
  </w:num>
  <w:num w:numId="39">
    <w:abstractNumId w:val="40"/>
  </w:num>
  <w:num w:numId="40">
    <w:abstractNumId w:val="33"/>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3AB5"/>
    <w:rsid w:val="00137B04"/>
    <w:rsid w:val="00225E46"/>
    <w:rsid w:val="00226EB8"/>
    <w:rsid w:val="003029A4"/>
    <w:rsid w:val="0035003B"/>
    <w:rsid w:val="003D04B6"/>
    <w:rsid w:val="003F604A"/>
    <w:rsid w:val="00455691"/>
    <w:rsid w:val="004E261D"/>
    <w:rsid w:val="0057179A"/>
    <w:rsid w:val="00582522"/>
    <w:rsid w:val="00764023"/>
    <w:rsid w:val="00844100"/>
    <w:rsid w:val="008742B1"/>
    <w:rsid w:val="008E2D63"/>
    <w:rsid w:val="00906F74"/>
    <w:rsid w:val="009126D0"/>
    <w:rsid w:val="0095411E"/>
    <w:rsid w:val="009D4385"/>
    <w:rsid w:val="00A9319C"/>
    <w:rsid w:val="00A93AB5"/>
    <w:rsid w:val="00B46BB9"/>
    <w:rsid w:val="00B75403"/>
    <w:rsid w:val="00BC7747"/>
    <w:rsid w:val="00C74E29"/>
    <w:rsid w:val="00C815E7"/>
    <w:rsid w:val="00CD34DF"/>
    <w:rsid w:val="00D07C29"/>
    <w:rsid w:val="00D71AB5"/>
    <w:rsid w:val="00DC2299"/>
    <w:rsid w:val="00F765A1"/>
    <w:rsid w:val="00FA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05BD0E"/>
  <w15:docId w15:val="{09F2E701-501B-4B95-B9B5-66FD13F6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B5"/>
    <w:rPr>
      <w:rFonts w:ascii="Calibri" w:eastAsia="Times New Roman" w:hAnsi="Calibri" w:cs="Times New Roman"/>
    </w:rPr>
  </w:style>
  <w:style w:type="paragraph" w:styleId="Heading1">
    <w:name w:val="heading 1"/>
    <w:basedOn w:val="Normal"/>
    <w:next w:val="BodyText"/>
    <w:link w:val="Heading1Char"/>
    <w:uiPriority w:val="99"/>
    <w:qFormat/>
    <w:rsid w:val="00A93AB5"/>
    <w:pPr>
      <w:keepNext/>
      <w:keepLines/>
      <w:suppressAutoHyphens/>
      <w:spacing w:before="480" w:after="0" w:line="100" w:lineRule="atLeast"/>
      <w:outlineLvl w:val="0"/>
    </w:pPr>
    <w:rPr>
      <w:rFonts w:ascii="Cambria" w:eastAsia="Arial Unicode MS" w:hAnsi="Cambria"/>
      <w:b/>
      <w:bCs/>
      <w:color w:val="365F91"/>
      <w:kern w:val="1"/>
      <w:sz w:val="28"/>
      <w:szCs w:val="28"/>
      <w:lang w:eastAsia="ar-SA"/>
    </w:rPr>
  </w:style>
  <w:style w:type="paragraph" w:styleId="Heading2">
    <w:name w:val="heading 2"/>
    <w:basedOn w:val="Normal"/>
    <w:next w:val="BodyText"/>
    <w:link w:val="Heading2Char"/>
    <w:uiPriority w:val="99"/>
    <w:qFormat/>
    <w:rsid w:val="00A93AB5"/>
    <w:pPr>
      <w:keepNext/>
      <w:suppressAutoHyphens/>
      <w:spacing w:after="0" w:line="100" w:lineRule="atLeast"/>
      <w:ind w:left="1143" w:hanging="360"/>
      <w:jc w:val="center"/>
      <w:outlineLvl w:val="1"/>
    </w:pPr>
    <w:rPr>
      <w:rFonts w:ascii="Book Antiqua" w:hAnsi="Book Antiqua"/>
      <w:b/>
      <w:bCs/>
      <w:color w:val="000000"/>
      <w:kern w:val="1"/>
      <w:sz w:val="28"/>
      <w:szCs w:val="24"/>
      <w:lang w:eastAsia="ar-SA"/>
    </w:rPr>
  </w:style>
  <w:style w:type="paragraph" w:styleId="Heading3">
    <w:name w:val="heading 3"/>
    <w:basedOn w:val="Normal"/>
    <w:next w:val="BodyText"/>
    <w:link w:val="Heading3Char"/>
    <w:uiPriority w:val="99"/>
    <w:qFormat/>
    <w:rsid w:val="00A93AB5"/>
    <w:pPr>
      <w:keepNext/>
      <w:suppressAutoHyphens/>
      <w:spacing w:before="240" w:after="60" w:line="100" w:lineRule="atLeast"/>
      <w:ind w:left="2587" w:hanging="180"/>
      <w:outlineLvl w:val="2"/>
    </w:pPr>
    <w:rPr>
      <w:rFonts w:ascii="Arial" w:hAnsi="Arial"/>
      <w:b/>
      <w:bCs/>
      <w:color w:val="000000"/>
      <w:kern w:val="1"/>
      <w:sz w:val="26"/>
      <w:szCs w:val="26"/>
      <w:lang w:eastAsia="ar-SA"/>
    </w:rPr>
  </w:style>
  <w:style w:type="paragraph" w:styleId="Heading4">
    <w:name w:val="heading 4"/>
    <w:basedOn w:val="Normal"/>
    <w:next w:val="BodyText"/>
    <w:link w:val="Heading4Char"/>
    <w:uiPriority w:val="99"/>
    <w:qFormat/>
    <w:rsid w:val="00A93AB5"/>
    <w:pPr>
      <w:keepNext/>
      <w:suppressAutoHyphens/>
      <w:spacing w:after="0" w:line="100" w:lineRule="atLeast"/>
      <w:ind w:left="3307" w:hanging="360"/>
      <w:jc w:val="center"/>
      <w:outlineLvl w:val="3"/>
    </w:pPr>
    <w:rPr>
      <w:rFonts w:ascii="Book Antiqua" w:hAnsi="Book Antiqua"/>
      <w:b/>
      <w:bCs/>
      <w:color w:val="000000"/>
      <w:kern w:val="1"/>
      <w:sz w:val="28"/>
      <w:szCs w:val="24"/>
      <w:u w:val="single"/>
      <w:lang w:eastAsia="ar-SA"/>
    </w:rPr>
  </w:style>
  <w:style w:type="paragraph" w:styleId="Heading5">
    <w:name w:val="heading 5"/>
    <w:basedOn w:val="Normal"/>
    <w:next w:val="BodyText"/>
    <w:link w:val="Heading5Char"/>
    <w:uiPriority w:val="99"/>
    <w:qFormat/>
    <w:rsid w:val="00A93AB5"/>
    <w:pPr>
      <w:suppressAutoHyphens/>
      <w:spacing w:before="240" w:after="60" w:line="100" w:lineRule="atLeast"/>
      <w:ind w:left="4027" w:hanging="360"/>
      <w:outlineLvl w:val="4"/>
    </w:pPr>
    <w:rPr>
      <w:rFonts w:ascii="Times New Roman" w:hAnsi="Times New Roman"/>
      <w:b/>
      <w:bCs/>
      <w:i/>
      <w:iCs/>
      <w:color w:val="000000"/>
      <w:kern w:val="1"/>
      <w:sz w:val="26"/>
      <w:szCs w:val="26"/>
      <w:lang w:eastAsia="ar-SA"/>
    </w:rPr>
  </w:style>
  <w:style w:type="paragraph" w:styleId="Heading6">
    <w:name w:val="heading 6"/>
    <w:basedOn w:val="Normal"/>
    <w:next w:val="BodyText"/>
    <w:link w:val="Heading6Char"/>
    <w:uiPriority w:val="99"/>
    <w:qFormat/>
    <w:rsid w:val="00A93AB5"/>
    <w:pPr>
      <w:keepNext/>
      <w:suppressAutoHyphens/>
      <w:spacing w:after="0" w:line="100" w:lineRule="atLeast"/>
      <w:ind w:left="4747" w:hanging="180"/>
      <w:outlineLvl w:val="5"/>
    </w:pPr>
    <w:rPr>
      <w:rFonts w:ascii="Book Antiqua" w:hAnsi="Book Antiqua"/>
      <w:color w:val="000000"/>
      <w:kern w:val="1"/>
      <w:sz w:val="28"/>
      <w:szCs w:val="24"/>
      <w:lang w:eastAsia="ar-SA"/>
    </w:rPr>
  </w:style>
  <w:style w:type="paragraph" w:styleId="Heading7">
    <w:name w:val="heading 7"/>
    <w:basedOn w:val="Normal"/>
    <w:next w:val="BodyText"/>
    <w:link w:val="Heading7Char"/>
    <w:uiPriority w:val="99"/>
    <w:qFormat/>
    <w:rsid w:val="00A93AB5"/>
    <w:pPr>
      <w:keepNext/>
      <w:suppressAutoHyphens/>
      <w:spacing w:after="0" w:line="100" w:lineRule="atLeast"/>
      <w:ind w:left="5467" w:hanging="360"/>
      <w:outlineLvl w:val="6"/>
    </w:pPr>
    <w:rPr>
      <w:rFonts w:ascii="Book Antiqua" w:hAnsi="Book Antiqua"/>
      <w:b/>
      <w:bCs/>
      <w:color w:val="000000"/>
      <w:kern w:val="1"/>
      <w:sz w:val="24"/>
      <w:szCs w:val="24"/>
      <w:lang w:eastAsia="ar-SA"/>
    </w:rPr>
  </w:style>
  <w:style w:type="paragraph" w:styleId="Heading8">
    <w:name w:val="heading 8"/>
    <w:basedOn w:val="Normal"/>
    <w:next w:val="BodyText"/>
    <w:link w:val="Heading8Char"/>
    <w:uiPriority w:val="99"/>
    <w:qFormat/>
    <w:rsid w:val="00A93AB5"/>
    <w:pPr>
      <w:keepNext/>
      <w:suppressAutoHyphens/>
      <w:spacing w:after="0" w:line="100" w:lineRule="atLeast"/>
      <w:ind w:left="6187" w:hanging="360"/>
      <w:jc w:val="both"/>
      <w:outlineLvl w:val="7"/>
    </w:pPr>
    <w:rPr>
      <w:rFonts w:ascii="Times New Roman" w:hAnsi="Times New Roman"/>
      <w:b/>
      <w:color w:val="000000"/>
      <w:kern w:val="1"/>
      <w:sz w:val="24"/>
      <w:szCs w:val="24"/>
      <w:lang w:eastAsia="ar-SA"/>
    </w:rPr>
  </w:style>
  <w:style w:type="paragraph" w:styleId="Heading9">
    <w:name w:val="heading 9"/>
    <w:basedOn w:val="Normal"/>
    <w:next w:val="BodyText"/>
    <w:link w:val="Heading9Char"/>
    <w:uiPriority w:val="99"/>
    <w:qFormat/>
    <w:rsid w:val="00A93AB5"/>
    <w:pPr>
      <w:suppressAutoHyphens/>
      <w:spacing w:before="240" w:after="60" w:line="100" w:lineRule="atLeast"/>
      <w:ind w:left="6907" w:hanging="180"/>
      <w:outlineLvl w:val="8"/>
    </w:pPr>
    <w:rPr>
      <w:rFonts w:ascii="Arial" w:hAnsi="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3AB5"/>
    <w:rPr>
      <w:rFonts w:ascii="Cambria" w:eastAsia="Arial Unicode MS" w:hAnsi="Cambria" w:cs="Times New Roman"/>
      <w:b/>
      <w:bCs/>
      <w:color w:val="365F91"/>
      <w:kern w:val="1"/>
      <w:sz w:val="28"/>
      <w:szCs w:val="28"/>
      <w:lang w:eastAsia="ar-SA"/>
    </w:rPr>
  </w:style>
  <w:style w:type="character" w:customStyle="1" w:styleId="Heading2Char">
    <w:name w:val="Heading 2 Char"/>
    <w:basedOn w:val="DefaultParagraphFont"/>
    <w:link w:val="Heading2"/>
    <w:uiPriority w:val="99"/>
    <w:rsid w:val="00A93AB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uiPriority w:val="99"/>
    <w:rsid w:val="00A93AB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uiPriority w:val="99"/>
    <w:rsid w:val="00A93AB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uiPriority w:val="99"/>
    <w:rsid w:val="00A93AB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uiPriority w:val="99"/>
    <w:rsid w:val="00A93AB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uiPriority w:val="99"/>
    <w:rsid w:val="00A93AB5"/>
    <w:rPr>
      <w:rFonts w:ascii="Book Antiqua" w:eastAsia="Times New Roman" w:hAnsi="Book Antiqua" w:cs="Times New Roman"/>
      <w:b/>
      <w:bCs/>
      <w:color w:val="000000"/>
      <w:kern w:val="1"/>
      <w:sz w:val="24"/>
      <w:szCs w:val="24"/>
      <w:lang w:eastAsia="ar-SA"/>
    </w:rPr>
  </w:style>
  <w:style w:type="character" w:customStyle="1" w:styleId="Heading8Char">
    <w:name w:val="Heading 8 Char"/>
    <w:basedOn w:val="DefaultParagraphFont"/>
    <w:link w:val="Heading8"/>
    <w:uiPriority w:val="99"/>
    <w:rsid w:val="00A93AB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uiPriority w:val="99"/>
    <w:rsid w:val="00A93AB5"/>
    <w:rPr>
      <w:rFonts w:ascii="Arial" w:eastAsia="Times New Roman" w:hAnsi="Arial" w:cs="Times New Roman"/>
      <w:color w:val="000000"/>
      <w:kern w:val="1"/>
      <w:sz w:val="24"/>
      <w:szCs w:val="24"/>
      <w:lang w:eastAsia="ar-SA"/>
    </w:rPr>
  </w:style>
  <w:style w:type="paragraph" w:styleId="BodyText">
    <w:name w:val="Body Text"/>
    <w:basedOn w:val="Normal"/>
    <w:link w:val="BodyTextChar"/>
    <w:uiPriority w:val="99"/>
    <w:rsid w:val="00A93AB5"/>
    <w:pPr>
      <w:suppressAutoHyphens/>
      <w:spacing w:after="120" w:line="100" w:lineRule="atLeast"/>
    </w:pPr>
    <w:rPr>
      <w:rFonts w:ascii="Times New Roman" w:eastAsia="Arial Unicode MS" w:hAnsi="Times New Roman"/>
      <w:color w:val="000000"/>
      <w:kern w:val="1"/>
      <w:sz w:val="24"/>
      <w:szCs w:val="24"/>
      <w:lang w:eastAsia="ar-SA"/>
    </w:rPr>
  </w:style>
  <w:style w:type="character" w:customStyle="1" w:styleId="BodyTextChar">
    <w:name w:val="Body Text Char"/>
    <w:basedOn w:val="DefaultParagraphFont"/>
    <w:link w:val="BodyText"/>
    <w:uiPriority w:val="99"/>
    <w:rsid w:val="00A93AB5"/>
    <w:rPr>
      <w:rFonts w:ascii="Times New Roman" w:eastAsia="Arial Unicode MS" w:hAnsi="Times New Roman" w:cs="Times New Roman"/>
      <w:color w:val="000000"/>
      <w:kern w:val="1"/>
      <w:sz w:val="24"/>
      <w:szCs w:val="24"/>
      <w:lang w:eastAsia="ar-SA"/>
    </w:rPr>
  </w:style>
  <w:style w:type="paragraph" w:customStyle="1" w:styleId="ListParagraph2">
    <w:name w:val="List Paragraph2"/>
    <w:basedOn w:val="Normal"/>
    <w:qFormat/>
    <w:rsid w:val="00A93AB5"/>
    <w:pPr>
      <w:ind w:left="720"/>
      <w:contextualSpacing/>
    </w:pPr>
  </w:style>
  <w:style w:type="table" w:styleId="TableGrid">
    <w:name w:val="Table Grid"/>
    <w:basedOn w:val="TableNormal"/>
    <w:uiPriority w:val="99"/>
    <w:rsid w:val="00A93AB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qFormat/>
    <w:rsid w:val="00A93AB5"/>
    <w:pPr>
      <w:spacing w:after="0" w:line="240" w:lineRule="auto"/>
    </w:pPr>
    <w:rPr>
      <w:rFonts w:ascii="Calibri" w:eastAsia="Times New Roman" w:hAnsi="Calibri" w:cs="Times New Roman"/>
    </w:rPr>
  </w:style>
  <w:style w:type="character" w:customStyle="1" w:styleId="WW8Num2z0">
    <w:name w:val="WW8Num2z0"/>
    <w:rsid w:val="00A93AB5"/>
    <w:rPr>
      <w:rFonts w:ascii="Symbol" w:hAnsi="Symbol" w:cs="Symbol"/>
    </w:rPr>
  </w:style>
  <w:style w:type="character" w:customStyle="1" w:styleId="WW8Num2z1">
    <w:name w:val="WW8Num2z1"/>
    <w:rsid w:val="00A93AB5"/>
    <w:rPr>
      <w:rFonts w:ascii="Courier New" w:hAnsi="Courier New" w:cs="Courier New"/>
    </w:rPr>
  </w:style>
  <w:style w:type="character" w:customStyle="1" w:styleId="WW8Num2z2">
    <w:name w:val="WW8Num2z2"/>
    <w:rsid w:val="00A93AB5"/>
    <w:rPr>
      <w:rFonts w:ascii="Wingdings" w:hAnsi="Wingdings" w:cs="Wingdings"/>
    </w:rPr>
  </w:style>
  <w:style w:type="character" w:customStyle="1" w:styleId="WW8Num3z0">
    <w:name w:val="WW8Num3z0"/>
    <w:rsid w:val="00A93AB5"/>
    <w:rPr>
      <w:b/>
    </w:rPr>
  </w:style>
  <w:style w:type="character" w:customStyle="1" w:styleId="WW8Num3z1">
    <w:name w:val="WW8Num3z1"/>
    <w:rsid w:val="00A93AB5"/>
    <w:rPr>
      <w:b/>
      <w:i w:val="0"/>
      <w:sz w:val="24"/>
      <w:szCs w:val="24"/>
    </w:rPr>
  </w:style>
  <w:style w:type="character" w:customStyle="1" w:styleId="WW8Num4z0">
    <w:name w:val="WW8Num4z0"/>
    <w:rsid w:val="00A93AB5"/>
    <w:rPr>
      <w:rFonts w:cs="Arial"/>
      <w:i w:val="0"/>
      <w:sz w:val="24"/>
    </w:rPr>
  </w:style>
  <w:style w:type="character" w:customStyle="1" w:styleId="WW8Num5z0">
    <w:name w:val="WW8Num5z0"/>
    <w:rsid w:val="00A93AB5"/>
    <w:rPr>
      <w:rFonts w:cs="Arial"/>
      <w:b w:val="0"/>
      <w:i w:val="0"/>
      <w:sz w:val="24"/>
    </w:rPr>
  </w:style>
  <w:style w:type="character" w:customStyle="1" w:styleId="WW8Num6z0">
    <w:name w:val="WW8Num6z0"/>
    <w:rsid w:val="00A93AB5"/>
    <w:rPr>
      <w:rFonts w:ascii="Symbol" w:hAnsi="Symbol" w:cs="Symbol"/>
    </w:rPr>
  </w:style>
  <w:style w:type="character" w:customStyle="1" w:styleId="WW8Num6z1">
    <w:name w:val="WW8Num6z1"/>
    <w:rsid w:val="00A93AB5"/>
    <w:rPr>
      <w:rFonts w:ascii="Courier New" w:hAnsi="Courier New" w:cs="Courier New"/>
    </w:rPr>
  </w:style>
  <w:style w:type="character" w:customStyle="1" w:styleId="WW8Num6z2">
    <w:name w:val="WW8Num6z2"/>
    <w:rsid w:val="00A93AB5"/>
    <w:rPr>
      <w:rFonts w:ascii="Wingdings" w:hAnsi="Wingdings" w:cs="Wingdings"/>
    </w:rPr>
  </w:style>
  <w:style w:type="character" w:customStyle="1" w:styleId="WW8Num7z0">
    <w:name w:val="WW8Num7z0"/>
    <w:rsid w:val="00A93AB5"/>
    <w:rPr>
      <w:b w:val="0"/>
      <w:i w:val="0"/>
      <w:color w:val="00000A"/>
    </w:rPr>
  </w:style>
  <w:style w:type="character" w:customStyle="1" w:styleId="WW8Num7z1">
    <w:name w:val="WW8Num7z1"/>
    <w:rsid w:val="00A93AB5"/>
    <w:rPr>
      <w:rFonts w:ascii="Courier New" w:hAnsi="Courier New" w:cs="Courier New"/>
    </w:rPr>
  </w:style>
  <w:style w:type="character" w:customStyle="1" w:styleId="WW8Num7z2">
    <w:name w:val="WW8Num7z2"/>
    <w:rsid w:val="00A93AB5"/>
    <w:rPr>
      <w:rFonts w:ascii="Wingdings" w:hAnsi="Wingdings" w:cs="Wingdings"/>
    </w:rPr>
  </w:style>
  <w:style w:type="character" w:customStyle="1" w:styleId="WW8Num8z0">
    <w:name w:val="WW8Num8z0"/>
    <w:rsid w:val="00A93AB5"/>
    <w:rPr>
      <w:rFonts w:ascii="Symbol" w:hAnsi="Symbol" w:cs="Symbol"/>
    </w:rPr>
  </w:style>
  <w:style w:type="character" w:customStyle="1" w:styleId="WW8Num9z0">
    <w:name w:val="WW8Num9z0"/>
    <w:rsid w:val="00A93AB5"/>
    <w:rPr>
      <w:i w:val="0"/>
    </w:rPr>
  </w:style>
  <w:style w:type="character" w:customStyle="1" w:styleId="WW8Num9z1">
    <w:name w:val="WW8Num9z1"/>
    <w:rsid w:val="00A93AB5"/>
    <w:rPr>
      <w:rFonts w:ascii="Courier New" w:hAnsi="Courier New" w:cs="Courier New"/>
    </w:rPr>
  </w:style>
  <w:style w:type="character" w:customStyle="1" w:styleId="WW8Num9z2">
    <w:name w:val="WW8Num9z2"/>
    <w:rsid w:val="00A93AB5"/>
    <w:rPr>
      <w:rFonts w:ascii="Wingdings" w:hAnsi="Wingdings" w:cs="Wingdings"/>
    </w:rPr>
  </w:style>
  <w:style w:type="character" w:customStyle="1" w:styleId="WW8Num8z1">
    <w:name w:val="WW8Num8z1"/>
    <w:rsid w:val="00A93AB5"/>
    <w:rPr>
      <w:rFonts w:ascii="Courier New" w:hAnsi="Courier New" w:cs="Courier New"/>
    </w:rPr>
  </w:style>
  <w:style w:type="character" w:customStyle="1" w:styleId="WW8Num8z2">
    <w:name w:val="WW8Num8z2"/>
    <w:rsid w:val="00A93AB5"/>
    <w:rPr>
      <w:rFonts w:ascii="Wingdings" w:hAnsi="Wingdings" w:cs="Wingdings"/>
    </w:rPr>
  </w:style>
  <w:style w:type="character" w:customStyle="1" w:styleId="WW8Num10z0">
    <w:name w:val="WW8Num10z0"/>
    <w:rsid w:val="00A93AB5"/>
    <w:rPr>
      <w:rFonts w:ascii="Symbol" w:hAnsi="Symbol" w:cs="Symbol"/>
    </w:rPr>
  </w:style>
  <w:style w:type="character" w:customStyle="1" w:styleId="WW8Num10z1">
    <w:name w:val="WW8Num10z1"/>
    <w:rsid w:val="00A93AB5"/>
    <w:rPr>
      <w:rFonts w:ascii="Courier New" w:hAnsi="Courier New" w:cs="Courier New"/>
    </w:rPr>
  </w:style>
  <w:style w:type="character" w:customStyle="1" w:styleId="WW8Num10z2">
    <w:name w:val="WW8Num10z2"/>
    <w:rsid w:val="00A93AB5"/>
    <w:rPr>
      <w:rFonts w:ascii="Wingdings" w:hAnsi="Wingdings" w:cs="Wingdings"/>
    </w:rPr>
  </w:style>
  <w:style w:type="character" w:customStyle="1" w:styleId="WW8Num12z0">
    <w:name w:val="WW8Num12z0"/>
    <w:rsid w:val="00A93AB5"/>
    <w:rPr>
      <w:b/>
    </w:rPr>
  </w:style>
  <w:style w:type="character" w:customStyle="1" w:styleId="WW8Num12z1">
    <w:name w:val="WW8Num12z1"/>
    <w:rsid w:val="00A93AB5"/>
    <w:rPr>
      <w:b/>
      <w:i w:val="0"/>
      <w:sz w:val="24"/>
      <w:szCs w:val="24"/>
    </w:rPr>
  </w:style>
  <w:style w:type="character" w:customStyle="1" w:styleId="WW8Num13z0">
    <w:name w:val="WW8Num13z0"/>
    <w:rsid w:val="00A93AB5"/>
    <w:rPr>
      <w:b w:val="0"/>
    </w:rPr>
  </w:style>
  <w:style w:type="character" w:customStyle="1" w:styleId="WW8Num15z0">
    <w:name w:val="WW8Num15z0"/>
    <w:rsid w:val="00A93AB5"/>
    <w:rPr>
      <w:rFonts w:ascii="Wingdings" w:hAnsi="Wingdings" w:cs="Wingdings"/>
    </w:rPr>
  </w:style>
  <w:style w:type="character" w:customStyle="1" w:styleId="WW8Num15z1">
    <w:name w:val="WW8Num15z1"/>
    <w:rsid w:val="00A93AB5"/>
    <w:rPr>
      <w:rFonts w:ascii="Courier New" w:hAnsi="Courier New" w:cs="Courier New"/>
    </w:rPr>
  </w:style>
  <w:style w:type="character" w:customStyle="1" w:styleId="WW8Num15z3">
    <w:name w:val="WW8Num15z3"/>
    <w:rsid w:val="00A93AB5"/>
    <w:rPr>
      <w:rFonts w:ascii="Symbol" w:hAnsi="Symbol" w:cs="Symbol"/>
    </w:rPr>
  </w:style>
  <w:style w:type="character" w:customStyle="1" w:styleId="WW-DefaultParagraphFont">
    <w:name w:val="WW-Default Paragraph Font"/>
    <w:rsid w:val="00A93AB5"/>
  </w:style>
  <w:style w:type="character" w:customStyle="1" w:styleId="ListParagraphChar">
    <w:name w:val="List Paragraph Char"/>
    <w:uiPriority w:val="99"/>
    <w:rsid w:val="00A93AB5"/>
  </w:style>
  <w:style w:type="character" w:customStyle="1" w:styleId="CommentReference1">
    <w:name w:val="Comment Reference1"/>
    <w:rsid w:val="00A93AB5"/>
    <w:rPr>
      <w:sz w:val="16"/>
      <w:szCs w:val="16"/>
    </w:rPr>
  </w:style>
  <w:style w:type="character" w:customStyle="1" w:styleId="CommentTextChar">
    <w:name w:val="Comment Text Char"/>
    <w:uiPriority w:val="99"/>
    <w:rsid w:val="00A93AB5"/>
    <w:rPr>
      <w:sz w:val="20"/>
      <w:szCs w:val="20"/>
    </w:rPr>
  </w:style>
  <w:style w:type="character" w:customStyle="1" w:styleId="CommentSubjectChar">
    <w:name w:val="Comment Subject Char"/>
    <w:uiPriority w:val="99"/>
    <w:rsid w:val="00A93AB5"/>
    <w:rPr>
      <w:b/>
      <w:bCs/>
      <w:sz w:val="20"/>
      <w:szCs w:val="20"/>
    </w:rPr>
  </w:style>
  <w:style w:type="character" w:customStyle="1" w:styleId="BalloonTextChar">
    <w:name w:val="Balloon Text Char"/>
    <w:uiPriority w:val="99"/>
    <w:rsid w:val="00A93AB5"/>
    <w:rPr>
      <w:rFonts w:ascii="Tahoma" w:hAnsi="Tahoma" w:cs="Tahoma"/>
      <w:sz w:val="16"/>
      <w:szCs w:val="16"/>
    </w:rPr>
  </w:style>
  <w:style w:type="character" w:customStyle="1" w:styleId="BodyText2Char">
    <w:name w:val="Body Text 2 Char"/>
    <w:uiPriority w:val="99"/>
    <w:rsid w:val="00A93AB5"/>
    <w:rPr>
      <w:sz w:val="24"/>
      <w:szCs w:val="24"/>
    </w:rPr>
  </w:style>
  <w:style w:type="character" w:customStyle="1" w:styleId="BodyText2Char1">
    <w:name w:val="Body Text 2 Char1"/>
    <w:basedOn w:val="WW-DefaultParagraphFont"/>
    <w:rsid w:val="00A93AB5"/>
  </w:style>
  <w:style w:type="character" w:customStyle="1" w:styleId="BodyText3Char">
    <w:name w:val="Body Text 3 Char"/>
    <w:uiPriority w:val="99"/>
    <w:rsid w:val="00A93AB5"/>
    <w:rPr>
      <w:rFonts w:ascii="Times New Roman" w:eastAsia="Times New Roman" w:hAnsi="Times New Roman" w:cs="Times New Roman"/>
      <w:sz w:val="16"/>
      <w:szCs w:val="16"/>
    </w:rPr>
  </w:style>
  <w:style w:type="character" w:customStyle="1" w:styleId="NoSpacingChar">
    <w:name w:val="No Spacing Char"/>
    <w:rsid w:val="00A93AB5"/>
    <w:rPr>
      <w:rFonts w:cs="font907"/>
      <w:lang w:val="en-US"/>
    </w:rPr>
  </w:style>
  <w:style w:type="character" w:customStyle="1" w:styleId="HeaderChar">
    <w:name w:val="Header Char"/>
    <w:basedOn w:val="WW-DefaultParagraphFont"/>
    <w:uiPriority w:val="99"/>
    <w:rsid w:val="00A93AB5"/>
  </w:style>
  <w:style w:type="character" w:customStyle="1" w:styleId="FooterChar">
    <w:name w:val="Footer Char"/>
    <w:basedOn w:val="WW-DefaultParagraphFont"/>
    <w:uiPriority w:val="99"/>
    <w:rsid w:val="00A93AB5"/>
  </w:style>
  <w:style w:type="character" w:customStyle="1" w:styleId="ListLabel1">
    <w:name w:val="ListLabel 1"/>
    <w:rsid w:val="00A93AB5"/>
    <w:rPr>
      <w:rFonts w:cs="Courier New"/>
    </w:rPr>
  </w:style>
  <w:style w:type="character" w:customStyle="1" w:styleId="ListLabel2">
    <w:name w:val="ListLabel 2"/>
    <w:rsid w:val="00A93AB5"/>
    <w:rPr>
      <w:b/>
      <w:i w:val="0"/>
      <w:sz w:val="24"/>
      <w:szCs w:val="24"/>
    </w:rPr>
  </w:style>
  <w:style w:type="character" w:customStyle="1" w:styleId="ListLabel3">
    <w:name w:val="ListLabel 3"/>
    <w:rsid w:val="00A93AB5"/>
    <w:rPr>
      <w:rFonts w:cs="Arial"/>
      <w:i w:val="0"/>
      <w:sz w:val="24"/>
    </w:rPr>
  </w:style>
  <w:style w:type="character" w:customStyle="1" w:styleId="ListLabel4">
    <w:name w:val="ListLabel 4"/>
    <w:rsid w:val="00A93AB5"/>
    <w:rPr>
      <w:rFonts w:cs="Arial"/>
      <w:b w:val="0"/>
      <w:i w:val="0"/>
      <w:sz w:val="24"/>
    </w:rPr>
  </w:style>
  <w:style w:type="character" w:customStyle="1" w:styleId="ListLabel5">
    <w:name w:val="ListLabel 5"/>
    <w:rsid w:val="00A93AB5"/>
    <w:rPr>
      <w:rFonts w:cs="Calibri"/>
    </w:rPr>
  </w:style>
  <w:style w:type="character" w:customStyle="1" w:styleId="ListLabel6">
    <w:name w:val="ListLabel 6"/>
    <w:rsid w:val="00A93AB5"/>
    <w:rPr>
      <w:b w:val="0"/>
      <w:i w:val="0"/>
      <w:color w:val="00000A"/>
    </w:rPr>
  </w:style>
  <w:style w:type="character" w:customStyle="1" w:styleId="ListLabel7">
    <w:name w:val="ListLabel 7"/>
    <w:rsid w:val="00A93AB5"/>
    <w:rPr>
      <w:rFonts w:eastAsia="TimesNewRomanPSMT" w:cs="Times New Roman"/>
    </w:rPr>
  </w:style>
  <w:style w:type="character" w:customStyle="1" w:styleId="ListLabel8">
    <w:name w:val="ListLabel 8"/>
    <w:rsid w:val="00A93AB5"/>
    <w:rPr>
      <w:i w:val="0"/>
    </w:rPr>
  </w:style>
  <w:style w:type="character" w:customStyle="1" w:styleId="NumberingSymbols">
    <w:name w:val="Numbering Symbols"/>
    <w:rsid w:val="00A93AB5"/>
  </w:style>
  <w:style w:type="paragraph" w:customStyle="1" w:styleId="Heading">
    <w:name w:val="Heading"/>
    <w:basedOn w:val="Normal"/>
    <w:next w:val="BodyText"/>
    <w:rsid w:val="00A93AB5"/>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List">
    <w:name w:val="List"/>
    <w:basedOn w:val="BodyText"/>
    <w:rsid w:val="00A93AB5"/>
    <w:rPr>
      <w:rFonts w:cs="Mangal"/>
    </w:rPr>
  </w:style>
  <w:style w:type="paragraph" w:styleId="Caption">
    <w:name w:val="caption"/>
    <w:basedOn w:val="Normal"/>
    <w:qFormat/>
    <w:rsid w:val="00A93AB5"/>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A93AB5"/>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A93AB5"/>
    <w:pPr>
      <w:suppressAutoHyphens/>
      <w:spacing w:after="0" w:line="100" w:lineRule="atLeas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A93AB5"/>
    <w:rPr>
      <w:b/>
      <w:bCs/>
    </w:rPr>
  </w:style>
  <w:style w:type="paragraph" w:styleId="BalloonText">
    <w:name w:val="Balloon Text"/>
    <w:basedOn w:val="Normal"/>
    <w:link w:val="BalloonTextChar1"/>
    <w:rsid w:val="00A93AB5"/>
    <w:pPr>
      <w:suppressAutoHyphens/>
      <w:spacing w:after="0" w:line="100" w:lineRule="atLeast"/>
    </w:pPr>
    <w:rPr>
      <w:rFonts w:ascii="Tahoma" w:eastAsia="Arial Unicode MS" w:hAnsi="Tahoma"/>
      <w:color w:val="000000"/>
      <w:kern w:val="1"/>
      <w:sz w:val="16"/>
      <w:szCs w:val="16"/>
      <w:lang w:eastAsia="ar-SA"/>
    </w:rPr>
  </w:style>
  <w:style w:type="character" w:customStyle="1" w:styleId="BalloonTextChar1">
    <w:name w:val="Balloon Text Char1"/>
    <w:basedOn w:val="DefaultParagraphFont"/>
    <w:link w:val="BalloonText"/>
    <w:rsid w:val="00A93AB5"/>
    <w:rPr>
      <w:rFonts w:ascii="Tahoma" w:eastAsia="Arial Unicode MS" w:hAnsi="Tahoma" w:cs="Times New Roman"/>
      <w:color w:val="000000"/>
      <w:kern w:val="1"/>
      <w:sz w:val="16"/>
      <w:szCs w:val="16"/>
      <w:lang w:eastAsia="ar-SA"/>
    </w:rPr>
  </w:style>
  <w:style w:type="paragraph" w:customStyle="1" w:styleId="ContentsHeading">
    <w:name w:val="Contents Heading"/>
    <w:basedOn w:val="Heading1"/>
    <w:rsid w:val="00A93AB5"/>
    <w:pPr>
      <w:suppressLineNumbers/>
    </w:pPr>
    <w:rPr>
      <w:sz w:val="32"/>
      <w:szCs w:val="32"/>
    </w:rPr>
  </w:style>
  <w:style w:type="paragraph" w:styleId="BodyText2">
    <w:name w:val="Body Text 2"/>
    <w:basedOn w:val="Normal"/>
    <w:link w:val="BodyText2Char2"/>
    <w:rsid w:val="00A93AB5"/>
    <w:pPr>
      <w:suppressAutoHyphens/>
      <w:spacing w:after="120" w:line="480" w:lineRule="auto"/>
    </w:pPr>
    <w:rPr>
      <w:rFonts w:ascii="Times New Roman" w:eastAsia="Arial Unicode MS" w:hAnsi="Times New Roman"/>
      <w:color w:val="000000"/>
      <w:kern w:val="1"/>
      <w:sz w:val="24"/>
      <w:szCs w:val="24"/>
      <w:lang w:eastAsia="ar-SA"/>
    </w:rPr>
  </w:style>
  <w:style w:type="character" w:customStyle="1" w:styleId="BodyText2Char2">
    <w:name w:val="Body Text 2 Char2"/>
    <w:basedOn w:val="DefaultParagraphFont"/>
    <w:link w:val="BodyText2"/>
    <w:rsid w:val="00A93AB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A93AB5"/>
    <w:pPr>
      <w:suppressAutoHyphens/>
      <w:spacing w:after="120" w:line="100" w:lineRule="atLeast"/>
    </w:pPr>
    <w:rPr>
      <w:rFonts w:ascii="Times New Roman" w:hAnsi="Times New Roman"/>
      <w:color w:val="000000"/>
      <w:kern w:val="1"/>
      <w:sz w:val="16"/>
      <w:szCs w:val="16"/>
      <w:lang w:eastAsia="ar-SA"/>
    </w:rPr>
  </w:style>
  <w:style w:type="character" w:customStyle="1" w:styleId="BodyText3Char1">
    <w:name w:val="Body Text 3 Char1"/>
    <w:basedOn w:val="DefaultParagraphFont"/>
    <w:link w:val="BodyText3"/>
    <w:rsid w:val="00A93AB5"/>
    <w:rPr>
      <w:rFonts w:ascii="Times New Roman" w:eastAsia="Times New Roman" w:hAnsi="Times New Roman" w:cs="Times New Roman"/>
      <w:color w:val="000000"/>
      <w:kern w:val="1"/>
      <w:sz w:val="16"/>
      <w:szCs w:val="16"/>
      <w:lang w:eastAsia="ar-SA"/>
    </w:rPr>
  </w:style>
  <w:style w:type="paragraph" w:styleId="Header">
    <w:name w:val="header"/>
    <w:basedOn w:val="Normal"/>
    <w:link w:val="HeaderChar1"/>
    <w:rsid w:val="00A93AB5"/>
    <w:pPr>
      <w:suppressLineNumbers/>
      <w:tabs>
        <w:tab w:val="center" w:pos="4513"/>
        <w:tab w:val="right" w:pos="9026"/>
      </w:tabs>
      <w:suppressAutoHyphens/>
      <w:spacing w:after="0" w:line="100" w:lineRule="atLeast"/>
    </w:pPr>
    <w:rPr>
      <w:rFonts w:ascii="Times New Roman" w:eastAsia="Arial Unicode MS" w:hAnsi="Times New Roman"/>
      <w:color w:val="000000"/>
      <w:kern w:val="1"/>
      <w:sz w:val="24"/>
      <w:szCs w:val="24"/>
      <w:lang w:eastAsia="ar-SA"/>
    </w:rPr>
  </w:style>
  <w:style w:type="character" w:customStyle="1" w:styleId="HeaderChar1">
    <w:name w:val="Header Char1"/>
    <w:basedOn w:val="DefaultParagraphFont"/>
    <w:link w:val="Header"/>
    <w:rsid w:val="00A93AB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A93AB5"/>
    <w:pPr>
      <w:suppressLineNumbers/>
      <w:tabs>
        <w:tab w:val="center" w:pos="4513"/>
        <w:tab w:val="right" w:pos="9026"/>
      </w:tabs>
      <w:suppressAutoHyphens/>
      <w:spacing w:after="0" w:line="100" w:lineRule="atLeast"/>
    </w:pPr>
    <w:rPr>
      <w:rFonts w:ascii="Times New Roman" w:eastAsia="Arial Unicode MS" w:hAnsi="Times New Roman"/>
      <w:color w:val="000000"/>
      <w:kern w:val="1"/>
      <w:sz w:val="24"/>
      <w:szCs w:val="24"/>
      <w:lang w:eastAsia="ar-SA"/>
    </w:rPr>
  </w:style>
  <w:style w:type="character" w:customStyle="1" w:styleId="FooterChar1">
    <w:name w:val="Footer Char1"/>
    <w:basedOn w:val="DefaultParagraphFont"/>
    <w:link w:val="Footer"/>
    <w:uiPriority w:val="99"/>
    <w:rsid w:val="00A93AB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A93AB5"/>
    <w:pPr>
      <w:suppressLineNumbers/>
      <w:suppressAutoHyphens/>
      <w:spacing w:after="0" w:line="100" w:lineRule="atLeas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A93AB5"/>
    <w:pPr>
      <w:jc w:val="center"/>
    </w:pPr>
    <w:rPr>
      <w:b/>
      <w:bCs/>
    </w:rPr>
  </w:style>
  <w:style w:type="paragraph" w:customStyle="1" w:styleId="PythagoreanTheorem">
    <w:name w:val="Pythagorean Theorem"/>
    <w:rsid w:val="00A93AB5"/>
    <w:pPr>
      <w:suppressAutoHyphens/>
    </w:pPr>
    <w:rPr>
      <w:rFonts w:ascii="Calibri" w:eastAsia="MS Mincho" w:hAnsi="Calibri" w:cs="Arial"/>
      <w:lang w:eastAsia="ar-SA"/>
    </w:rPr>
  </w:style>
  <w:style w:type="character" w:styleId="Hyperlink">
    <w:name w:val="Hyperlink"/>
    <w:uiPriority w:val="99"/>
    <w:rsid w:val="00A93AB5"/>
    <w:rPr>
      <w:color w:val="0000FF"/>
      <w:u w:val="single"/>
    </w:rPr>
  </w:style>
  <w:style w:type="character" w:customStyle="1" w:styleId="Heading10">
    <w:name w:val="Heading #1_"/>
    <w:link w:val="Heading11"/>
    <w:locked/>
    <w:rsid w:val="00A93AB5"/>
    <w:rPr>
      <w:b/>
      <w:bCs/>
      <w:sz w:val="23"/>
      <w:szCs w:val="23"/>
      <w:shd w:val="clear" w:color="auto" w:fill="FFFFFF"/>
    </w:rPr>
  </w:style>
  <w:style w:type="paragraph" w:customStyle="1" w:styleId="Heading11">
    <w:name w:val="Heading #1"/>
    <w:basedOn w:val="Normal"/>
    <w:link w:val="Heading10"/>
    <w:rsid w:val="00A93AB5"/>
    <w:pPr>
      <w:shd w:val="clear" w:color="auto" w:fill="FFFFFF"/>
      <w:spacing w:after="0" w:line="274" w:lineRule="exact"/>
      <w:jc w:val="both"/>
      <w:outlineLvl w:val="0"/>
    </w:pPr>
    <w:rPr>
      <w:rFonts w:asciiTheme="minorHAnsi" w:eastAsiaTheme="minorHAnsi" w:hAnsiTheme="minorHAnsi" w:cstheme="minorBidi"/>
      <w:b/>
      <w:bCs/>
      <w:sz w:val="23"/>
      <w:szCs w:val="23"/>
      <w:shd w:val="clear" w:color="auto" w:fill="FFFFFF"/>
    </w:rPr>
  </w:style>
  <w:style w:type="character" w:customStyle="1" w:styleId="Bodytext0">
    <w:name w:val="Body text_"/>
    <w:link w:val="Bodytext1"/>
    <w:locked/>
    <w:rsid w:val="00A93AB5"/>
    <w:rPr>
      <w:sz w:val="23"/>
      <w:szCs w:val="23"/>
      <w:shd w:val="clear" w:color="auto" w:fill="FFFFFF"/>
    </w:rPr>
  </w:style>
  <w:style w:type="paragraph" w:customStyle="1" w:styleId="Bodytext1">
    <w:name w:val="Body text1"/>
    <w:basedOn w:val="Normal"/>
    <w:link w:val="Bodytext0"/>
    <w:rsid w:val="00A93AB5"/>
    <w:pPr>
      <w:shd w:val="clear" w:color="auto" w:fill="FFFFFF"/>
      <w:spacing w:after="4380" w:line="274" w:lineRule="exact"/>
      <w:jc w:val="center"/>
    </w:pPr>
    <w:rPr>
      <w:rFonts w:asciiTheme="minorHAnsi" w:eastAsiaTheme="minorHAnsi" w:hAnsiTheme="minorHAnsi" w:cstheme="minorBidi"/>
      <w:sz w:val="23"/>
      <w:szCs w:val="23"/>
      <w:shd w:val="clear" w:color="auto" w:fill="FFFFFF"/>
    </w:rPr>
  </w:style>
  <w:style w:type="paragraph" w:customStyle="1" w:styleId="CharCharChar2Char">
    <w:name w:val="Char Char Char2 Char"/>
    <w:basedOn w:val="Normal"/>
    <w:rsid w:val="00A93AB5"/>
    <w:pPr>
      <w:spacing w:after="160" w:line="240" w:lineRule="exact"/>
    </w:pPr>
    <w:rPr>
      <w:rFonts w:ascii="Tahoma" w:hAnsi="Tahoma"/>
      <w:sz w:val="20"/>
      <w:szCs w:val="20"/>
    </w:rPr>
  </w:style>
  <w:style w:type="paragraph" w:styleId="ListParagraph">
    <w:name w:val="List Paragraph"/>
    <w:basedOn w:val="Normal"/>
    <w:uiPriority w:val="99"/>
    <w:qFormat/>
    <w:rsid w:val="00A93AB5"/>
    <w:pPr>
      <w:ind w:left="720"/>
      <w:contextualSpacing/>
    </w:pPr>
    <w:rPr>
      <w:rFonts w:eastAsia="Calibri"/>
    </w:rPr>
  </w:style>
  <w:style w:type="paragraph" w:customStyle="1" w:styleId="ListParagraph1">
    <w:name w:val="List Paragraph1"/>
    <w:basedOn w:val="Normal"/>
    <w:qFormat/>
    <w:rsid w:val="00A93AB5"/>
    <w:pPr>
      <w:ind w:left="720"/>
      <w:contextualSpacing/>
    </w:pPr>
  </w:style>
  <w:style w:type="character" w:styleId="CommentReference">
    <w:name w:val="annotation reference"/>
    <w:uiPriority w:val="99"/>
    <w:semiHidden/>
    <w:unhideWhenUsed/>
    <w:rsid w:val="00A93AB5"/>
    <w:rPr>
      <w:sz w:val="16"/>
      <w:szCs w:val="16"/>
    </w:rPr>
  </w:style>
  <w:style w:type="paragraph" w:styleId="CommentText">
    <w:name w:val="annotation text"/>
    <w:basedOn w:val="Normal"/>
    <w:link w:val="CommentTextChar1"/>
    <w:uiPriority w:val="99"/>
    <w:semiHidden/>
    <w:unhideWhenUsed/>
    <w:rsid w:val="00A93AB5"/>
    <w:rPr>
      <w:sz w:val="20"/>
      <w:szCs w:val="20"/>
    </w:rPr>
  </w:style>
  <w:style w:type="character" w:customStyle="1" w:styleId="CommentTextChar1">
    <w:name w:val="Comment Text Char1"/>
    <w:basedOn w:val="DefaultParagraphFont"/>
    <w:link w:val="CommentText"/>
    <w:uiPriority w:val="99"/>
    <w:semiHidden/>
    <w:rsid w:val="00A93AB5"/>
    <w:rPr>
      <w:rFonts w:ascii="Calibri" w:eastAsia="Times New Roman" w:hAnsi="Calibri" w:cs="Times New Roman"/>
      <w:sz w:val="20"/>
      <w:szCs w:val="20"/>
    </w:rPr>
  </w:style>
  <w:style w:type="paragraph" w:styleId="CommentSubject">
    <w:name w:val="annotation subject"/>
    <w:basedOn w:val="CommentText"/>
    <w:next w:val="CommentText"/>
    <w:link w:val="CommentSubjectChar1"/>
    <w:uiPriority w:val="99"/>
    <w:semiHidden/>
    <w:unhideWhenUsed/>
    <w:rsid w:val="00A93AB5"/>
    <w:rPr>
      <w:b/>
      <w:bCs/>
    </w:rPr>
  </w:style>
  <w:style w:type="character" w:customStyle="1" w:styleId="CommentSubjectChar1">
    <w:name w:val="Comment Subject Char1"/>
    <w:basedOn w:val="CommentTextChar1"/>
    <w:link w:val="CommentSubject"/>
    <w:uiPriority w:val="99"/>
    <w:semiHidden/>
    <w:rsid w:val="00A93AB5"/>
    <w:rPr>
      <w:rFonts w:ascii="Calibri" w:eastAsia="Times New Roman" w:hAnsi="Calibri" w:cs="Times New Roman"/>
      <w:b/>
      <w:bCs/>
      <w:sz w:val="20"/>
      <w:szCs w:val="20"/>
    </w:rPr>
  </w:style>
  <w:style w:type="paragraph" w:customStyle="1" w:styleId="Pasussalistom1">
    <w:name w:val="Pasus sa listom1"/>
    <w:basedOn w:val="Normal"/>
    <w:qFormat/>
    <w:rsid w:val="00A93AB5"/>
    <w:pPr>
      <w:suppressAutoHyphens/>
      <w:spacing w:after="0" w:line="100" w:lineRule="atLeast"/>
      <w:ind w:left="720"/>
    </w:pPr>
    <w:rPr>
      <w:rFonts w:ascii="Times New Roman" w:eastAsia="Arial Unicode MS" w:hAnsi="Times New Roman"/>
      <w:color w:val="000000"/>
      <w:kern w:val="1"/>
      <w:sz w:val="24"/>
      <w:szCs w:val="24"/>
      <w:lang w:eastAsia="ar-SA"/>
    </w:rPr>
  </w:style>
  <w:style w:type="paragraph" w:customStyle="1" w:styleId="Pasussalistom2">
    <w:name w:val="Pasus sa listom2"/>
    <w:basedOn w:val="Normal"/>
    <w:qFormat/>
    <w:rsid w:val="00A93AB5"/>
    <w:pPr>
      <w:ind w:left="720"/>
      <w:contextualSpacing/>
    </w:pPr>
  </w:style>
  <w:style w:type="paragraph" w:customStyle="1" w:styleId="Pasussalistom">
    <w:name w:val="Pasus sa listom"/>
    <w:basedOn w:val="Normal"/>
    <w:uiPriority w:val="34"/>
    <w:qFormat/>
    <w:rsid w:val="00A93AB5"/>
    <w:pPr>
      <w:suppressAutoHyphens/>
      <w:spacing w:after="0" w:line="100" w:lineRule="atLeast"/>
      <w:ind w:left="720"/>
    </w:pPr>
    <w:rPr>
      <w:rFonts w:ascii="Times New Roman" w:eastAsia="Arial Unicode MS" w:hAnsi="Times New Roman"/>
      <w:color w:val="000000"/>
      <w:kern w:val="1"/>
      <w:sz w:val="24"/>
      <w:szCs w:val="24"/>
      <w:lang w:eastAsia="ar-SA"/>
    </w:rPr>
  </w:style>
  <w:style w:type="paragraph" w:styleId="NoSpacing">
    <w:name w:val="No Spacing"/>
    <w:basedOn w:val="Normal"/>
    <w:uiPriority w:val="99"/>
    <w:qFormat/>
    <w:rsid w:val="00A93AB5"/>
    <w:pPr>
      <w:spacing w:after="0" w:line="240" w:lineRule="auto"/>
    </w:pPr>
    <w:rPr>
      <w:sz w:val="20"/>
      <w:szCs w:val="20"/>
    </w:rPr>
  </w:style>
  <w:style w:type="paragraph" w:styleId="Title">
    <w:name w:val="Title"/>
    <w:basedOn w:val="Normal"/>
    <w:link w:val="TitleChar"/>
    <w:uiPriority w:val="99"/>
    <w:qFormat/>
    <w:rsid w:val="00A93AB5"/>
    <w:pPr>
      <w:spacing w:after="0" w:line="240" w:lineRule="auto"/>
      <w:jc w:val="center"/>
    </w:pPr>
    <w:rPr>
      <w:b/>
      <w:bCs/>
      <w:sz w:val="28"/>
      <w:szCs w:val="24"/>
      <w:lang w:val="sr-Cyrl-CS"/>
    </w:rPr>
  </w:style>
  <w:style w:type="character" w:customStyle="1" w:styleId="TitleChar">
    <w:name w:val="Title Char"/>
    <w:basedOn w:val="DefaultParagraphFont"/>
    <w:link w:val="Title"/>
    <w:uiPriority w:val="99"/>
    <w:rsid w:val="00A93AB5"/>
    <w:rPr>
      <w:rFonts w:ascii="Calibri" w:eastAsia="Times New Roman" w:hAnsi="Calibri" w:cs="Times New Roman"/>
      <w:b/>
      <w:bCs/>
      <w:sz w:val="28"/>
      <w:szCs w:val="24"/>
      <w:lang w:val="sr-Cyrl-CS"/>
    </w:rPr>
  </w:style>
  <w:style w:type="character" w:styleId="Strong">
    <w:name w:val="Strong"/>
    <w:uiPriority w:val="99"/>
    <w:qFormat/>
    <w:rsid w:val="00A93AB5"/>
    <w:rPr>
      <w:rFonts w:cs="Times New Roman"/>
      <w:b/>
    </w:rPr>
  </w:style>
  <w:style w:type="paragraph" w:customStyle="1" w:styleId="8EAA14224D814626B5601D20B9208574">
    <w:name w:val="8EAA14224D814626B5601D20B9208574"/>
    <w:uiPriority w:val="99"/>
    <w:rsid w:val="00A93AB5"/>
    <w:rPr>
      <w:rFonts w:ascii="Calibri" w:eastAsia="Times New Roman" w:hAnsi="Calibri" w:cs="Times New Roman"/>
      <w:lang w:eastAsia="ja-JP"/>
    </w:rPr>
  </w:style>
  <w:style w:type="paragraph" w:styleId="NormalIndent">
    <w:name w:val="Normal Indent"/>
    <w:basedOn w:val="Normal"/>
    <w:uiPriority w:val="99"/>
    <w:semiHidden/>
    <w:rsid w:val="00A93AB5"/>
    <w:pPr>
      <w:ind w:left="720"/>
    </w:pPr>
  </w:style>
  <w:style w:type="character" w:customStyle="1" w:styleId="EndnoteTextChar">
    <w:name w:val="Endnote Text Char"/>
    <w:link w:val="EndnoteText"/>
    <w:uiPriority w:val="99"/>
    <w:semiHidden/>
    <w:rsid w:val="00A93AB5"/>
    <w:rPr>
      <w:rFonts w:ascii="Times New Roman" w:hAnsi="Times New Roman"/>
      <w:lang w:val="sr-Cyrl-CS"/>
    </w:rPr>
  </w:style>
  <w:style w:type="paragraph" w:styleId="EndnoteText">
    <w:name w:val="endnote text"/>
    <w:basedOn w:val="Normal"/>
    <w:link w:val="EndnoteTextChar"/>
    <w:uiPriority w:val="99"/>
    <w:semiHidden/>
    <w:rsid w:val="00A93AB5"/>
    <w:pPr>
      <w:spacing w:after="120" w:line="240" w:lineRule="auto"/>
      <w:jc w:val="both"/>
    </w:pPr>
    <w:rPr>
      <w:rFonts w:ascii="Times New Roman" w:eastAsiaTheme="minorHAnsi" w:hAnsi="Times New Roman" w:cstheme="minorBidi"/>
      <w:lang w:val="sr-Cyrl-CS"/>
    </w:rPr>
  </w:style>
  <w:style w:type="character" w:customStyle="1" w:styleId="EndnoteTextChar1">
    <w:name w:val="Endnote Text Char1"/>
    <w:basedOn w:val="DefaultParagraphFont"/>
    <w:uiPriority w:val="99"/>
    <w:semiHidden/>
    <w:rsid w:val="00A93AB5"/>
    <w:rPr>
      <w:rFonts w:ascii="Calibri" w:eastAsia="Times New Roman" w:hAnsi="Calibri" w:cs="Times New Roman"/>
      <w:sz w:val="20"/>
      <w:szCs w:val="20"/>
    </w:rPr>
  </w:style>
  <w:style w:type="paragraph" w:customStyle="1" w:styleId="Default">
    <w:name w:val="Default"/>
    <w:uiPriority w:val="99"/>
    <w:rsid w:val="00A93AB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ormal1">
    <w:name w:val="Normal1"/>
    <w:basedOn w:val="Normal"/>
    <w:uiPriority w:val="99"/>
    <w:rsid w:val="00A93AB5"/>
    <w:pPr>
      <w:spacing w:before="100" w:beforeAutospacing="1" w:after="100" w:afterAutospacing="1" w:line="240" w:lineRule="auto"/>
    </w:pPr>
    <w:rPr>
      <w:rFonts w:ascii="Arial" w:hAnsi="Arial" w:cs="Arial"/>
    </w:rPr>
  </w:style>
  <w:style w:type="paragraph" w:customStyle="1" w:styleId="normaltd">
    <w:name w:val="normaltd"/>
    <w:basedOn w:val="Normal"/>
    <w:uiPriority w:val="99"/>
    <w:rsid w:val="00A93AB5"/>
    <w:pPr>
      <w:spacing w:before="100" w:beforeAutospacing="1" w:after="100" w:afterAutospacing="1" w:line="240" w:lineRule="auto"/>
      <w:jc w:val="right"/>
    </w:pPr>
    <w:rPr>
      <w:rFonts w:ascii="Arial" w:hAnsi="Arial" w:cs="Arial"/>
    </w:rPr>
  </w:style>
  <w:style w:type="paragraph" w:customStyle="1" w:styleId="normaltdb">
    <w:name w:val="normaltdb"/>
    <w:basedOn w:val="Normal"/>
    <w:uiPriority w:val="99"/>
    <w:rsid w:val="00A93AB5"/>
    <w:pPr>
      <w:spacing w:before="100" w:beforeAutospacing="1" w:after="100" w:afterAutospacing="1" w:line="240" w:lineRule="auto"/>
      <w:jc w:val="right"/>
    </w:pPr>
    <w:rPr>
      <w:rFonts w:ascii="Arial" w:hAnsi="Arial" w:cs="Arial"/>
      <w:b/>
      <w:bCs/>
    </w:rPr>
  </w:style>
  <w:style w:type="paragraph" w:customStyle="1" w:styleId="naslov1">
    <w:name w:val="naslov1"/>
    <w:basedOn w:val="Normal"/>
    <w:uiPriority w:val="99"/>
    <w:rsid w:val="00A93AB5"/>
    <w:pPr>
      <w:spacing w:before="100" w:beforeAutospacing="1" w:after="100" w:afterAutospacing="1" w:line="240" w:lineRule="auto"/>
      <w:jc w:val="center"/>
    </w:pPr>
    <w:rPr>
      <w:rFonts w:ascii="Arial" w:hAnsi="Arial" w:cs="Arial"/>
      <w:b/>
      <w:bCs/>
      <w:sz w:val="24"/>
      <w:szCs w:val="24"/>
    </w:rPr>
  </w:style>
  <w:style w:type="paragraph" w:customStyle="1" w:styleId="normalbold">
    <w:name w:val="normalbold"/>
    <w:basedOn w:val="Normal"/>
    <w:uiPriority w:val="99"/>
    <w:rsid w:val="00A93AB5"/>
    <w:pPr>
      <w:spacing w:before="100" w:beforeAutospacing="1" w:after="100" w:afterAutospacing="1" w:line="240" w:lineRule="auto"/>
    </w:pPr>
    <w:rPr>
      <w:rFonts w:ascii="Arial" w:hAnsi="Arial" w:cs="Arial"/>
      <w:b/>
      <w:bCs/>
    </w:rPr>
  </w:style>
  <w:style w:type="paragraph" w:customStyle="1" w:styleId="normalboldcentar">
    <w:name w:val="normalboldcentar"/>
    <w:basedOn w:val="Normal"/>
    <w:uiPriority w:val="99"/>
    <w:rsid w:val="00A93AB5"/>
    <w:pPr>
      <w:spacing w:before="100" w:beforeAutospacing="1" w:after="100" w:afterAutospacing="1" w:line="240" w:lineRule="auto"/>
      <w:jc w:val="center"/>
    </w:pPr>
    <w:rPr>
      <w:rFonts w:ascii="Arial" w:hAnsi="Arial" w:cs="Arial"/>
      <w:b/>
      <w:bCs/>
    </w:rPr>
  </w:style>
  <w:style w:type="paragraph" w:customStyle="1" w:styleId="normalcentar">
    <w:name w:val="normalcentar"/>
    <w:basedOn w:val="Normal"/>
    <w:uiPriority w:val="99"/>
    <w:rsid w:val="00A93AB5"/>
    <w:pPr>
      <w:spacing w:before="100" w:beforeAutospacing="1" w:after="100" w:afterAutospacing="1" w:line="240" w:lineRule="auto"/>
      <w:jc w:val="center"/>
    </w:pPr>
    <w:rPr>
      <w:rFonts w:ascii="Arial" w:hAnsi="Arial" w:cs="Arial"/>
    </w:rPr>
  </w:style>
  <w:style w:type="paragraph" w:customStyle="1" w:styleId="normalitalic">
    <w:name w:val="normalitalic"/>
    <w:basedOn w:val="Normal"/>
    <w:uiPriority w:val="99"/>
    <w:rsid w:val="00A93AB5"/>
    <w:pPr>
      <w:spacing w:before="100" w:beforeAutospacing="1" w:after="100" w:afterAutospacing="1" w:line="240" w:lineRule="auto"/>
    </w:pPr>
    <w:rPr>
      <w:rFonts w:ascii="Arial" w:hAnsi="Arial" w:cs="Arial"/>
      <w:i/>
      <w:iCs/>
    </w:rPr>
  </w:style>
  <w:style w:type="paragraph" w:customStyle="1" w:styleId="normalprored">
    <w:name w:val="normalprored"/>
    <w:basedOn w:val="Normal"/>
    <w:uiPriority w:val="99"/>
    <w:rsid w:val="00A93AB5"/>
    <w:pPr>
      <w:spacing w:after="0" w:line="240" w:lineRule="auto"/>
    </w:pPr>
    <w:rPr>
      <w:rFonts w:ascii="Arial" w:hAnsi="Arial" w:cs="Arial"/>
      <w:sz w:val="26"/>
      <w:szCs w:val="26"/>
    </w:rPr>
  </w:style>
  <w:style w:type="paragraph" w:customStyle="1" w:styleId="wyq060---pododeljak">
    <w:name w:val="wyq060---pododeljak"/>
    <w:basedOn w:val="Normal"/>
    <w:uiPriority w:val="99"/>
    <w:rsid w:val="00A93AB5"/>
    <w:pPr>
      <w:spacing w:after="0" w:line="240" w:lineRule="auto"/>
      <w:jc w:val="center"/>
    </w:pPr>
    <w:rPr>
      <w:rFonts w:ascii="Arial" w:hAnsi="Arial" w:cs="Arial"/>
      <w:sz w:val="31"/>
      <w:szCs w:val="31"/>
    </w:rPr>
  </w:style>
  <w:style w:type="paragraph" w:customStyle="1" w:styleId="wyq110---naslov-clana">
    <w:name w:val="wyq110---naslov-clana"/>
    <w:basedOn w:val="Normal"/>
    <w:uiPriority w:val="99"/>
    <w:rsid w:val="00A93AB5"/>
    <w:pPr>
      <w:spacing w:before="240" w:after="240" w:line="240" w:lineRule="auto"/>
      <w:jc w:val="center"/>
    </w:pPr>
    <w:rPr>
      <w:rFonts w:ascii="Arial" w:hAnsi="Arial" w:cs="Arial"/>
      <w:b/>
      <w:bCs/>
      <w:sz w:val="24"/>
      <w:szCs w:val="24"/>
    </w:rPr>
  </w:style>
  <w:style w:type="character" w:customStyle="1" w:styleId="Char">
    <w:name w:val="текст Char"/>
    <w:link w:val="a"/>
    <w:uiPriority w:val="99"/>
    <w:locked/>
    <w:rsid w:val="00A93AB5"/>
    <w:rPr>
      <w:color w:val="000000"/>
      <w:sz w:val="24"/>
      <w:lang w:val="ru-RU"/>
    </w:rPr>
  </w:style>
  <w:style w:type="paragraph" w:customStyle="1" w:styleId="a">
    <w:name w:val="текст"/>
    <w:basedOn w:val="Normal"/>
    <w:link w:val="Char"/>
    <w:uiPriority w:val="99"/>
    <w:rsid w:val="00A93AB5"/>
    <w:pPr>
      <w:spacing w:after="0" w:line="240" w:lineRule="auto"/>
      <w:ind w:left="-120" w:right="-89" w:firstLine="720"/>
      <w:jc w:val="both"/>
    </w:pPr>
    <w:rPr>
      <w:rFonts w:asciiTheme="minorHAnsi" w:eastAsiaTheme="minorHAnsi" w:hAnsiTheme="minorHAnsi" w:cstheme="minorBidi"/>
      <w:color w:val="000000"/>
      <w:sz w:val="24"/>
      <w:lang w:val="ru-RU"/>
    </w:rPr>
  </w:style>
  <w:style w:type="paragraph" w:customStyle="1" w:styleId="clan">
    <w:name w:val="clan"/>
    <w:basedOn w:val="Normal"/>
    <w:uiPriority w:val="99"/>
    <w:rsid w:val="00A93AB5"/>
    <w:pPr>
      <w:spacing w:before="240" w:after="120" w:line="240" w:lineRule="auto"/>
      <w:jc w:val="center"/>
    </w:pPr>
    <w:rPr>
      <w:rFonts w:ascii="Arial" w:hAnsi="Arial" w:cs="Arial"/>
      <w:b/>
      <w:bCs/>
      <w:sz w:val="24"/>
      <w:szCs w:val="24"/>
    </w:rPr>
  </w:style>
  <w:style w:type="paragraph" w:customStyle="1" w:styleId="head4">
    <w:name w:val="head 4"/>
    <w:basedOn w:val="Heading4"/>
    <w:uiPriority w:val="99"/>
    <w:rsid w:val="00A93AB5"/>
    <w:pPr>
      <w:keepNext w:val="0"/>
      <w:keepLines/>
      <w:tabs>
        <w:tab w:val="num" w:pos="432"/>
      </w:tabs>
      <w:suppressAutoHyphens w:val="0"/>
      <w:spacing w:line="240" w:lineRule="auto"/>
      <w:ind w:left="432" w:firstLine="0"/>
      <w:jc w:val="both"/>
      <w:outlineLvl w:val="9"/>
    </w:pPr>
    <w:rPr>
      <w:rFonts w:ascii="Arial" w:hAnsi="Arial"/>
      <w:b w:val="0"/>
      <w:bCs w:val="0"/>
      <w:color w:val="auto"/>
      <w:kern w:val="0"/>
      <w:sz w:val="22"/>
      <w:szCs w:val="20"/>
      <w:u w:val="none"/>
      <w:lang w:eastAsia="en-US"/>
    </w:rPr>
  </w:style>
  <w:style w:type="paragraph" w:customStyle="1" w:styleId="2909F619802848F09E01365C32F34654">
    <w:name w:val="2909F619802848F09E01365C32F34654"/>
    <w:uiPriority w:val="99"/>
    <w:rsid w:val="00A93AB5"/>
    <w:rPr>
      <w:rFonts w:ascii="Calibri" w:eastAsia="MS Mincho" w:hAnsi="Calibri" w:cs="Arial"/>
      <w:lang w:eastAsia="ja-JP"/>
    </w:rPr>
  </w:style>
  <w:style w:type="character" w:customStyle="1" w:styleId="CharChar8">
    <w:name w:val="Char Char8"/>
    <w:uiPriority w:val="99"/>
    <w:locked/>
    <w:rsid w:val="00A93AB5"/>
    <w:rPr>
      <w:b/>
      <w:lang w:val="en-US" w:eastAsia="en-US"/>
    </w:rPr>
  </w:style>
  <w:style w:type="paragraph" w:customStyle="1" w:styleId="Style2">
    <w:name w:val="_Style 2"/>
    <w:basedOn w:val="Normal"/>
    <w:uiPriority w:val="99"/>
    <w:rsid w:val="00A93AB5"/>
    <w:pPr>
      <w:suppressAutoHyphens/>
      <w:spacing w:after="0" w:line="100" w:lineRule="atLeast"/>
      <w:ind w:left="720"/>
    </w:pPr>
    <w:rPr>
      <w:rFonts w:ascii="Times New Roman" w:eastAsia="Arial Unicode MS" w:hAnsi="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71</Pages>
  <Words>20249</Words>
  <Characters>115420</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VANJA</cp:lastModifiedBy>
  <cp:revision>19</cp:revision>
  <dcterms:created xsi:type="dcterms:W3CDTF">2020-05-01T21:00:00Z</dcterms:created>
  <dcterms:modified xsi:type="dcterms:W3CDTF">2020-05-02T17:27:00Z</dcterms:modified>
</cp:coreProperties>
</file>